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587A9" w14:textId="3C24B544" w:rsidR="00941037" w:rsidRPr="00E94299" w:rsidRDefault="00941037" w:rsidP="007C061C">
      <w:pPr>
        <w:ind w:right="-46"/>
        <w:rPr>
          <w:rFonts w:eastAsiaTheme="majorEastAsia"/>
        </w:rPr>
      </w:pPr>
      <w:bookmarkStart w:id="0" w:name="_Toc485119607"/>
    </w:p>
    <w:p w14:paraId="0D721EC3" w14:textId="02D8D494" w:rsidR="00941037" w:rsidRPr="00E94299" w:rsidRDefault="00941037" w:rsidP="007C061C">
      <w:pPr>
        <w:ind w:right="-46"/>
        <w:rPr>
          <w:rFonts w:eastAsiaTheme="majorEastAsia"/>
        </w:rPr>
      </w:pPr>
    </w:p>
    <w:p w14:paraId="42B69228" w14:textId="08FD2B09" w:rsidR="00C54B3A" w:rsidRPr="00E94299" w:rsidRDefault="00C54B3A" w:rsidP="007C061C">
      <w:pPr>
        <w:spacing w:line="360" w:lineRule="auto"/>
        <w:ind w:left="142" w:right="-46"/>
        <w:jc w:val="center"/>
        <w:rPr>
          <w:rFonts w:asciiTheme="minorHAnsi" w:hAnsiTheme="minorHAnsi" w:cstheme="minorHAnsi"/>
          <w:b/>
          <w:sz w:val="56"/>
          <w:szCs w:val="56"/>
        </w:rPr>
      </w:pPr>
      <w:r w:rsidRPr="00E94299">
        <w:rPr>
          <w:rFonts w:asciiTheme="minorHAnsi" w:hAnsiTheme="minorHAnsi" w:cstheme="minorHAnsi"/>
          <w:b/>
          <w:sz w:val="56"/>
          <w:szCs w:val="56"/>
        </w:rPr>
        <w:t>De Montfort University, Faculty of Arts, Design and Humanities</w:t>
      </w:r>
    </w:p>
    <w:p w14:paraId="1BBAE450" w14:textId="77777777" w:rsidR="00C54B3A" w:rsidRPr="00E94299" w:rsidRDefault="00C54B3A" w:rsidP="007C061C">
      <w:pPr>
        <w:spacing w:line="360" w:lineRule="auto"/>
        <w:ind w:left="142" w:right="-46"/>
        <w:jc w:val="center"/>
        <w:rPr>
          <w:rFonts w:asciiTheme="minorHAnsi" w:hAnsiTheme="minorHAnsi" w:cstheme="minorHAnsi"/>
          <w:b/>
          <w:sz w:val="56"/>
          <w:szCs w:val="56"/>
        </w:rPr>
      </w:pPr>
      <w:r w:rsidRPr="00E94299">
        <w:rPr>
          <w:rFonts w:asciiTheme="minorHAnsi" w:hAnsiTheme="minorHAnsi" w:cstheme="minorHAnsi"/>
          <w:b/>
          <w:sz w:val="56"/>
          <w:szCs w:val="56"/>
        </w:rPr>
        <w:t>and</w:t>
      </w:r>
    </w:p>
    <w:p w14:paraId="6F852E19" w14:textId="4D424FC7" w:rsidR="00C54B3A" w:rsidRPr="00E94299" w:rsidRDefault="00C54B3A" w:rsidP="007C061C">
      <w:pPr>
        <w:spacing w:line="360" w:lineRule="auto"/>
        <w:ind w:left="142" w:right="-46"/>
        <w:jc w:val="center"/>
        <w:rPr>
          <w:rFonts w:asciiTheme="minorHAnsi" w:hAnsiTheme="minorHAnsi" w:cstheme="minorHAnsi"/>
          <w:b/>
          <w:sz w:val="56"/>
          <w:szCs w:val="56"/>
        </w:rPr>
      </w:pPr>
      <w:r w:rsidRPr="00E94299">
        <w:rPr>
          <w:rFonts w:asciiTheme="minorHAnsi" w:hAnsiTheme="minorHAnsi" w:cstheme="minorHAnsi"/>
          <w:b/>
          <w:sz w:val="56"/>
          <w:szCs w:val="56"/>
        </w:rPr>
        <w:t>Niels Brock Copenhagen Business College</w:t>
      </w:r>
    </w:p>
    <w:p w14:paraId="6E12D370" w14:textId="2C01235E" w:rsidR="00C51AF8" w:rsidRPr="00E94299" w:rsidRDefault="00C51AF8" w:rsidP="007C061C">
      <w:pPr>
        <w:spacing w:line="360" w:lineRule="auto"/>
        <w:ind w:left="142" w:right="-46"/>
        <w:jc w:val="center"/>
        <w:rPr>
          <w:rFonts w:asciiTheme="minorHAnsi" w:hAnsiTheme="minorHAnsi" w:cstheme="minorHAnsi"/>
          <w:b/>
          <w:sz w:val="56"/>
          <w:szCs w:val="56"/>
        </w:rPr>
      </w:pPr>
      <w:r w:rsidRPr="00E94299">
        <w:rPr>
          <w:rFonts w:asciiTheme="minorHAnsi" w:hAnsiTheme="minorHAnsi" w:cstheme="minorHAnsi"/>
          <w:b/>
          <w:sz w:val="56"/>
          <w:szCs w:val="56"/>
        </w:rPr>
        <w:t>PROGRAMME HANDBOOK</w:t>
      </w:r>
    </w:p>
    <w:p w14:paraId="63465D28" w14:textId="6B7685D7" w:rsidR="00C51AF8" w:rsidRPr="00E94299" w:rsidRDefault="00BC1520" w:rsidP="007C061C">
      <w:pPr>
        <w:ind w:right="-46"/>
        <w:jc w:val="center"/>
        <w:rPr>
          <w:rFonts w:asciiTheme="minorHAnsi" w:hAnsiTheme="minorHAnsi" w:cstheme="minorHAnsi"/>
          <w:b/>
          <w:sz w:val="56"/>
          <w:szCs w:val="56"/>
        </w:rPr>
      </w:pPr>
      <w:bookmarkStart w:id="1" w:name="_Toc513215378"/>
      <w:r w:rsidRPr="00E94299">
        <w:rPr>
          <w:rFonts w:asciiTheme="minorHAnsi" w:hAnsiTheme="minorHAnsi" w:cstheme="minorHAnsi"/>
          <w:b/>
          <w:sz w:val="56"/>
          <w:szCs w:val="56"/>
        </w:rPr>
        <w:t>2025-26</w:t>
      </w:r>
      <w:bookmarkEnd w:id="1"/>
    </w:p>
    <w:p w14:paraId="1D70AFE9" w14:textId="77777777" w:rsidR="00853264" w:rsidRPr="00E94299" w:rsidRDefault="00853264" w:rsidP="007C061C">
      <w:pPr>
        <w:ind w:right="-46"/>
        <w:jc w:val="center"/>
        <w:rPr>
          <w:rFonts w:asciiTheme="minorHAnsi" w:hAnsiTheme="minorHAnsi" w:cstheme="minorHAnsi"/>
          <w:b/>
          <w:sz w:val="72"/>
        </w:rPr>
      </w:pPr>
    </w:p>
    <w:tbl>
      <w:tblPr>
        <w:tblStyle w:val="TableGrid5"/>
        <w:tblW w:w="0" w:type="auto"/>
        <w:tblInd w:w="142" w:type="dxa"/>
        <w:tblLook w:val="04A0" w:firstRow="1" w:lastRow="0" w:firstColumn="1" w:lastColumn="0" w:noHBand="0" w:noVBand="1"/>
      </w:tblPr>
      <w:tblGrid>
        <w:gridCol w:w="3032"/>
        <w:gridCol w:w="6946"/>
      </w:tblGrid>
      <w:tr w:rsidR="00C51AF8" w:rsidRPr="00E94299" w14:paraId="5C9461CA" w14:textId="77777777" w:rsidTr="00CF39D9">
        <w:trPr>
          <w:trHeight w:val="523"/>
        </w:trPr>
        <w:tc>
          <w:tcPr>
            <w:tcW w:w="3227" w:type="dxa"/>
            <w:vAlign w:val="center"/>
          </w:tcPr>
          <w:p w14:paraId="07193219" w14:textId="77777777" w:rsidR="00C51AF8" w:rsidRPr="00E94299" w:rsidRDefault="00C51AF8" w:rsidP="007C061C">
            <w:pPr>
              <w:spacing w:line="360" w:lineRule="auto"/>
              <w:ind w:right="-46"/>
              <w:rPr>
                <w:rFonts w:asciiTheme="minorHAnsi" w:hAnsiTheme="minorHAnsi" w:cstheme="minorHAnsi"/>
                <w:b/>
                <w:sz w:val="28"/>
                <w:szCs w:val="36"/>
                <w:lang w:val="en-GB"/>
              </w:rPr>
            </w:pPr>
            <w:r w:rsidRPr="00E94299">
              <w:rPr>
                <w:rFonts w:asciiTheme="minorHAnsi" w:hAnsiTheme="minorHAnsi" w:cstheme="minorHAnsi"/>
                <w:b/>
                <w:sz w:val="28"/>
                <w:szCs w:val="36"/>
                <w:lang w:val="en-GB"/>
              </w:rPr>
              <w:t>Programme title</w:t>
            </w:r>
          </w:p>
        </w:tc>
        <w:tc>
          <w:tcPr>
            <w:tcW w:w="7556" w:type="dxa"/>
          </w:tcPr>
          <w:p w14:paraId="6CA3A240" w14:textId="089A0969" w:rsidR="00C51AF8" w:rsidRPr="00E94299" w:rsidRDefault="00BC1520" w:rsidP="007C061C">
            <w:pPr>
              <w:spacing w:line="360" w:lineRule="auto"/>
              <w:ind w:right="-46"/>
              <w:rPr>
                <w:rFonts w:asciiTheme="minorHAnsi" w:hAnsiTheme="minorHAnsi" w:cstheme="minorHAnsi"/>
                <w:b/>
                <w:sz w:val="28"/>
                <w:szCs w:val="48"/>
                <w:lang w:val="en-GB"/>
              </w:rPr>
            </w:pPr>
            <w:r w:rsidRPr="00E94299">
              <w:rPr>
                <w:rFonts w:asciiTheme="minorHAnsi" w:hAnsiTheme="minorHAnsi" w:cstheme="minorHAnsi"/>
                <w:b/>
                <w:sz w:val="28"/>
                <w:szCs w:val="48"/>
                <w:lang w:val="en-GB"/>
              </w:rPr>
              <w:t>BA (Hons) International Tourism and Hospitality Management</w:t>
            </w:r>
          </w:p>
        </w:tc>
      </w:tr>
      <w:tr w:rsidR="00C51AF8" w:rsidRPr="00E94299" w14:paraId="3B916C45" w14:textId="77777777" w:rsidTr="00CF39D9">
        <w:tc>
          <w:tcPr>
            <w:tcW w:w="3227" w:type="dxa"/>
            <w:vAlign w:val="center"/>
          </w:tcPr>
          <w:p w14:paraId="43787BFE" w14:textId="77777777" w:rsidR="00C51AF8" w:rsidRPr="00E94299" w:rsidRDefault="00C51AF8" w:rsidP="007C061C">
            <w:pPr>
              <w:spacing w:line="360" w:lineRule="auto"/>
              <w:ind w:right="-46"/>
              <w:rPr>
                <w:rFonts w:asciiTheme="minorHAnsi" w:hAnsiTheme="minorHAnsi" w:cstheme="minorHAnsi"/>
                <w:b/>
                <w:sz w:val="28"/>
                <w:szCs w:val="36"/>
                <w:lang w:val="en-GB"/>
              </w:rPr>
            </w:pPr>
            <w:r w:rsidRPr="00E94299">
              <w:rPr>
                <w:rFonts w:asciiTheme="minorHAnsi" w:hAnsiTheme="minorHAnsi" w:cstheme="minorHAnsi"/>
                <w:b/>
                <w:sz w:val="28"/>
                <w:szCs w:val="36"/>
                <w:lang w:val="en-GB"/>
              </w:rPr>
              <w:t>Level</w:t>
            </w:r>
          </w:p>
        </w:tc>
        <w:tc>
          <w:tcPr>
            <w:tcW w:w="7556" w:type="dxa"/>
          </w:tcPr>
          <w:p w14:paraId="0039918D" w14:textId="5BFC5B47" w:rsidR="00C51AF8" w:rsidRPr="00E94299" w:rsidRDefault="00C51AF8" w:rsidP="007C061C">
            <w:pPr>
              <w:spacing w:line="360" w:lineRule="auto"/>
              <w:ind w:right="-46"/>
              <w:rPr>
                <w:rFonts w:asciiTheme="minorHAnsi" w:hAnsiTheme="minorHAnsi" w:cstheme="minorHAnsi"/>
                <w:b/>
                <w:sz w:val="28"/>
                <w:szCs w:val="32"/>
                <w:lang w:val="en-GB"/>
              </w:rPr>
            </w:pPr>
            <w:r w:rsidRPr="00E94299">
              <w:rPr>
                <w:rFonts w:asciiTheme="minorHAnsi" w:hAnsiTheme="minorHAnsi" w:cstheme="minorHAnsi"/>
                <w:b/>
                <w:sz w:val="28"/>
                <w:szCs w:val="32"/>
                <w:lang w:val="en-GB"/>
              </w:rPr>
              <w:t>UG</w:t>
            </w:r>
          </w:p>
        </w:tc>
      </w:tr>
      <w:tr w:rsidR="00C51AF8" w:rsidRPr="00E94299" w14:paraId="4AC7E946" w14:textId="77777777" w:rsidTr="00CF39D9">
        <w:trPr>
          <w:trHeight w:val="763"/>
        </w:trPr>
        <w:tc>
          <w:tcPr>
            <w:tcW w:w="3227" w:type="dxa"/>
            <w:vAlign w:val="center"/>
          </w:tcPr>
          <w:p w14:paraId="54F366B0" w14:textId="77777777" w:rsidR="00C51AF8" w:rsidRPr="00E94299" w:rsidRDefault="00C51AF8" w:rsidP="007C061C">
            <w:pPr>
              <w:spacing w:line="360" w:lineRule="auto"/>
              <w:ind w:right="-46"/>
              <w:rPr>
                <w:rFonts w:asciiTheme="minorHAnsi" w:hAnsiTheme="minorHAnsi" w:cstheme="minorHAnsi"/>
                <w:b/>
                <w:sz w:val="28"/>
                <w:szCs w:val="36"/>
                <w:lang w:val="en-GB"/>
              </w:rPr>
            </w:pPr>
            <w:r w:rsidRPr="00E94299">
              <w:rPr>
                <w:rFonts w:asciiTheme="minorHAnsi" w:hAnsiTheme="minorHAnsi" w:cstheme="minorHAnsi"/>
                <w:b/>
                <w:sz w:val="28"/>
                <w:szCs w:val="36"/>
                <w:lang w:val="en-GB"/>
              </w:rPr>
              <w:t>Award</w:t>
            </w:r>
          </w:p>
        </w:tc>
        <w:tc>
          <w:tcPr>
            <w:tcW w:w="7556" w:type="dxa"/>
          </w:tcPr>
          <w:p w14:paraId="18B74B13" w14:textId="7B46ABCD" w:rsidR="00C51AF8" w:rsidRPr="00E94299" w:rsidRDefault="009F7D7F" w:rsidP="007C061C">
            <w:pPr>
              <w:spacing w:line="360" w:lineRule="auto"/>
              <w:ind w:right="-46"/>
              <w:rPr>
                <w:rFonts w:asciiTheme="minorHAnsi" w:hAnsiTheme="minorHAnsi" w:cstheme="minorHAnsi"/>
                <w:b/>
                <w:sz w:val="28"/>
                <w:szCs w:val="32"/>
                <w:lang w:val="en-GB"/>
              </w:rPr>
            </w:pPr>
            <w:r w:rsidRPr="00E94299">
              <w:rPr>
                <w:rFonts w:asciiTheme="minorHAnsi" w:hAnsiTheme="minorHAnsi" w:cstheme="minorHAnsi"/>
                <w:b/>
                <w:sz w:val="28"/>
                <w:szCs w:val="32"/>
                <w:lang w:val="en-GB"/>
              </w:rPr>
              <w:t>BA</w:t>
            </w:r>
          </w:p>
        </w:tc>
      </w:tr>
      <w:tr w:rsidR="00C51AF8" w:rsidRPr="00E94299" w14:paraId="33DBFD66" w14:textId="77777777" w:rsidTr="00CF39D9">
        <w:trPr>
          <w:trHeight w:val="435"/>
        </w:trPr>
        <w:tc>
          <w:tcPr>
            <w:tcW w:w="3227" w:type="dxa"/>
            <w:vAlign w:val="center"/>
          </w:tcPr>
          <w:p w14:paraId="724D064E" w14:textId="77777777" w:rsidR="00C51AF8" w:rsidRPr="00E94299" w:rsidRDefault="00C51AF8" w:rsidP="007C061C">
            <w:pPr>
              <w:spacing w:line="360" w:lineRule="auto"/>
              <w:ind w:right="-46"/>
              <w:rPr>
                <w:rFonts w:asciiTheme="minorHAnsi" w:hAnsiTheme="minorHAnsi" w:cstheme="minorHAnsi"/>
                <w:b/>
                <w:sz w:val="28"/>
                <w:szCs w:val="36"/>
                <w:lang w:val="en-GB"/>
              </w:rPr>
            </w:pPr>
            <w:r w:rsidRPr="00E94299">
              <w:rPr>
                <w:rFonts w:asciiTheme="minorHAnsi" w:hAnsiTheme="minorHAnsi" w:cstheme="minorHAnsi"/>
                <w:b/>
                <w:sz w:val="28"/>
                <w:szCs w:val="36"/>
                <w:lang w:val="en-GB"/>
              </w:rPr>
              <w:t>Mode of study</w:t>
            </w:r>
          </w:p>
        </w:tc>
        <w:tc>
          <w:tcPr>
            <w:tcW w:w="7556" w:type="dxa"/>
          </w:tcPr>
          <w:p w14:paraId="0FF7E369" w14:textId="7F56A4BB" w:rsidR="00C51AF8" w:rsidRPr="00E94299" w:rsidRDefault="00C51AF8" w:rsidP="007C061C">
            <w:pPr>
              <w:spacing w:line="360" w:lineRule="auto"/>
              <w:ind w:right="-46"/>
              <w:rPr>
                <w:rFonts w:asciiTheme="minorHAnsi" w:hAnsiTheme="minorHAnsi" w:cstheme="minorHAnsi"/>
                <w:b/>
                <w:sz w:val="28"/>
                <w:szCs w:val="32"/>
                <w:lang w:val="en-GB"/>
              </w:rPr>
            </w:pPr>
            <w:r w:rsidRPr="00E94299">
              <w:rPr>
                <w:rFonts w:asciiTheme="minorHAnsi" w:hAnsiTheme="minorHAnsi" w:cstheme="minorHAnsi"/>
                <w:b/>
                <w:sz w:val="28"/>
                <w:szCs w:val="32"/>
                <w:lang w:val="en-GB"/>
              </w:rPr>
              <w:t>Full-time</w:t>
            </w:r>
          </w:p>
        </w:tc>
      </w:tr>
      <w:tr w:rsidR="00C51AF8" w:rsidRPr="00E94299" w14:paraId="19513259" w14:textId="77777777" w:rsidTr="00CF39D9">
        <w:trPr>
          <w:trHeight w:val="435"/>
        </w:trPr>
        <w:tc>
          <w:tcPr>
            <w:tcW w:w="3227" w:type="dxa"/>
            <w:vAlign w:val="center"/>
          </w:tcPr>
          <w:p w14:paraId="19950C1F" w14:textId="77777777" w:rsidR="00C51AF8" w:rsidRPr="00E94299" w:rsidRDefault="00C51AF8" w:rsidP="007C061C">
            <w:pPr>
              <w:spacing w:line="360" w:lineRule="auto"/>
              <w:ind w:right="-46"/>
              <w:rPr>
                <w:rFonts w:asciiTheme="minorHAnsi" w:hAnsiTheme="minorHAnsi" w:cstheme="minorHAnsi"/>
                <w:b/>
                <w:sz w:val="28"/>
                <w:szCs w:val="36"/>
                <w:lang w:val="en-GB"/>
              </w:rPr>
            </w:pPr>
            <w:r w:rsidRPr="00E94299">
              <w:rPr>
                <w:rFonts w:asciiTheme="minorHAnsi" w:hAnsiTheme="minorHAnsi" w:cstheme="minorHAnsi"/>
                <w:b/>
                <w:sz w:val="28"/>
                <w:szCs w:val="36"/>
                <w:lang w:val="en-GB"/>
              </w:rPr>
              <w:t>Location of delivery</w:t>
            </w:r>
          </w:p>
        </w:tc>
        <w:tc>
          <w:tcPr>
            <w:tcW w:w="7556" w:type="dxa"/>
          </w:tcPr>
          <w:p w14:paraId="05FEC17B" w14:textId="237DCB2D" w:rsidR="00C51AF8" w:rsidRPr="00E94299" w:rsidRDefault="00BC1520" w:rsidP="007C061C">
            <w:pPr>
              <w:spacing w:line="360" w:lineRule="auto"/>
              <w:ind w:right="-46"/>
              <w:rPr>
                <w:rFonts w:asciiTheme="minorHAnsi" w:hAnsiTheme="minorHAnsi" w:cstheme="minorHAnsi"/>
                <w:b/>
                <w:sz w:val="28"/>
                <w:szCs w:val="48"/>
                <w:lang w:val="en-GB"/>
              </w:rPr>
            </w:pPr>
            <w:r w:rsidRPr="00E94299">
              <w:rPr>
                <w:rFonts w:asciiTheme="minorHAnsi" w:hAnsiTheme="minorHAnsi" w:cstheme="minorHAnsi"/>
                <w:b/>
                <w:sz w:val="28"/>
                <w:szCs w:val="48"/>
                <w:lang w:val="en-GB"/>
              </w:rPr>
              <w:t>Niels Brock Copenhagen Business College</w:t>
            </w:r>
          </w:p>
        </w:tc>
      </w:tr>
      <w:tr w:rsidR="00C51AF8" w:rsidRPr="00E94299" w14:paraId="60428225" w14:textId="77777777" w:rsidTr="00CF39D9">
        <w:trPr>
          <w:trHeight w:val="435"/>
        </w:trPr>
        <w:tc>
          <w:tcPr>
            <w:tcW w:w="3227" w:type="dxa"/>
            <w:vAlign w:val="center"/>
          </w:tcPr>
          <w:p w14:paraId="5B054FAE" w14:textId="77777777" w:rsidR="00C51AF8" w:rsidRPr="00E94299" w:rsidRDefault="00C51AF8" w:rsidP="007C061C">
            <w:pPr>
              <w:spacing w:line="360" w:lineRule="auto"/>
              <w:ind w:right="-46"/>
              <w:rPr>
                <w:rFonts w:asciiTheme="minorHAnsi" w:hAnsiTheme="minorHAnsi" w:cstheme="minorHAnsi"/>
                <w:b/>
                <w:sz w:val="28"/>
                <w:szCs w:val="36"/>
                <w:lang w:val="en-GB"/>
              </w:rPr>
            </w:pPr>
            <w:r w:rsidRPr="00E94299">
              <w:rPr>
                <w:rFonts w:asciiTheme="minorHAnsi" w:hAnsiTheme="minorHAnsi" w:cstheme="minorHAnsi"/>
                <w:b/>
                <w:sz w:val="28"/>
                <w:szCs w:val="36"/>
                <w:lang w:val="en-GB"/>
              </w:rPr>
              <w:t>Programme leader</w:t>
            </w:r>
          </w:p>
        </w:tc>
        <w:tc>
          <w:tcPr>
            <w:tcW w:w="7556" w:type="dxa"/>
          </w:tcPr>
          <w:p w14:paraId="75CEADC2" w14:textId="6C5EFF27" w:rsidR="00C51AF8" w:rsidRPr="00E94299" w:rsidRDefault="00C51AF8" w:rsidP="007C061C">
            <w:pPr>
              <w:spacing w:line="360" w:lineRule="auto"/>
              <w:ind w:right="-46"/>
              <w:rPr>
                <w:rFonts w:asciiTheme="minorHAnsi" w:hAnsiTheme="minorHAnsi" w:cstheme="minorHAnsi"/>
                <w:b/>
                <w:sz w:val="28"/>
                <w:szCs w:val="48"/>
                <w:lang w:val="en-GB"/>
              </w:rPr>
            </w:pPr>
            <w:r w:rsidRPr="00E94299">
              <w:rPr>
                <w:rFonts w:asciiTheme="minorHAnsi" w:hAnsiTheme="minorHAnsi" w:cstheme="minorHAnsi"/>
                <w:b/>
                <w:sz w:val="28"/>
                <w:szCs w:val="48"/>
                <w:lang w:val="en-GB"/>
              </w:rPr>
              <w:t xml:space="preserve">Name: </w:t>
            </w:r>
            <w:r w:rsidR="00E16AE0" w:rsidRPr="00E94299">
              <w:rPr>
                <w:rFonts w:asciiTheme="minorHAnsi" w:hAnsiTheme="minorHAnsi" w:cstheme="minorHAnsi"/>
                <w:b/>
                <w:sz w:val="28"/>
                <w:szCs w:val="48"/>
                <w:lang w:val="en-GB"/>
              </w:rPr>
              <w:t>Dong Thi Thu Hoang, Interim Dean</w:t>
            </w:r>
          </w:p>
          <w:p w14:paraId="416094AF" w14:textId="2357F91F" w:rsidR="00C51AF8" w:rsidRPr="00E94299" w:rsidRDefault="00C51AF8" w:rsidP="007C061C">
            <w:pPr>
              <w:spacing w:line="360" w:lineRule="auto"/>
              <w:ind w:right="-46"/>
              <w:rPr>
                <w:rFonts w:asciiTheme="minorHAnsi" w:hAnsiTheme="minorHAnsi" w:cstheme="minorHAnsi"/>
                <w:b/>
                <w:sz w:val="28"/>
                <w:szCs w:val="48"/>
                <w:lang w:val="en-GB"/>
              </w:rPr>
            </w:pPr>
            <w:r w:rsidRPr="00E94299">
              <w:rPr>
                <w:rFonts w:asciiTheme="minorHAnsi" w:hAnsiTheme="minorHAnsi" w:cstheme="minorHAnsi"/>
                <w:b/>
                <w:sz w:val="28"/>
                <w:szCs w:val="48"/>
                <w:lang w:val="en-GB"/>
              </w:rPr>
              <w:t>Office location:</w:t>
            </w:r>
            <w:r w:rsidR="00BC1520" w:rsidRPr="00E94299">
              <w:rPr>
                <w:rFonts w:asciiTheme="minorHAnsi" w:hAnsiTheme="minorHAnsi" w:cstheme="minorHAnsi"/>
                <w:b/>
                <w:sz w:val="28"/>
                <w:szCs w:val="48"/>
                <w:lang w:val="en-GB"/>
              </w:rPr>
              <w:t xml:space="preserve"> Sankt Petri Passage 1</w:t>
            </w:r>
            <w:r w:rsidR="00CE3B88" w:rsidRPr="00E94299">
              <w:rPr>
                <w:rFonts w:asciiTheme="minorHAnsi" w:hAnsiTheme="minorHAnsi" w:cstheme="minorHAnsi"/>
                <w:b/>
                <w:sz w:val="28"/>
                <w:szCs w:val="48"/>
                <w:lang w:val="en-GB"/>
              </w:rPr>
              <w:t xml:space="preserve"> Office S-024</w:t>
            </w:r>
            <w:r w:rsidR="00BC1520" w:rsidRPr="00E94299">
              <w:rPr>
                <w:rFonts w:asciiTheme="minorHAnsi" w:hAnsiTheme="minorHAnsi" w:cstheme="minorHAnsi"/>
                <w:b/>
                <w:sz w:val="28"/>
                <w:szCs w:val="48"/>
                <w:lang w:val="en-GB"/>
              </w:rPr>
              <w:t>, 1165 Kbh</w:t>
            </w:r>
            <w:r w:rsidR="000109E2" w:rsidRPr="00E94299">
              <w:rPr>
                <w:rFonts w:asciiTheme="minorHAnsi" w:hAnsiTheme="minorHAnsi" w:cstheme="minorHAnsi"/>
                <w:b/>
                <w:sz w:val="28"/>
                <w:szCs w:val="48"/>
                <w:lang w:val="en-GB"/>
              </w:rPr>
              <w:t>.</w:t>
            </w:r>
            <w:r w:rsidR="00BC1520" w:rsidRPr="00E94299">
              <w:rPr>
                <w:rFonts w:asciiTheme="minorHAnsi" w:hAnsiTheme="minorHAnsi" w:cstheme="minorHAnsi"/>
                <w:b/>
                <w:sz w:val="28"/>
                <w:szCs w:val="48"/>
                <w:lang w:val="en-GB"/>
              </w:rPr>
              <w:t xml:space="preserve"> K</w:t>
            </w:r>
          </w:p>
          <w:p w14:paraId="39AFC5FF" w14:textId="72DE08D1" w:rsidR="009F7D7F" w:rsidRPr="00E94299" w:rsidRDefault="009F7D7F" w:rsidP="007C061C">
            <w:pPr>
              <w:spacing w:line="360" w:lineRule="auto"/>
              <w:ind w:right="-46"/>
              <w:rPr>
                <w:rFonts w:asciiTheme="minorHAnsi" w:hAnsiTheme="minorHAnsi" w:cstheme="minorHAnsi"/>
                <w:b/>
                <w:sz w:val="28"/>
                <w:szCs w:val="48"/>
                <w:lang w:val="en-GB"/>
              </w:rPr>
            </w:pPr>
            <w:r w:rsidRPr="00E94299">
              <w:rPr>
                <w:rFonts w:asciiTheme="minorHAnsi" w:hAnsiTheme="minorHAnsi" w:cstheme="minorHAnsi"/>
                <w:b/>
                <w:sz w:val="28"/>
                <w:szCs w:val="48"/>
                <w:lang w:val="en-GB"/>
              </w:rPr>
              <w:t>Email address:</w:t>
            </w:r>
            <w:r w:rsidR="00E16AE0" w:rsidRPr="00E94299">
              <w:rPr>
                <w:rFonts w:asciiTheme="minorHAnsi" w:hAnsiTheme="minorHAnsi" w:cstheme="minorHAnsi"/>
                <w:b/>
                <w:sz w:val="28"/>
                <w:szCs w:val="48"/>
                <w:lang w:val="en-GB"/>
              </w:rPr>
              <w:t xml:space="preserve"> dth@nielsbrock.dk</w:t>
            </w:r>
          </w:p>
          <w:p w14:paraId="14ECECBB" w14:textId="5CDAA50E" w:rsidR="009F7D7F" w:rsidRPr="00E94299" w:rsidRDefault="009F7D7F" w:rsidP="007C061C">
            <w:pPr>
              <w:spacing w:line="360" w:lineRule="auto"/>
              <w:ind w:right="-46"/>
              <w:rPr>
                <w:rFonts w:asciiTheme="minorHAnsi" w:hAnsiTheme="minorHAnsi" w:cstheme="minorHAnsi"/>
                <w:b/>
                <w:sz w:val="28"/>
                <w:szCs w:val="48"/>
                <w:lang w:val="en-GB"/>
              </w:rPr>
            </w:pPr>
            <w:r w:rsidRPr="00E94299">
              <w:rPr>
                <w:rFonts w:asciiTheme="minorHAnsi" w:hAnsiTheme="minorHAnsi" w:cstheme="minorHAnsi"/>
                <w:b/>
                <w:sz w:val="28"/>
                <w:szCs w:val="48"/>
                <w:lang w:val="en-GB"/>
              </w:rPr>
              <w:t xml:space="preserve">Phone number: </w:t>
            </w:r>
            <w:r w:rsidR="00BC1520" w:rsidRPr="00E94299">
              <w:rPr>
                <w:rFonts w:asciiTheme="minorHAnsi" w:hAnsiTheme="minorHAnsi" w:cstheme="minorHAnsi"/>
                <w:b/>
                <w:sz w:val="28"/>
                <w:szCs w:val="48"/>
                <w:lang w:val="en-GB"/>
              </w:rPr>
              <w:t>+</w:t>
            </w:r>
            <w:r w:rsidR="00B8038E" w:rsidRPr="00E94299">
              <w:rPr>
                <w:rFonts w:asciiTheme="minorHAnsi" w:hAnsiTheme="minorHAnsi" w:cstheme="minorHAnsi"/>
                <w:b/>
                <w:sz w:val="28"/>
                <w:szCs w:val="48"/>
                <w:lang w:val="en-GB"/>
              </w:rPr>
              <w:t>45 22</w:t>
            </w:r>
            <w:r w:rsidR="00CE3B88" w:rsidRPr="00E94299">
              <w:rPr>
                <w:rFonts w:asciiTheme="minorHAnsi" w:hAnsiTheme="minorHAnsi" w:cstheme="minorHAnsi"/>
                <w:b/>
                <w:sz w:val="28"/>
                <w:szCs w:val="48"/>
                <w:lang w:val="en-GB"/>
              </w:rPr>
              <w:t xml:space="preserve"> 19 26 21</w:t>
            </w:r>
          </w:p>
        </w:tc>
      </w:tr>
    </w:tbl>
    <w:p w14:paraId="41A89B33" w14:textId="77777777" w:rsidR="00941037" w:rsidRPr="00E94299" w:rsidRDefault="00941037" w:rsidP="007C061C">
      <w:pPr>
        <w:ind w:right="-46"/>
        <w:rPr>
          <w:rFonts w:asciiTheme="minorHAnsi" w:eastAsiaTheme="majorEastAsia" w:hAnsiTheme="minorHAnsi" w:cstheme="minorHAnsi"/>
        </w:rPr>
      </w:pPr>
    </w:p>
    <w:p w14:paraId="7C56B9F5" w14:textId="77777777" w:rsidR="00941037" w:rsidRPr="00E94299" w:rsidRDefault="00941037" w:rsidP="007C061C">
      <w:pPr>
        <w:ind w:right="-46"/>
        <w:rPr>
          <w:rFonts w:asciiTheme="minorHAnsi" w:eastAsiaTheme="majorEastAsia" w:hAnsiTheme="minorHAnsi" w:cstheme="minorHAnsi"/>
        </w:rPr>
      </w:pPr>
    </w:p>
    <w:sdt>
      <w:sdtPr>
        <w:rPr>
          <w:rFonts w:asciiTheme="minorHAnsi" w:eastAsia="Times New Roman" w:hAnsiTheme="minorHAnsi" w:cstheme="minorHAnsi"/>
          <w:b w:val="0"/>
          <w:bCs w:val="0"/>
          <w:color w:val="auto"/>
          <w:sz w:val="24"/>
          <w:szCs w:val="24"/>
          <w:lang w:val="en-GB" w:eastAsia="en-US"/>
        </w:rPr>
        <w:id w:val="98766607"/>
        <w:docPartObj>
          <w:docPartGallery w:val="Table of Contents"/>
          <w:docPartUnique/>
        </w:docPartObj>
      </w:sdtPr>
      <w:sdtEndPr>
        <w:rPr>
          <w:noProof/>
        </w:rPr>
      </w:sdtEndPr>
      <w:sdtContent>
        <w:p w14:paraId="48B1108F" w14:textId="0C1E56B8" w:rsidR="001C76D1" w:rsidRPr="00E94299" w:rsidRDefault="001C76D1" w:rsidP="007C061C">
          <w:pPr>
            <w:pStyle w:val="TOCHeading"/>
            <w:ind w:right="-46"/>
            <w:rPr>
              <w:rFonts w:asciiTheme="minorHAnsi" w:hAnsiTheme="minorHAnsi" w:cstheme="minorHAnsi"/>
              <w:lang w:val="en-GB"/>
            </w:rPr>
          </w:pPr>
          <w:r w:rsidRPr="00E94299">
            <w:rPr>
              <w:rFonts w:asciiTheme="minorHAnsi" w:hAnsiTheme="minorHAnsi" w:cstheme="minorHAnsi"/>
              <w:lang w:val="en-GB"/>
            </w:rPr>
            <w:t>Table of Contents</w:t>
          </w:r>
        </w:p>
        <w:p w14:paraId="3F770461" w14:textId="0F10F665" w:rsidR="00246DD5" w:rsidRPr="00E94299" w:rsidRDefault="001C76D1" w:rsidP="007C061C">
          <w:pPr>
            <w:pStyle w:val="TOC1"/>
            <w:ind w:right="-46"/>
            <w:rPr>
              <w:rFonts w:eastAsiaTheme="minorEastAsia" w:cstheme="minorBidi"/>
              <w:b w:val="0"/>
              <w:kern w:val="2"/>
              <w:lang w:eastAsia="da-DK"/>
              <w14:ligatures w14:val="standardContextual"/>
            </w:rPr>
          </w:pPr>
          <w:r w:rsidRPr="00E94299">
            <w:rPr>
              <w:rFonts w:cstheme="minorHAnsi"/>
            </w:rPr>
            <w:fldChar w:fldCharType="begin"/>
          </w:r>
          <w:r w:rsidRPr="00E94299">
            <w:rPr>
              <w:rFonts w:cstheme="minorHAnsi"/>
            </w:rPr>
            <w:instrText xml:space="preserve"> TOC \o "1-3" \h \z \u </w:instrText>
          </w:r>
          <w:r w:rsidRPr="00E94299">
            <w:rPr>
              <w:rFonts w:cstheme="minorHAnsi"/>
            </w:rPr>
            <w:fldChar w:fldCharType="separate"/>
          </w:r>
          <w:hyperlink w:anchor="_Toc185182192" w:history="1">
            <w:r w:rsidR="00246DD5" w:rsidRPr="00E94299">
              <w:rPr>
                <w:rStyle w:val="Hyperlink"/>
                <w:rFonts w:cstheme="minorHAnsi"/>
              </w:rPr>
              <w:t>How to use this handbook</w:t>
            </w:r>
            <w:r w:rsidR="00246DD5" w:rsidRPr="00E94299">
              <w:rPr>
                <w:webHidden/>
              </w:rPr>
              <w:tab/>
            </w:r>
            <w:r w:rsidR="00246DD5" w:rsidRPr="00E94299">
              <w:rPr>
                <w:webHidden/>
              </w:rPr>
              <w:fldChar w:fldCharType="begin"/>
            </w:r>
            <w:r w:rsidR="00246DD5" w:rsidRPr="00E94299">
              <w:rPr>
                <w:webHidden/>
              </w:rPr>
              <w:instrText xml:space="preserve"> PAGEREF _Toc185182192 \h </w:instrText>
            </w:r>
            <w:r w:rsidR="00246DD5" w:rsidRPr="00E94299">
              <w:rPr>
                <w:webHidden/>
              </w:rPr>
            </w:r>
            <w:r w:rsidR="00246DD5" w:rsidRPr="00E94299">
              <w:rPr>
                <w:webHidden/>
              </w:rPr>
              <w:fldChar w:fldCharType="separate"/>
            </w:r>
            <w:r w:rsidR="00246DD5" w:rsidRPr="00E94299">
              <w:rPr>
                <w:webHidden/>
              </w:rPr>
              <w:t>4</w:t>
            </w:r>
            <w:r w:rsidR="00246DD5" w:rsidRPr="00E94299">
              <w:rPr>
                <w:webHidden/>
              </w:rPr>
              <w:fldChar w:fldCharType="end"/>
            </w:r>
          </w:hyperlink>
        </w:p>
        <w:p w14:paraId="53EFE503" w14:textId="726B9EA5" w:rsidR="00246DD5" w:rsidRPr="00E94299" w:rsidRDefault="00246DD5" w:rsidP="007C061C">
          <w:pPr>
            <w:pStyle w:val="TOC1"/>
            <w:ind w:right="-46"/>
            <w:rPr>
              <w:rFonts w:eastAsiaTheme="minorEastAsia" w:cstheme="minorBidi"/>
              <w:b w:val="0"/>
              <w:kern w:val="2"/>
              <w:lang w:eastAsia="da-DK"/>
              <w14:ligatures w14:val="standardContextual"/>
            </w:rPr>
          </w:pPr>
          <w:hyperlink w:anchor="_Toc185182193" w:history="1">
            <w:r w:rsidRPr="00E94299">
              <w:rPr>
                <w:rStyle w:val="Hyperlink"/>
                <w:rFonts w:cstheme="minorHAnsi"/>
              </w:rPr>
              <w:t>1: Welcome and Introduction</w:t>
            </w:r>
            <w:r w:rsidRPr="00E94299">
              <w:rPr>
                <w:webHidden/>
              </w:rPr>
              <w:tab/>
            </w:r>
            <w:r w:rsidRPr="00E94299">
              <w:rPr>
                <w:webHidden/>
              </w:rPr>
              <w:fldChar w:fldCharType="begin"/>
            </w:r>
            <w:r w:rsidRPr="00E94299">
              <w:rPr>
                <w:webHidden/>
              </w:rPr>
              <w:instrText xml:space="preserve"> PAGEREF _Toc185182193 \h </w:instrText>
            </w:r>
            <w:r w:rsidRPr="00E94299">
              <w:rPr>
                <w:webHidden/>
              </w:rPr>
            </w:r>
            <w:r w:rsidRPr="00E94299">
              <w:rPr>
                <w:webHidden/>
              </w:rPr>
              <w:fldChar w:fldCharType="separate"/>
            </w:r>
            <w:r w:rsidRPr="00E94299">
              <w:rPr>
                <w:webHidden/>
              </w:rPr>
              <w:t>5</w:t>
            </w:r>
            <w:r w:rsidRPr="00E94299">
              <w:rPr>
                <w:webHidden/>
              </w:rPr>
              <w:fldChar w:fldCharType="end"/>
            </w:r>
          </w:hyperlink>
        </w:p>
        <w:p w14:paraId="353193E2" w14:textId="6047C0A2" w:rsidR="00246DD5" w:rsidRPr="00E94299" w:rsidRDefault="00246DD5" w:rsidP="007C061C">
          <w:pPr>
            <w:pStyle w:val="TOC1"/>
            <w:ind w:right="-46"/>
            <w:rPr>
              <w:rFonts w:eastAsiaTheme="minorEastAsia" w:cstheme="minorBidi"/>
              <w:b w:val="0"/>
              <w:kern w:val="2"/>
              <w:lang w:eastAsia="da-DK"/>
              <w14:ligatures w14:val="standardContextual"/>
            </w:rPr>
          </w:pPr>
          <w:hyperlink w:anchor="_Toc185182194" w:history="1">
            <w:r w:rsidRPr="00E94299">
              <w:rPr>
                <w:rStyle w:val="Hyperlink"/>
                <w:rFonts w:cstheme="minorHAnsi"/>
                <w:lang w:eastAsia="en-GB"/>
              </w:rPr>
              <w:t>2: About the Programme</w:t>
            </w:r>
            <w:r w:rsidRPr="00E94299">
              <w:rPr>
                <w:webHidden/>
              </w:rPr>
              <w:tab/>
            </w:r>
            <w:r w:rsidRPr="00E94299">
              <w:rPr>
                <w:webHidden/>
              </w:rPr>
              <w:fldChar w:fldCharType="begin"/>
            </w:r>
            <w:r w:rsidRPr="00E94299">
              <w:rPr>
                <w:webHidden/>
              </w:rPr>
              <w:instrText xml:space="preserve"> PAGEREF _Toc185182194 \h </w:instrText>
            </w:r>
            <w:r w:rsidRPr="00E94299">
              <w:rPr>
                <w:webHidden/>
              </w:rPr>
            </w:r>
            <w:r w:rsidRPr="00E94299">
              <w:rPr>
                <w:webHidden/>
              </w:rPr>
              <w:fldChar w:fldCharType="separate"/>
            </w:r>
            <w:r w:rsidRPr="00E94299">
              <w:rPr>
                <w:webHidden/>
              </w:rPr>
              <w:t>6</w:t>
            </w:r>
            <w:r w:rsidRPr="00E94299">
              <w:rPr>
                <w:webHidden/>
              </w:rPr>
              <w:fldChar w:fldCharType="end"/>
            </w:r>
          </w:hyperlink>
        </w:p>
        <w:p w14:paraId="4A031F3D" w14:textId="63B2350C" w:rsidR="00246DD5" w:rsidRPr="00E94299" w:rsidRDefault="00246DD5" w:rsidP="007C061C">
          <w:pPr>
            <w:pStyle w:val="TOC1"/>
            <w:ind w:right="-46"/>
            <w:rPr>
              <w:rFonts w:eastAsiaTheme="minorEastAsia" w:cstheme="minorBidi"/>
              <w:b w:val="0"/>
              <w:kern w:val="2"/>
              <w:lang w:eastAsia="da-DK"/>
              <w14:ligatures w14:val="standardContextual"/>
            </w:rPr>
          </w:pPr>
          <w:hyperlink w:anchor="_Toc185182195" w:history="1">
            <w:r w:rsidRPr="00E94299">
              <w:rPr>
                <w:rStyle w:val="Hyperlink"/>
                <w:rFonts w:cstheme="minorHAnsi"/>
              </w:rPr>
              <w:t>Key</w:t>
            </w:r>
            <w:r w:rsidRPr="00E94299">
              <w:rPr>
                <w:rStyle w:val="Hyperlink"/>
                <w:rFonts w:cstheme="minorHAnsi"/>
                <w:spacing w:val="-3"/>
              </w:rPr>
              <w:t xml:space="preserve"> </w:t>
            </w:r>
            <w:r w:rsidRPr="00E94299">
              <w:rPr>
                <w:rStyle w:val="Hyperlink"/>
                <w:rFonts w:cstheme="minorHAnsi"/>
              </w:rPr>
              <w:t>Programme</w:t>
            </w:r>
            <w:r w:rsidRPr="00E94299">
              <w:rPr>
                <w:rStyle w:val="Hyperlink"/>
                <w:rFonts w:cstheme="minorHAnsi"/>
                <w:spacing w:val="-1"/>
              </w:rPr>
              <w:t xml:space="preserve"> </w:t>
            </w:r>
            <w:r w:rsidRPr="00E94299">
              <w:rPr>
                <w:rStyle w:val="Hyperlink"/>
                <w:rFonts w:cstheme="minorHAnsi"/>
                <w:spacing w:val="-2"/>
              </w:rPr>
              <w:t>Information</w:t>
            </w:r>
            <w:r w:rsidRPr="00E94299">
              <w:rPr>
                <w:webHidden/>
              </w:rPr>
              <w:tab/>
            </w:r>
            <w:r w:rsidRPr="00E94299">
              <w:rPr>
                <w:webHidden/>
              </w:rPr>
              <w:fldChar w:fldCharType="begin"/>
            </w:r>
            <w:r w:rsidRPr="00E94299">
              <w:rPr>
                <w:webHidden/>
              </w:rPr>
              <w:instrText xml:space="preserve"> PAGEREF _Toc185182195 \h </w:instrText>
            </w:r>
            <w:r w:rsidRPr="00E94299">
              <w:rPr>
                <w:webHidden/>
              </w:rPr>
            </w:r>
            <w:r w:rsidRPr="00E94299">
              <w:rPr>
                <w:webHidden/>
              </w:rPr>
              <w:fldChar w:fldCharType="separate"/>
            </w:r>
            <w:r w:rsidRPr="00E94299">
              <w:rPr>
                <w:webHidden/>
              </w:rPr>
              <w:t>6</w:t>
            </w:r>
            <w:r w:rsidRPr="00E94299">
              <w:rPr>
                <w:webHidden/>
              </w:rPr>
              <w:fldChar w:fldCharType="end"/>
            </w:r>
          </w:hyperlink>
        </w:p>
        <w:p w14:paraId="74D254B4" w14:textId="507416D0" w:rsidR="00246DD5" w:rsidRPr="00E94299" w:rsidRDefault="00246DD5" w:rsidP="007C061C">
          <w:pPr>
            <w:pStyle w:val="TOC3"/>
            <w:tabs>
              <w:tab w:val="right" w:leader="dot" w:pos="10120"/>
            </w:tabs>
            <w:ind w:right="-46"/>
            <w:rPr>
              <w:rFonts w:asciiTheme="minorHAnsi" w:eastAsiaTheme="minorEastAsia" w:hAnsiTheme="minorHAnsi" w:cstheme="minorBidi"/>
              <w:noProof/>
              <w:kern w:val="2"/>
              <w:lang w:eastAsia="da-DK"/>
              <w14:ligatures w14:val="standardContextual"/>
            </w:rPr>
          </w:pPr>
          <w:hyperlink w:anchor="_Toc185182196" w:history="1">
            <w:r w:rsidRPr="00E94299">
              <w:rPr>
                <w:rStyle w:val="Hyperlink"/>
                <w:rFonts w:eastAsiaTheme="majorEastAsia" w:cstheme="minorHAnsi"/>
                <w:noProof/>
              </w:rPr>
              <w:t>Level</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4</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(Year</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1)</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Block</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1:</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Introduction</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to</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Tourism</w:t>
            </w:r>
            <w:r w:rsidRPr="00E94299">
              <w:rPr>
                <w:rStyle w:val="Hyperlink"/>
                <w:rFonts w:eastAsiaTheme="majorEastAsia" w:cstheme="minorHAnsi"/>
                <w:noProof/>
                <w:spacing w:val="-4"/>
              </w:rPr>
              <w:t xml:space="preserve"> </w:t>
            </w:r>
            <w:r w:rsidRPr="00E94299">
              <w:rPr>
                <w:rStyle w:val="Hyperlink"/>
                <w:rFonts w:eastAsiaTheme="majorEastAsia" w:cstheme="minorHAnsi"/>
                <w:noProof/>
              </w:rPr>
              <w:t>and</w:t>
            </w:r>
            <w:r w:rsidRPr="00E94299">
              <w:rPr>
                <w:rStyle w:val="Hyperlink"/>
                <w:rFonts w:eastAsiaTheme="majorEastAsia" w:cstheme="minorHAnsi"/>
                <w:noProof/>
                <w:spacing w:val="-6"/>
              </w:rPr>
              <w:t xml:space="preserve"> </w:t>
            </w:r>
            <w:r w:rsidRPr="00E94299">
              <w:rPr>
                <w:rStyle w:val="Hyperlink"/>
                <w:rFonts w:eastAsiaTheme="majorEastAsia" w:cstheme="minorHAnsi"/>
                <w:noProof/>
                <w:spacing w:val="-2"/>
              </w:rPr>
              <w:t>Hospitality</w:t>
            </w:r>
            <w:r w:rsidRPr="00E94299">
              <w:rPr>
                <w:noProof/>
                <w:webHidden/>
              </w:rPr>
              <w:tab/>
            </w:r>
            <w:r w:rsidRPr="00E94299">
              <w:rPr>
                <w:noProof/>
                <w:webHidden/>
              </w:rPr>
              <w:fldChar w:fldCharType="begin"/>
            </w:r>
            <w:r w:rsidRPr="00E94299">
              <w:rPr>
                <w:noProof/>
                <w:webHidden/>
              </w:rPr>
              <w:instrText xml:space="preserve"> PAGEREF _Toc185182196 \h </w:instrText>
            </w:r>
            <w:r w:rsidRPr="00E94299">
              <w:rPr>
                <w:noProof/>
                <w:webHidden/>
              </w:rPr>
            </w:r>
            <w:r w:rsidRPr="00E94299">
              <w:rPr>
                <w:noProof/>
                <w:webHidden/>
              </w:rPr>
              <w:fldChar w:fldCharType="separate"/>
            </w:r>
            <w:r w:rsidRPr="00E94299">
              <w:rPr>
                <w:noProof/>
                <w:webHidden/>
              </w:rPr>
              <w:t>10</w:t>
            </w:r>
            <w:r w:rsidRPr="00E94299">
              <w:rPr>
                <w:noProof/>
                <w:webHidden/>
              </w:rPr>
              <w:fldChar w:fldCharType="end"/>
            </w:r>
          </w:hyperlink>
        </w:p>
        <w:p w14:paraId="44086CA9" w14:textId="2359F65E" w:rsidR="00246DD5" w:rsidRPr="00E94299" w:rsidRDefault="00246DD5" w:rsidP="007C061C">
          <w:pPr>
            <w:pStyle w:val="TOC3"/>
            <w:tabs>
              <w:tab w:val="right" w:leader="dot" w:pos="10120"/>
            </w:tabs>
            <w:ind w:right="-46"/>
            <w:rPr>
              <w:rFonts w:asciiTheme="minorHAnsi" w:eastAsiaTheme="minorEastAsia" w:hAnsiTheme="minorHAnsi" w:cstheme="minorBidi"/>
              <w:noProof/>
              <w:kern w:val="2"/>
              <w:lang w:eastAsia="da-DK"/>
              <w14:ligatures w14:val="standardContextual"/>
            </w:rPr>
          </w:pPr>
          <w:hyperlink w:anchor="_Toc185182197" w:history="1">
            <w:r w:rsidRPr="00E94299">
              <w:rPr>
                <w:rStyle w:val="Hyperlink"/>
                <w:rFonts w:eastAsiaTheme="majorEastAsia" w:cstheme="minorHAnsi"/>
                <w:noProof/>
              </w:rPr>
              <w:t>Level</w:t>
            </w:r>
            <w:r w:rsidRPr="00E94299">
              <w:rPr>
                <w:rStyle w:val="Hyperlink"/>
                <w:rFonts w:eastAsiaTheme="majorEastAsia" w:cstheme="minorHAnsi"/>
                <w:noProof/>
                <w:spacing w:val="-7"/>
              </w:rPr>
              <w:t xml:space="preserve"> </w:t>
            </w:r>
            <w:r w:rsidRPr="00E94299">
              <w:rPr>
                <w:rStyle w:val="Hyperlink"/>
                <w:rFonts w:eastAsiaTheme="majorEastAsia" w:cstheme="minorHAnsi"/>
                <w:noProof/>
              </w:rPr>
              <w:t>4</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(Year</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1)</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Block</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2:</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Journeys and Places</w:t>
            </w:r>
            <w:r w:rsidRPr="00E94299">
              <w:rPr>
                <w:noProof/>
                <w:webHidden/>
              </w:rPr>
              <w:tab/>
            </w:r>
            <w:r w:rsidRPr="00E94299">
              <w:rPr>
                <w:noProof/>
                <w:webHidden/>
              </w:rPr>
              <w:fldChar w:fldCharType="begin"/>
            </w:r>
            <w:r w:rsidRPr="00E94299">
              <w:rPr>
                <w:noProof/>
                <w:webHidden/>
              </w:rPr>
              <w:instrText xml:space="preserve"> PAGEREF _Toc185182197 \h </w:instrText>
            </w:r>
            <w:r w:rsidRPr="00E94299">
              <w:rPr>
                <w:noProof/>
                <w:webHidden/>
              </w:rPr>
            </w:r>
            <w:r w:rsidRPr="00E94299">
              <w:rPr>
                <w:noProof/>
                <w:webHidden/>
              </w:rPr>
              <w:fldChar w:fldCharType="separate"/>
            </w:r>
            <w:r w:rsidRPr="00E94299">
              <w:rPr>
                <w:noProof/>
                <w:webHidden/>
              </w:rPr>
              <w:t>10</w:t>
            </w:r>
            <w:r w:rsidRPr="00E94299">
              <w:rPr>
                <w:noProof/>
                <w:webHidden/>
              </w:rPr>
              <w:fldChar w:fldCharType="end"/>
            </w:r>
          </w:hyperlink>
        </w:p>
        <w:p w14:paraId="123D5F32" w14:textId="04A3B6E1" w:rsidR="00246DD5" w:rsidRPr="00E94299" w:rsidRDefault="00246DD5" w:rsidP="007C061C">
          <w:pPr>
            <w:pStyle w:val="TOC3"/>
            <w:tabs>
              <w:tab w:val="right" w:leader="dot" w:pos="10120"/>
            </w:tabs>
            <w:ind w:right="-46"/>
            <w:rPr>
              <w:rFonts w:asciiTheme="minorHAnsi" w:eastAsiaTheme="minorEastAsia" w:hAnsiTheme="minorHAnsi" w:cstheme="minorBidi"/>
              <w:noProof/>
              <w:kern w:val="2"/>
              <w:lang w:eastAsia="da-DK"/>
              <w14:ligatures w14:val="standardContextual"/>
            </w:rPr>
          </w:pPr>
          <w:hyperlink w:anchor="_Toc185182198" w:history="1">
            <w:r w:rsidRPr="00E94299">
              <w:rPr>
                <w:rStyle w:val="Hyperlink"/>
                <w:rFonts w:eastAsiaTheme="majorEastAsia" w:cstheme="minorHAnsi"/>
                <w:noProof/>
              </w:rPr>
              <w:t>Level</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4</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(Year</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1)</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Block</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3:</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Strategic</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Management</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in</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Tourism</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and</w:t>
            </w:r>
            <w:r w:rsidRPr="00E94299">
              <w:rPr>
                <w:rStyle w:val="Hyperlink"/>
                <w:rFonts w:eastAsiaTheme="majorEastAsia" w:cstheme="minorHAnsi"/>
                <w:noProof/>
                <w:spacing w:val="-6"/>
              </w:rPr>
              <w:t xml:space="preserve"> </w:t>
            </w:r>
            <w:r w:rsidRPr="00E94299">
              <w:rPr>
                <w:rStyle w:val="Hyperlink"/>
                <w:rFonts w:eastAsiaTheme="majorEastAsia" w:cstheme="minorHAnsi"/>
                <w:noProof/>
                <w:spacing w:val="-2"/>
              </w:rPr>
              <w:t>Hospitality</w:t>
            </w:r>
            <w:r w:rsidRPr="00E94299">
              <w:rPr>
                <w:noProof/>
                <w:webHidden/>
              </w:rPr>
              <w:tab/>
            </w:r>
            <w:r w:rsidRPr="00E94299">
              <w:rPr>
                <w:noProof/>
                <w:webHidden/>
              </w:rPr>
              <w:fldChar w:fldCharType="begin"/>
            </w:r>
            <w:r w:rsidRPr="00E94299">
              <w:rPr>
                <w:noProof/>
                <w:webHidden/>
              </w:rPr>
              <w:instrText xml:space="preserve"> PAGEREF _Toc185182198 \h </w:instrText>
            </w:r>
            <w:r w:rsidRPr="00E94299">
              <w:rPr>
                <w:noProof/>
                <w:webHidden/>
              </w:rPr>
            </w:r>
            <w:r w:rsidRPr="00E94299">
              <w:rPr>
                <w:noProof/>
                <w:webHidden/>
              </w:rPr>
              <w:fldChar w:fldCharType="separate"/>
            </w:r>
            <w:r w:rsidRPr="00E94299">
              <w:rPr>
                <w:noProof/>
                <w:webHidden/>
              </w:rPr>
              <w:t>11</w:t>
            </w:r>
            <w:r w:rsidRPr="00E94299">
              <w:rPr>
                <w:noProof/>
                <w:webHidden/>
              </w:rPr>
              <w:fldChar w:fldCharType="end"/>
            </w:r>
          </w:hyperlink>
        </w:p>
        <w:p w14:paraId="5779C5CC" w14:textId="6F3969E2" w:rsidR="00246DD5" w:rsidRPr="00E94299" w:rsidRDefault="00246DD5" w:rsidP="007C061C">
          <w:pPr>
            <w:pStyle w:val="TOC3"/>
            <w:tabs>
              <w:tab w:val="right" w:leader="dot" w:pos="10120"/>
            </w:tabs>
            <w:ind w:right="-46"/>
            <w:rPr>
              <w:rFonts w:asciiTheme="minorHAnsi" w:eastAsiaTheme="minorEastAsia" w:hAnsiTheme="minorHAnsi" w:cstheme="minorBidi"/>
              <w:noProof/>
              <w:kern w:val="2"/>
              <w:lang w:eastAsia="da-DK"/>
              <w14:ligatures w14:val="standardContextual"/>
            </w:rPr>
          </w:pPr>
          <w:hyperlink w:anchor="_Toc185182199" w:history="1">
            <w:r w:rsidRPr="00E94299">
              <w:rPr>
                <w:rStyle w:val="Hyperlink"/>
                <w:rFonts w:eastAsiaTheme="majorEastAsia" w:cstheme="minorHAnsi"/>
                <w:noProof/>
              </w:rPr>
              <w:t>Level</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4</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(Year</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1)</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Block</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4:</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Marketing</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for</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Tourism</w:t>
            </w:r>
            <w:r w:rsidRPr="00E94299">
              <w:rPr>
                <w:rStyle w:val="Hyperlink"/>
                <w:rFonts w:eastAsiaTheme="majorEastAsia" w:cstheme="minorHAnsi"/>
                <w:noProof/>
                <w:spacing w:val="-4"/>
              </w:rPr>
              <w:t xml:space="preserve"> </w:t>
            </w:r>
            <w:r w:rsidRPr="00E94299">
              <w:rPr>
                <w:rStyle w:val="Hyperlink"/>
                <w:rFonts w:eastAsiaTheme="majorEastAsia" w:cstheme="minorHAnsi"/>
                <w:noProof/>
              </w:rPr>
              <w:t>and</w:t>
            </w:r>
            <w:r w:rsidRPr="00E94299">
              <w:rPr>
                <w:rStyle w:val="Hyperlink"/>
                <w:rFonts w:eastAsiaTheme="majorEastAsia" w:cstheme="minorHAnsi"/>
                <w:noProof/>
                <w:spacing w:val="-5"/>
              </w:rPr>
              <w:t xml:space="preserve"> </w:t>
            </w:r>
            <w:r w:rsidRPr="00E94299">
              <w:rPr>
                <w:rStyle w:val="Hyperlink"/>
                <w:rFonts w:eastAsiaTheme="majorEastAsia" w:cstheme="minorHAnsi"/>
                <w:noProof/>
                <w:spacing w:val="-2"/>
              </w:rPr>
              <w:t>Hospitality</w:t>
            </w:r>
            <w:r w:rsidRPr="00E94299">
              <w:rPr>
                <w:noProof/>
                <w:webHidden/>
              </w:rPr>
              <w:tab/>
            </w:r>
            <w:r w:rsidRPr="00E94299">
              <w:rPr>
                <w:noProof/>
                <w:webHidden/>
              </w:rPr>
              <w:fldChar w:fldCharType="begin"/>
            </w:r>
            <w:r w:rsidRPr="00E94299">
              <w:rPr>
                <w:noProof/>
                <w:webHidden/>
              </w:rPr>
              <w:instrText xml:space="preserve"> PAGEREF _Toc185182199 \h </w:instrText>
            </w:r>
            <w:r w:rsidRPr="00E94299">
              <w:rPr>
                <w:noProof/>
                <w:webHidden/>
              </w:rPr>
            </w:r>
            <w:r w:rsidRPr="00E94299">
              <w:rPr>
                <w:noProof/>
                <w:webHidden/>
              </w:rPr>
              <w:fldChar w:fldCharType="separate"/>
            </w:r>
            <w:r w:rsidRPr="00E94299">
              <w:rPr>
                <w:noProof/>
                <w:webHidden/>
              </w:rPr>
              <w:t>11</w:t>
            </w:r>
            <w:r w:rsidRPr="00E94299">
              <w:rPr>
                <w:noProof/>
                <w:webHidden/>
              </w:rPr>
              <w:fldChar w:fldCharType="end"/>
            </w:r>
          </w:hyperlink>
        </w:p>
        <w:p w14:paraId="75A60BA2" w14:textId="14581B12" w:rsidR="00246DD5" w:rsidRPr="00E94299" w:rsidRDefault="00246DD5" w:rsidP="007C061C">
          <w:pPr>
            <w:pStyle w:val="TOC3"/>
            <w:tabs>
              <w:tab w:val="right" w:leader="dot" w:pos="10120"/>
            </w:tabs>
            <w:ind w:right="-46"/>
            <w:rPr>
              <w:rFonts w:asciiTheme="minorHAnsi" w:eastAsiaTheme="minorEastAsia" w:hAnsiTheme="minorHAnsi" w:cstheme="minorBidi"/>
              <w:noProof/>
              <w:kern w:val="2"/>
              <w:lang w:eastAsia="da-DK"/>
              <w14:ligatures w14:val="standardContextual"/>
            </w:rPr>
          </w:pPr>
          <w:hyperlink w:anchor="_Toc185182200" w:history="1">
            <w:r w:rsidRPr="00E94299">
              <w:rPr>
                <w:rStyle w:val="Hyperlink"/>
                <w:rFonts w:eastAsiaTheme="majorEastAsia" w:cstheme="minorHAnsi"/>
                <w:noProof/>
              </w:rPr>
              <w:t>Level</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5</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(Year</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2)</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Block</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1:</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Programming</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and</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Planning</w:t>
            </w:r>
            <w:r w:rsidRPr="00E94299">
              <w:rPr>
                <w:rStyle w:val="Hyperlink"/>
                <w:rFonts w:eastAsiaTheme="majorEastAsia" w:cstheme="minorHAnsi"/>
                <w:noProof/>
                <w:spacing w:val="-6"/>
              </w:rPr>
              <w:t xml:space="preserve"> </w:t>
            </w:r>
            <w:r w:rsidRPr="00E94299">
              <w:rPr>
                <w:rStyle w:val="Hyperlink"/>
                <w:rFonts w:eastAsiaTheme="majorEastAsia" w:cstheme="minorHAnsi"/>
                <w:noProof/>
                <w:spacing w:val="-2"/>
              </w:rPr>
              <w:t>Festivals</w:t>
            </w:r>
            <w:r w:rsidRPr="00E94299">
              <w:rPr>
                <w:noProof/>
                <w:webHidden/>
              </w:rPr>
              <w:tab/>
            </w:r>
            <w:r w:rsidRPr="00E94299">
              <w:rPr>
                <w:noProof/>
                <w:webHidden/>
              </w:rPr>
              <w:fldChar w:fldCharType="begin"/>
            </w:r>
            <w:r w:rsidRPr="00E94299">
              <w:rPr>
                <w:noProof/>
                <w:webHidden/>
              </w:rPr>
              <w:instrText xml:space="preserve"> PAGEREF _Toc185182200 \h </w:instrText>
            </w:r>
            <w:r w:rsidRPr="00E94299">
              <w:rPr>
                <w:noProof/>
                <w:webHidden/>
              </w:rPr>
            </w:r>
            <w:r w:rsidRPr="00E94299">
              <w:rPr>
                <w:noProof/>
                <w:webHidden/>
              </w:rPr>
              <w:fldChar w:fldCharType="separate"/>
            </w:r>
            <w:r w:rsidRPr="00E94299">
              <w:rPr>
                <w:noProof/>
                <w:webHidden/>
              </w:rPr>
              <w:t>12</w:t>
            </w:r>
            <w:r w:rsidRPr="00E94299">
              <w:rPr>
                <w:noProof/>
                <w:webHidden/>
              </w:rPr>
              <w:fldChar w:fldCharType="end"/>
            </w:r>
          </w:hyperlink>
        </w:p>
        <w:p w14:paraId="7E192E99" w14:textId="1BBEE476" w:rsidR="00246DD5" w:rsidRPr="00E94299" w:rsidRDefault="00246DD5" w:rsidP="007C061C">
          <w:pPr>
            <w:pStyle w:val="TOC3"/>
            <w:tabs>
              <w:tab w:val="right" w:leader="dot" w:pos="10120"/>
            </w:tabs>
            <w:ind w:right="-46"/>
            <w:rPr>
              <w:rFonts w:asciiTheme="minorHAnsi" w:eastAsiaTheme="minorEastAsia" w:hAnsiTheme="minorHAnsi" w:cstheme="minorBidi"/>
              <w:noProof/>
              <w:kern w:val="2"/>
              <w:lang w:eastAsia="da-DK"/>
              <w14:ligatures w14:val="standardContextual"/>
            </w:rPr>
          </w:pPr>
          <w:hyperlink w:anchor="_Toc185182201" w:history="1">
            <w:r w:rsidRPr="00E94299">
              <w:rPr>
                <w:rStyle w:val="Hyperlink"/>
                <w:rFonts w:eastAsiaTheme="majorEastAsia" w:cstheme="minorHAnsi"/>
                <w:noProof/>
              </w:rPr>
              <w:t>Level</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5</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(Year</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2)</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Block</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2:</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Tourism,</w:t>
            </w:r>
            <w:r w:rsidRPr="00E94299">
              <w:rPr>
                <w:rStyle w:val="Hyperlink"/>
                <w:rFonts w:eastAsiaTheme="majorEastAsia" w:cstheme="minorHAnsi"/>
                <w:noProof/>
                <w:spacing w:val="-4"/>
              </w:rPr>
              <w:t xml:space="preserve"> </w:t>
            </w:r>
            <w:r w:rsidRPr="00E94299">
              <w:rPr>
                <w:rStyle w:val="Hyperlink"/>
                <w:rFonts w:eastAsiaTheme="majorEastAsia" w:cstheme="minorHAnsi"/>
                <w:noProof/>
              </w:rPr>
              <w:t>Society</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and</w:t>
            </w:r>
            <w:r w:rsidRPr="00E94299">
              <w:rPr>
                <w:rStyle w:val="Hyperlink"/>
                <w:rFonts w:eastAsiaTheme="majorEastAsia" w:cstheme="minorHAnsi"/>
                <w:noProof/>
                <w:spacing w:val="-5"/>
              </w:rPr>
              <w:t xml:space="preserve"> </w:t>
            </w:r>
            <w:r w:rsidRPr="00E94299">
              <w:rPr>
                <w:rStyle w:val="Hyperlink"/>
                <w:rFonts w:eastAsiaTheme="majorEastAsia" w:cstheme="minorHAnsi"/>
                <w:noProof/>
                <w:spacing w:val="-2"/>
              </w:rPr>
              <w:t>Culture</w:t>
            </w:r>
            <w:r w:rsidRPr="00E94299">
              <w:rPr>
                <w:noProof/>
                <w:webHidden/>
              </w:rPr>
              <w:tab/>
            </w:r>
            <w:r w:rsidRPr="00E94299">
              <w:rPr>
                <w:noProof/>
                <w:webHidden/>
              </w:rPr>
              <w:fldChar w:fldCharType="begin"/>
            </w:r>
            <w:r w:rsidRPr="00E94299">
              <w:rPr>
                <w:noProof/>
                <w:webHidden/>
              </w:rPr>
              <w:instrText xml:space="preserve"> PAGEREF _Toc185182201 \h </w:instrText>
            </w:r>
            <w:r w:rsidRPr="00E94299">
              <w:rPr>
                <w:noProof/>
                <w:webHidden/>
              </w:rPr>
            </w:r>
            <w:r w:rsidRPr="00E94299">
              <w:rPr>
                <w:noProof/>
                <w:webHidden/>
              </w:rPr>
              <w:fldChar w:fldCharType="separate"/>
            </w:r>
            <w:r w:rsidRPr="00E94299">
              <w:rPr>
                <w:noProof/>
                <w:webHidden/>
              </w:rPr>
              <w:t>12</w:t>
            </w:r>
            <w:r w:rsidRPr="00E94299">
              <w:rPr>
                <w:noProof/>
                <w:webHidden/>
              </w:rPr>
              <w:fldChar w:fldCharType="end"/>
            </w:r>
          </w:hyperlink>
        </w:p>
        <w:p w14:paraId="271DA163" w14:textId="58E41C1E" w:rsidR="00246DD5" w:rsidRPr="00E94299" w:rsidRDefault="00246DD5" w:rsidP="007C061C">
          <w:pPr>
            <w:pStyle w:val="TOC3"/>
            <w:tabs>
              <w:tab w:val="right" w:leader="dot" w:pos="10120"/>
            </w:tabs>
            <w:ind w:right="-46"/>
            <w:rPr>
              <w:rFonts w:asciiTheme="minorHAnsi" w:eastAsiaTheme="minorEastAsia" w:hAnsiTheme="minorHAnsi" w:cstheme="minorBidi"/>
              <w:noProof/>
              <w:kern w:val="2"/>
              <w:lang w:eastAsia="da-DK"/>
              <w14:ligatures w14:val="standardContextual"/>
            </w:rPr>
          </w:pPr>
          <w:hyperlink w:anchor="_Toc185182202" w:history="1">
            <w:r w:rsidRPr="00E94299">
              <w:rPr>
                <w:rStyle w:val="Hyperlink"/>
                <w:rFonts w:eastAsiaTheme="majorEastAsia" w:cstheme="minorHAnsi"/>
                <w:noProof/>
              </w:rPr>
              <w:t>Level</w:t>
            </w:r>
            <w:r w:rsidRPr="00E94299">
              <w:rPr>
                <w:rStyle w:val="Hyperlink"/>
                <w:rFonts w:eastAsiaTheme="majorEastAsia" w:cstheme="minorHAnsi"/>
                <w:noProof/>
                <w:spacing w:val="-7"/>
              </w:rPr>
              <w:t xml:space="preserve"> </w:t>
            </w:r>
            <w:r w:rsidRPr="00E94299">
              <w:rPr>
                <w:rStyle w:val="Hyperlink"/>
                <w:rFonts w:eastAsiaTheme="majorEastAsia" w:cstheme="minorHAnsi"/>
                <w:noProof/>
              </w:rPr>
              <w:t>5</w:t>
            </w:r>
            <w:r w:rsidRPr="00E94299">
              <w:rPr>
                <w:rStyle w:val="Hyperlink"/>
                <w:rFonts w:eastAsiaTheme="majorEastAsia" w:cstheme="minorHAnsi"/>
                <w:noProof/>
                <w:spacing w:val="-7"/>
              </w:rPr>
              <w:t xml:space="preserve"> </w:t>
            </w:r>
            <w:r w:rsidRPr="00E94299">
              <w:rPr>
                <w:rStyle w:val="Hyperlink"/>
                <w:rFonts w:eastAsiaTheme="majorEastAsia" w:cstheme="minorHAnsi"/>
                <w:noProof/>
              </w:rPr>
              <w:t>(Year</w:t>
            </w:r>
            <w:r w:rsidRPr="00E94299">
              <w:rPr>
                <w:rStyle w:val="Hyperlink"/>
                <w:rFonts w:eastAsiaTheme="majorEastAsia" w:cstheme="minorHAnsi"/>
                <w:noProof/>
                <w:spacing w:val="-7"/>
              </w:rPr>
              <w:t xml:space="preserve"> </w:t>
            </w:r>
            <w:r w:rsidRPr="00E94299">
              <w:rPr>
                <w:rStyle w:val="Hyperlink"/>
                <w:rFonts w:eastAsiaTheme="majorEastAsia" w:cstheme="minorHAnsi"/>
                <w:noProof/>
              </w:rPr>
              <w:t>2)</w:t>
            </w:r>
            <w:r w:rsidRPr="00E94299">
              <w:rPr>
                <w:rStyle w:val="Hyperlink"/>
                <w:rFonts w:eastAsiaTheme="majorEastAsia" w:cstheme="minorHAnsi"/>
                <w:noProof/>
                <w:spacing w:val="-7"/>
              </w:rPr>
              <w:t xml:space="preserve"> </w:t>
            </w:r>
            <w:r w:rsidRPr="00E94299">
              <w:rPr>
                <w:rStyle w:val="Hyperlink"/>
                <w:rFonts w:eastAsiaTheme="majorEastAsia" w:cstheme="minorHAnsi"/>
                <w:noProof/>
              </w:rPr>
              <w:t>Block</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3:</w:t>
            </w:r>
            <w:r w:rsidRPr="00E94299">
              <w:rPr>
                <w:rStyle w:val="Hyperlink"/>
                <w:rFonts w:eastAsiaTheme="majorEastAsia" w:cstheme="minorHAnsi"/>
                <w:noProof/>
                <w:spacing w:val="-7"/>
              </w:rPr>
              <w:t xml:space="preserve"> </w:t>
            </w:r>
            <w:r w:rsidRPr="00E94299">
              <w:rPr>
                <w:rStyle w:val="Hyperlink"/>
                <w:rFonts w:eastAsiaTheme="majorEastAsia" w:cstheme="minorHAnsi"/>
                <w:noProof/>
              </w:rPr>
              <w:t>International</w:t>
            </w:r>
            <w:r w:rsidRPr="00E94299">
              <w:rPr>
                <w:rStyle w:val="Hyperlink"/>
                <w:rFonts w:eastAsiaTheme="majorEastAsia" w:cstheme="minorHAnsi"/>
                <w:noProof/>
                <w:spacing w:val="-7"/>
              </w:rPr>
              <w:t xml:space="preserve"> </w:t>
            </w:r>
            <w:r w:rsidRPr="00E94299">
              <w:rPr>
                <w:rStyle w:val="Hyperlink"/>
                <w:rFonts w:eastAsiaTheme="majorEastAsia" w:cstheme="minorHAnsi"/>
                <w:noProof/>
              </w:rPr>
              <w:t>Tourism</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and</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Hospitality</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Research</w:t>
            </w:r>
            <w:r w:rsidRPr="00E94299">
              <w:rPr>
                <w:rStyle w:val="Hyperlink"/>
                <w:rFonts w:eastAsiaTheme="majorEastAsia" w:cstheme="minorHAnsi"/>
                <w:noProof/>
                <w:spacing w:val="-7"/>
              </w:rPr>
              <w:t xml:space="preserve"> </w:t>
            </w:r>
            <w:r w:rsidRPr="00E94299">
              <w:rPr>
                <w:rStyle w:val="Hyperlink"/>
                <w:rFonts w:eastAsiaTheme="majorEastAsia" w:cstheme="minorHAnsi"/>
                <w:noProof/>
                <w:spacing w:val="-2"/>
              </w:rPr>
              <w:t>Visit</w:t>
            </w:r>
            <w:r w:rsidRPr="00E94299">
              <w:rPr>
                <w:noProof/>
                <w:webHidden/>
              </w:rPr>
              <w:tab/>
            </w:r>
            <w:r w:rsidRPr="00E94299">
              <w:rPr>
                <w:noProof/>
                <w:webHidden/>
              </w:rPr>
              <w:fldChar w:fldCharType="begin"/>
            </w:r>
            <w:r w:rsidRPr="00E94299">
              <w:rPr>
                <w:noProof/>
                <w:webHidden/>
              </w:rPr>
              <w:instrText xml:space="preserve"> PAGEREF _Toc185182202 \h </w:instrText>
            </w:r>
            <w:r w:rsidRPr="00E94299">
              <w:rPr>
                <w:noProof/>
                <w:webHidden/>
              </w:rPr>
            </w:r>
            <w:r w:rsidRPr="00E94299">
              <w:rPr>
                <w:noProof/>
                <w:webHidden/>
              </w:rPr>
              <w:fldChar w:fldCharType="separate"/>
            </w:r>
            <w:r w:rsidRPr="00E94299">
              <w:rPr>
                <w:noProof/>
                <w:webHidden/>
              </w:rPr>
              <w:t>12</w:t>
            </w:r>
            <w:r w:rsidRPr="00E94299">
              <w:rPr>
                <w:noProof/>
                <w:webHidden/>
              </w:rPr>
              <w:fldChar w:fldCharType="end"/>
            </w:r>
          </w:hyperlink>
        </w:p>
        <w:p w14:paraId="36C52BE8" w14:textId="70773DEE" w:rsidR="00246DD5" w:rsidRPr="00E94299" w:rsidRDefault="00246DD5" w:rsidP="007C061C">
          <w:pPr>
            <w:pStyle w:val="TOC3"/>
            <w:tabs>
              <w:tab w:val="right" w:leader="dot" w:pos="10120"/>
            </w:tabs>
            <w:ind w:right="-46"/>
            <w:rPr>
              <w:rFonts w:asciiTheme="minorHAnsi" w:eastAsiaTheme="minorEastAsia" w:hAnsiTheme="minorHAnsi" w:cstheme="minorBidi"/>
              <w:noProof/>
              <w:kern w:val="2"/>
              <w:lang w:eastAsia="da-DK"/>
              <w14:ligatures w14:val="standardContextual"/>
            </w:rPr>
          </w:pPr>
          <w:hyperlink w:anchor="_Toc185182203" w:history="1">
            <w:r w:rsidRPr="00E94299">
              <w:rPr>
                <w:rStyle w:val="Hyperlink"/>
                <w:rFonts w:eastAsiaTheme="majorEastAsia" w:cstheme="minorHAnsi"/>
                <w:noProof/>
              </w:rPr>
              <w:t>Level</w:t>
            </w:r>
            <w:r w:rsidRPr="00E94299">
              <w:rPr>
                <w:rStyle w:val="Hyperlink"/>
                <w:rFonts w:eastAsiaTheme="majorEastAsia" w:cstheme="minorHAnsi"/>
                <w:noProof/>
                <w:spacing w:val="-7"/>
              </w:rPr>
              <w:t xml:space="preserve"> </w:t>
            </w:r>
            <w:r w:rsidRPr="00E94299">
              <w:rPr>
                <w:rStyle w:val="Hyperlink"/>
                <w:rFonts w:eastAsiaTheme="majorEastAsia" w:cstheme="minorHAnsi"/>
                <w:noProof/>
              </w:rPr>
              <w:t>5</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(Year</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2)</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Block</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4:</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Research</w:t>
            </w:r>
            <w:r w:rsidRPr="00E94299">
              <w:rPr>
                <w:rStyle w:val="Hyperlink"/>
                <w:rFonts w:eastAsiaTheme="majorEastAsia" w:cstheme="minorHAnsi"/>
                <w:noProof/>
                <w:spacing w:val="-7"/>
              </w:rPr>
              <w:t xml:space="preserve"> </w:t>
            </w:r>
            <w:r w:rsidRPr="00E94299">
              <w:rPr>
                <w:rStyle w:val="Hyperlink"/>
                <w:rFonts w:eastAsiaTheme="majorEastAsia" w:cstheme="minorHAnsi"/>
                <w:noProof/>
              </w:rPr>
              <w:t>Methods:</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Dissertation</w:t>
            </w:r>
            <w:r w:rsidRPr="00E94299">
              <w:rPr>
                <w:noProof/>
                <w:webHidden/>
              </w:rPr>
              <w:tab/>
            </w:r>
            <w:r w:rsidRPr="00E94299">
              <w:rPr>
                <w:noProof/>
                <w:webHidden/>
              </w:rPr>
              <w:fldChar w:fldCharType="begin"/>
            </w:r>
            <w:r w:rsidRPr="00E94299">
              <w:rPr>
                <w:noProof/>
                <w:webHidden/>
              </w:rPr>
              <w:instrText xml:space="preserve"> PAGEREF _Toc185182203 \h </w:instrText>
            </w:r>
            <w:r w:rsidRPr="00E94299">
              <w:rPr>
                <w:noProof/>
                <w:webHidden/>
              </w:rPr>
            </w:r>
            <w:r w:rsidRPr="00E94299">
              <w:rPr>
                <w:noProof/>
                <w:webHidden/>
              </w:rPr>
              <w:fldChar w:fldCharType="separate"/>
            </w:r>
            <w:r w:rsidRPr="00E94299">
              <w:rPr>
                <w:noProof/>
                <w:webHidden/>
              </w:rPr>
              <w:t>13</w:t>
            </w:r>
            <w:r w:rsidRPr="00E94299">
              <w:rPr>
                <w:noProof/>
                <w:webHidden/>
              </w:rPr>
              <w:fldChar w:fldCharType="end"/>
            </w:r>
          </w:hyperlink>
        </w:p>
        <w:p w14:paraId="45322E0F" w14:textId="22650052" w:rsidR="00246DD5" w:rsidRPr="00E94299" w:rsidRDefault="00246DD5" w:rsidP="007C061C">
          <w:pPr>
            <w:pStyle w:val="TOC3"/>
            <w:tabs>
              <w:tab w:val="right" w:leader="dot" w:pos="10120"/>
            </w:tabs>
            <w:ind w:right="-46"/>
            <w:rPr>
              <w:rFonts w:asciiTheme="minorHAnsi" w:eastAsiaTheme="minorEastAsia" w:hAnsiTheme="minorHAnsi" w:cstheme="minorBidi"/>
              <w:noProof/>
              <w:kern w:val="2"/>
              <w:lang w:eastAsia="da-DK"/>
              <w14:ligatures w14:val="standardContextual"/>
            </w:rPr>
          </w:pPr>
          <w:hyperlink w:anchor="_Toc185182204" w:history="1">
            <w:r w:rsidRPr="00E94299">
              <w:rPr>
                <w:rStyle w:val="Hyperlink"/>
                <w:rFonts w:eastAsiaTheme="majorEastAsia" w:cstheme="minorHAnsi"/>
                <w:noProof/>
              </w:rPr>
              <w:t>Level</w:t>
            </w:r>
            <w:r w:rsidRPr="00E94299">
              <w:rPr>
                <w:rStyle w:val="Hyperlink"/>
                <w:rFonts w:eastAsiaTheme="majorEastAsia" w:cstheme="minorHAnsi"/>
                <w:noProof/>
                <w:spacing w:val="-4"/>
              </w:rPr>
              <w:t xml:space="preserve"> </w:t>
            </w:r>
            <w:r w:rsidRPr="00E94299">
              <w:rPr>
                <w:rStyle w:val="Hyperlink"/>
                <w:rFonts w:eastAsiaTheme="majorEastAsia" w:cstheme="minorHAnsi"/>
                <w:noProof/>
              </w:rPr>
              <w:t>6</w:t>
            </w:r>
            <w:r w:rsidRPr="00E94299">
              <w:rPr>
                <w:rStyle w:val="Hyperlink"/>
                <w:rFonts w:eastAsiaTheme="majorEastAsia" w:cstheme="minorHAnsi"/>
                <w:noProof/>
                <w:spacing w:val="-4"/>
              </w:rPr>
              <w:t xml:space="preserve"> </w:t>
            </w:r>
            <w:r w:rsidRPr="00E94299">
              <w:rPr>
                <w:rStyle w:val="Hyperlink"/>
                <w:rFonts w:eastAsiaTheme="majorEastAsia" w:cstheme="minorHAnsi"/>
                <w:noProof/>
              </w:rPr>
              <w:t>(Year</w:t>
            </w:r>
            <w:r w:rsidRPr="00E94299">
              <w:rPr>
                <w:rStyle w:val="Hyperlink"/>
                <w:rFonts w:eastAsiaTheme="majorEastAsia" w:cstheme="minorHAnsi"/>
                <w:noProof/>
                <w:spacing w:val="-4"/>
              </w:rPr>
              <w:t xml:space="preserve"> </w:t>
            </w:r>
            <w:r w:rsidRPr="00E94299">
              <w:rPr>
                <w:rStyle w:val="Hyperlink"/>
                <w:rFonts w:eastAsiaTheme="majorEastAsia" w:cstheme="minorHAnsi"/>
                <w:noProof/>
              </w:rPr>
              <w:t>3)</w:t>
            </w:r>
            <w:r w:rsidRPr="00E94299">
              <w:rPr>
                <w:rStyle w:val="Hyperlink"/>
                <w:rFonts w:eastAsiaTheme="majorEastAsia" w:cstheme="minorHAnsi"/>
                <w:noProof/>
                <w:spacing w:val="-4"/>
              </w:rPr>
              <w:t xml:space="preserve"> </w:t>
            </w:r>
            <w:r w:rsidRPr="00E94299">
              <w:rPr>
                <w:rStyle w:val="Hyperlink"/>
                <w:rFonts w:eastAsiaTheme="majorEastAsia" w:cstheme="minorHAnsi"/>
                <w:noProof/>
              </w:rPr>
              <w:t>Block</w:t>
            </w:r>
            <w:r w:rsidRPr="00E94299">
              <w:rPr>
                <w:rStyle w:val="Hyperlink"/>
                <w:rFonts w:eastAsiaTheme="majorEastAsia" w:cstheme="minorHAnsi"/>
                <w:noProof/>
                <w:spacing w:val="-4"/>
              </w:rPr>
              <w:t xml:space="preserve"> </w:t>
            </w:r>
            <w:r w:rsidRPr="00E94299">
              <w:rPr>
                <w:rStyle w:val="Hyperlink"/>
                <w:rFonts w:eastAsiaTheme="majorEastAsia" w:cstheme="minorHAnsi"/>
                <w:noProof/>
              </w:rPr>
              <w:t>1:</w:t>
            </w:r>
            <w:r w:rsidRPr="00E94299">
              <w:rPr>
                <w:rStyle w:val="Hyperlink"/>
                <w:rFonts w:eastAsiaTheme="majorEastAsia" w:cstheme="minorHAnsi"/>
                <w:noProof/>
                <w:spacing w:val="-4"/>
              </w:rPr>
              <w:t xml:space="preserve"> </w:t>
            </w:r>
            <w:r w:rsidRPr="00E94299">
              <w:rPr>
                <w:rStyle w:val="Hyperlink"/>
                <w:rFonts w:eastAsiaTheme="majorEastAsia" w:cstheme="minorHAnsi"/>
                <w:noProof/>
              </w:rPr>
              <w:t>Tourism</w:t>
            </w:r>
            <w:r w:rsidRPr="00E94299">
              <w:rPr>
                <w:rStyle w:val="Hyperlink"/>
                <w:rFonts w:eastAsiaTheme="majorEastAsia" w:cstheme="minorHAnsi"/>
                <w:noProof/>
                <w:spacing w:val="-3"/>
              </w:rPr>
              <w:t xml:space="preserve"> </w:t>
            </w:r>
            <w:r w:rsidRPr="00E94299">
              <w:rPr>
                <w:rStyle w:val="Hyperlink"/>
                <w:rFonts w:eastAsiaTheme="majorEastAsia" w:cstheme="minorHAnsi"/>
                <w:noProof/>
              </w:rPr>
              <w:t>and</w:t>
            </w:r>
            <w:r w:rsidRPr="00E94299">
              <w:rPr>
                <w:rStyle w:val="Hyperlink"/>
                <w:rFonts w:eastAsiaTheme="majorEastAsia" w:cstheme="minorHAnsi"/>
                <w:noProof/>
                <w:spacing w:val="-4"/>
              </w:rPr>
              <w:t xml:space="preserve"> </w:t>
            </w:r>
            <w:r w:rsidRPr="00E94299">
              <w:rPr>
                <w:rStyle w:val="Hyperlink"/>
                <w:rFonts w:eastAsiaTheme="majorEastAsia" w:cstheme="minorHAnsi"/>
                <w:noProof/>
              </w:rPr>
              <w:t>Hospitality</w:t>
            </w:r>
            <w:r w:rsidRPr="00E94299">
              <w:rPr>
                <w:rStyle w:val="Hyperlink"/>
                <w:rFonts w:eastAsiaTheme="majorEastAsia" w:cstheme="minorHAnsi"/>
                <w:noProof/>
                <w:spacing w:val="-3"/>
              </w:rPr>
              <w:t xml:space="preserve"> </w:t>
            </w:r>
            <w:r w:rsidRPr="00E94299">
              <w:rPr>
                <w:rStyle w:val="Hyperlink"/>
                <w:rFonts w:eastAsiaTheme="majorEastAsia" w:cstheme="minorHAnsi"/>
                <w:noProof/>
              </w:rPr>
              <w:t>Products:</w:t>
            </w:r>
            <w:r w:rsidRPr="00E94299">
              <w:rPr>
                <w:rStyle w:val="Hyperlink"/>
                <w:rFonts w:eastAsiaTheme="majorEastAsia" w:cstheme="minorHAnsi"/>
                <w:noProof/>
                <w:spacing w:val="-4"/>
              </w:rPr>
              <w:t xml:space="preserve"> </w:t>
            </w:r>
            <w:r w:rsidRPr="00E94299">
              <w:rPr>
                <w:rStyle w:val="Hyperlink"/>
                <w:rFonts w:eastAsiaTheme="majorEastAsia" w:cstheme="minorHAnsi"/>
                <w:noProof/>
              </w:rPr>
              <w:t>Natural,</w:t>
            </w:r>
            <w:r w:rsidRPr="00E94299">
              <w:rPr>
                <w:rStyle w:val="Hyperlink"/>
                <w:rFonts w:eastAsiaTheme="majorEastAsia" w:cstheme="minorHAnsi"/>
                <w:noProof/>
                <w:spacing w:val="-4"/>
              </w:rPr>
              <w:t xml:space="preserve"> </w:t>
            </w:r>
            <w:r w:rsidRPr="00E94299">
              <w:rPr>
                <w:rStyle w:val="Hyperlink"/>
                <w:rFonts w:eastAsiaTheme="majorEastAsia" w:cstheme="minorHAnsi"/>
                <w:noProof/>
              </w:rPr>
              <w:t>Cultural, Eco and Dark Tourism</w:t>
            </w:r>
            <w:r w:rsidRPr="00E94299">
              <w:rPr>
                <w:noProof/>
                <w:webHidden/>
              </w:rPr>
              <w:tab/>
            </w:r>
            <w:r w:rsidRPr="00E94299">
              <w:rPr>
                <w:noProof/>
                <w:webHidden/>
              </w:rPr>
              <w:fldChar w:fldCharType="begin"/>
            </w:r>
            <w:r w:rsidRPr="00E94299">
              <w:rPr>
                <w:noProof/>
                <w:webHidden/>
              </w:rPr>
              <w:instrText xml:space="preserve"> PAGEREF _Toc185182204 \h </w:instrText>
            </w:r>
            <w:r w:rsidRPr="00E94299">
              <w:rPr>
                <w:noProof/>
                <w:webHidden/>
              </w:rPr>
            </w:r>
            <w:r w:rsidRPr="00E94299">
              <w:rPr>
                <w:noProof/>
                <w:webHidden/>
              </w:rPr>
              <w:fldChar w:fldCharType="separate"/>
            </w:r>
            <w:r w:rsidRPr="00E94299">
              <w:rPr>
                <w:noProof/>
                <w:webHidden/>
              </w:rPr>
              <w:t>13</w:t>
            </w:r>
            <w:r w:rsidRPr="00E94299">
              <w:rPr>
                <w:noProof/>
                <w:webHidden/>
              </w:rPr>
              <w:fldChar w:fldCharType="end"/>
            </w:r>
          </w:hyperlink>
        </w:p>
        <w:p w14:paraId="311DD9EE" w14:textId="204A5C6D" w:rsidR="00246DD5" w:rsidRPr="00E94299" w:rsidRDefault="00246DD5" w:rsidP="007C061C">
          <w:pPr>
            <w:pStyle w:val="TOC3"/>
            <w:tabs>
              <w:tab w:val="right" w:leader="dot" w:pos="10120"/>
            </w:tabs>
            <w:ind w:right="-46"/>
            <w:rPr>
              <w:rFonts w:asciiTheme="minorHAnsi" w:eastAsiaTheme="minorEastAsia" w:hAnsiTheme="minorHAnsi" w:cstheme="minorBidi"/>
              <w:noProof/>
              <w:kern w:val="2"/>
              <w:lang w:eastAsia="da-DK"/>
              <w14:ligatures w14:val="standardContextual"/>
            </w:rPr>
          </w:pPr>
          <w:hyperlink w:anchor="_Toc185182205" w:history="1">
            <w:r w:rsidRPr="00E94299">
              <w:rPr>
                <w:rStyle w:val="Hyperlink"/>
                <w:rFonts w:eastAsiaTheme="majorEastAsia" w:cstheme="minorHAnsi"/>
                <w:noProof/>
              </w:rPr>
              <w:t>Level</w:t>
            </w:r>
            <w:r w:rsidRPr="00E94299">
              <w:rPr>
                <w:rStyle w:val="Hyperlink"/>
                <w:rFonts w:eastAsiaTheme="majorEastAsia" w:cstheme="minorHAnsi"/>
                <w:noProof/>
                <w:spacing w:val="-7"/>
              </w:rPr>
              <w:t xml:space="preserve"> </w:t>
            </w:r>
            <w:r w:rsidRPr="00E94299">
              <w:rPr>
                <w:rStyle w:val="Hyperlink"/>
                <w:rFonts w:eastAsiaTheme="majorEastAsia" w:cstheme="minorHAnsi"/>
                <w:noProof/>
              </w:rPr>
              <w:t>6</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(Year</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3)</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Block</w:t>
            </w:r>
            <w:r w:rsidRPr="00E94299">
              <w:rPr>
                <w:rStyle w:val="Hyperlink"/>
                <w:rFonts w:eastAsiaTheme="majorEastAsia" w:cstheme="minorHAnsi"/>
                <w:noProof/>
                <w:spacing w:val="-7"/>
              </w:rPr>
              <w:t xml:space="preserve"> </w:t>
            </w:r>
            <w:r w:rsidRPr="00E94299">
              <w:rPr>
                <w:rStyle w:val="Hyperlink"/>
                <w:rFonts w:eastAsiaTheme="majorEastAsia" w:cstheme="minorHAnsi"/>
                <w:noProof/>
              </w:rPr>
              <w:t>2:</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Enterprise:</w:t>
            </w:r>
            <w:r w:rsidRPr="00E94299">
              <w:rPr>
                <w:rStyle w:val="Hyperlink"/>
                <w:rFonts w:eastAsiaTheme="majorEastAsia" w:cstheme="minorHAnsi"/>
                <w:noProof/>
                <w:spacing w:val="-7"/>
              </w:rPr>
              <w:t xml:space="preserve"> </w:t>
            </w:r>
            <w:r w:rsidRPr="00E94299">
              <w:rPr>
                <w:rStyle w:val="Hyperlink"/>
                <w:rFonts w:eastAsiaTheme="majorEastAsia" w:cstheme="minorHAnsi"/>
                <w:noProof/>
              </w:rPr>
              <w:t>Tourism</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and</w:t>
            </w:r>
            <w:r w:rsidRPr="00E94299">
              <w:rPr>
                <w:rStyle w:val="Hyperlink"/>
                <w:rFonts w:eastAsiaTheme="majorEastAsia" w:cstheme="minorHAnsi"/>
                <w:noProof/>
                <w:spacing w:val="-7"/>
              </w:rPr>
              <w:t xml:space="preserve"> </w:t>
            </w:r>
            <w:r w:rsidRPr="00E94299">
              <w:rPr>
                <w:rStyle w:val="Hyperlink"/>
                <w:rFonts w:eastAsiaTheme="majorEastAsia" w:cstheme="minorHAnsi"/>
                <w:noProof/>
              </w:rPr>
              <w:t>Hospitality</w:t>
            </w:r>
            <w:r w:rsidRPr="00E94299">
              <w:rPr>
                <w:rStyle w:val="Hyperlink"/>
                <w:rFonts w:eastAsiaTheme="majorEastAsia" w:cstheme="minorHAnsi"/>
                <w:noProof/>
                <w:spacing w:val="-5"/>
              </w:rPr>
              <w:t xml:space="preserve"> </w:t>
            </w:r>
            <w:r w:rsidRPr="00E94299">
              <w:rPr>
                <w:rStyle w:val="Hyperlink"/>
                <w:rFonts w:eastAsiaTheme="majorEastAsia" w:cstheme="minorHAnsi"/>
                <w:noProof/>
                <w:spacing w:val="-2"/>
              </w:rPr>
              <w:t>Project</w:t>
            </w:r>
            <w:r w:rsidRPr="00E94299">
              <w:rPr>
                <w:noProof/>
                <w:webHidden/>
              </w:rPr>
              <w:tab/>
            </w:r>
            <w:r w:rsidRPr="00E94299">
              <w:rPr>
                <w:noProof/>
                <w:webHidden/>
              </w:rPr>
              <w:fldChar w:fldCharType="begin"/>
            </w:r>
            <w:r w:rsidRPr="00E94299">
              <w:rPr>
                <w:noProof/>
                <w:webHidden/>
              </w:rPr>
              <w:instrText xml:space="preserve"> PAGEREF _Toc185182205 \h </w:instrText>
            </w:r>
            <w:r w:rsidRPr="00E94299">
              <w:rPr>
                <w:noProof/>
                <w:webHidden/>
              </w:rPr>
            </w:r>
            <w:r w:rsidRPr="00E94299">
              <w:rPr>
                <w:noProof/>
                <w:webHidden/>
              </w:rPr>
              <w:fldChar w:fldCharType="separate"/>
            </w:r>
            <w:r w:rsidRPr="00E94299">
              <w:rPr>
                <w:noProof/>
                <w:webHidden/>
              </w:rPr>
              <w:t>13</w:t>
            </w:r>
            <w:r w:rsidRPr="00E94299">
              <w:rPr>
                <w:noProof/>
                <w:webHidden/>
              </w:rPr>
              <w:fldChar w:fldCharType="end"/>
            </w:r>
          </w:hyperlink>
        </w:p>
        <w:p w14:paraId="613E4930" w14:textId="7BF42886" w:rsidR="00246DD5" w:rsidRPr="00E94299" w:rsidRDefault="00246DD5" w:rsidP="007C061C">
          <w:pPr>
            <w:pStyle w:val="TOC3"/>
            <w:tabs>
              <w:tab w:val="right" w:leader="dot" w:pos="10120"/>
            </w:tabs>
            <w:ind w:right="-46"/>
            <w:rPr>
              <w:rFonts w:asciiTheme="minorHAnsi" w:eastAsiaTheme="minorEastAsia" w:hAnsiTheme="minorHAnsi" w:cstheme="minorBidi"/>
              <w:noProof/>
              <w:kern w:val="2"/>
              <w:lang w:eastAsia="da-DK"/>
              <w14:ligatures w14:val="standardContextual"/>
            </w:rPr>
          </w:pPr>
          <w:hyperlink w:anchor="_Toc185182206" w:history="1">
            <w:r w:rsidRPr="00E94299">
              <w:rPr>
                <w:rStyle w:val="Hyperlink"/>
                <w:rFonts w:eastAsiaTheme="majorEastAsia" w:cstheme="minorHAnsi"/>
                <w:noProof/>
              </w:rPr>
              <w:t>Level</w:t>
            </w:r>
            <w:r w:rsidRPr="00E94299">
              <w:rPr>
                <w:rStyle w:val="Hyperlink"/>
                <w:rFonts w:eastAsiaTheme="majorEastAsia" w:cstheme="minorHAnsi"/>
                <w:noProof/>
                <w:spacing w:val="-7"/>
              </w:rPr>
              <w:t xml:space="preserve"> </w:t>
            </w:r>
            <w:r w:rsidRPr="00E94299">
              <w:rPr>
                <w:rStyle w:val="Hyperlink"/>
                <w:rFonts w:eastAsiaTheme="majorEastAsia" w:cstheme="minorHAnsi"/>
                <w:noProof/>
              </w:rPr>
              <w:t>6</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(Year</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3)</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Block</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3:</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Destination</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Management</w:t>
            </w:r>
            <w:r w:rsidRPr="00E94299">
              <w:rPr>
                <w:rStyle w:val="Hyperlink"/>
                <w:rFonts w:eastAsiaTheme="majorEastAsia" w:cstheme="minorHAnsi"/>
                <w:noProof/>
                <w:spacing w:val="-6"/>
              </w:rPr>
              <w:t xml:space="preserve"> </w:t>
            </w:r>
            <w:r w:rsidRPr="00E94299">
              <w:rPr>
                <w:rStyle w:val="Hyperlink"/>
                <w:rFonts w:eastAsiaTheme="majorEastAsia" w:cstheme="minorHAnsi"/>
                <w:noProof/>
              </w:rPr>
              <w:t>and</w:t>
            </w:r>
            <w:r w:rsidRPr="00E94299">
              <w:rPr>
                <w:rStyle w:val="Hyperlink"/>
                <w:rFonts w:eastAsiaTheme="majorEastAsia" w:cstheme="minorHAnsi"/>
                <w:noProof/>
                <w:spacing w:val="-6"/>
              </w:rPr>
              <w:t xml:space="preserve"> </w:t>
            </w:r>
            <w:r w:rsidRPr="00E94299">
              <w:rPr>
                <w:rStyle w:val="Hyperlink"/>
                <w:rFonts w:eastAsiaTheme="majorEastAsia" w:cstheme="minorHAnsi"/>
                <w:noProof/>
                <w:spacing w:val="-2"/>
              </w:rPr>
              <w:t>Marketing</w:t>
            </w:r>
            <w:r w:rsidRPr="00E94299">
              <w:rPr>
                <w:noProof/>
                <w:webHidden/>
              </w:rPr>
              <w:tab/>
            </w:r>
            <w:r w:rsidRPr="00E94299">
              <w:rPr>
                <w:noProof/>
                <w:webHidden/>
              </w:rPr>
              <w:fldChar w:fldCharType="begin"/>
            </w:r>
            <w:r w:rsidRPr="00E94299">
              <w:rPr>
                <w:noProof/>
                <w:webHidden/>
              </w:rPr>
              <w:instrText xml:space="preserve"> PAGEREF _Toc185182206 \h </w:instrText>
            </w:r>
            <w:r w:rsidRPr="00E94299">
              <w:rPr>
                <w:noProof/>
                <w:webHidden/>
              </w:rPr>
            </w:r>
            <w:r w:rsidRPr="00E94299">
              <w:rPr>
                <w:noProof/>
                <w:webHidden/>
              </w:rPr>
              <w:fldChar w:fldCharType="separate"/>
            </w:r>
            <w:r w:rsidRPr="00E94299">
              <w:rPr>
                <w:noProof/>
                <w:webHidden/>
              </w:rPr>
              <w:t>14</w:t>
            </w:r>
            <w:r w:rsidRPr="00E94299">
              <w:rPr>
                <w:noProof/>
                <w:webHidden/>
              </w:rPr>
              <w:fldChar w:fldCharType="end"/>
            </w:r>
          </w:hyperlink>
        </w:p>
        <w:p w14:paraId="2D8AAC73" w14:textId="13DAA2CF" w:rsidR="00246DD5" w:rsidRPr="00E94299" w:rsidRDefault="00246DD5" w:rsidP="007C061C">
          <w:pPr>
            <w:pStyle w:val="TOC3"/>
            <w:tabs>
              <w:tab w:val="right" w:leader="dot" w:pos="10120"/>
            </w:tabs>
            <w:ind w:right="-46"/>
            <w:rPr>
              <w:rFonts w:asciiTheme="minorHAnsi" w:eastAsiaTheme="minorEastAsia" w:hAnsiTheme="minorHAnsi" w:cstheme="minorBidi"/>
              <w:noProof/>
              <w:kern w:val="2"/>
              <w:lang w:eastAsia="da-DK"/>
              <w14:ligatures w14:val="standardContextual"/>
            </w:rPr>
          </w:pPr>
          <w:hyperlink w:anchor="_Toc185182207" w:history="1">
            <w:r w:rsidRPr="00E94299">
              <w:rPr>
                <w:rStyle w:val="Hyperlink"/>
                <w:rFonts w:eastAsiaTheme="majorEastAsia" w:cstheme="minorHAnsi"/>
                <w:noProof/>
              </w:rPr>
              <w:t>Level</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6</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(Year</w:t>
            </w:r>
            <w:r w:rsidRPr="00E94299">
              <w:rPr>
                <w:rStyle w:val="Hyperlink"/>
                <w:rFonts w:eastAsiaTheme="majorEastAsia" w:cstheme="minorHAnsi"/>
                <w:noProof/>
                <w:spacing w:val="-4"/>
              </w:rPr>
              <w:t xml:space="preserve"> </w:t>
            </w:r>
            <w:r w:rsidRPr="00E94299">
              <w:rPr>
                <w:rStyle w:val="Hyperlink"/>
                <w:rFonts w:eastAsiaTheme="majorEastAsia" w:cstheme="minorHAnsi"/>
                <w:noProof/>
              </w:rPr>
              <w:t>3)</w:t>
            </w:r>
            <w:r w:rsidRPr="00E94299">
              <w:rPr>
                <w:rStyle w:val="Hyperlink"/>
                <w:rFonts w:eastAsiaTheme="majorEastAsia" w:cstheme="minorHAnsi"/>
                <w:noProof/>
                <w:spacing w:val="-5"/>
              </w:rPr>
              <w:t xml:space="preserve"> </w:t>
            </w:r>
            <w:r w:rsidRPr="00E94299">
              <w:rPr>
                <w:rStyle w:val="Hyperlink"/>
                <w:rFonts w:eastAsiaTheme="majorEastAsia" w:cstheme="minorHAnsi"/>
                <w:noProof/>
              </w:rPr>
              <w:t>Block</w:t>
            </w:r>
            <w:r w:rsidRPr="00E94299">
              <w:rPr>
                <w:rStyle w:val="Hyperlink"/>
                <w:rFonts w:eastAsiaTheme="majorEastAsia" w:cstheme="minorHAnsi"/>
                <w:noProof/>
                <w:spacing w:val="-4"/>
              </w:rPr>
              <w:t xml:space="preserve"> </w:t>
            </w:r>
            <w:r w:rsidRPr="00E94299">
              <w:rPr>
                <w:rStyle w:val="Hyperlink"/>
                <w:rFonts w:eastAsiaTheme="majorEastAsia" w:cstheme="minorHAnsi"/>
                <w:noProof/>
              </w:rPr>
              <w:t>4:</w:t>
            </w:r>
            <w:r w:rsidRPr="00E94299">
              <w:rPr>
                <w:rStyle w:val="Hyperlink"/>
                <w:rFonts w:eastAsiaTheme="majorEastAsia" w:cstheme="minorHAnsi"/>
                <w:noProof/>
                <w:spacing w:val="-5"/>
              </w:rPr>
              <w:t xml:space="preserve"> </w:t>
            </w:r>
            <w:r w:rsidRPr="00E94299">
              <w:rPr>
                <w:rStyle w:val="Hyperlink"/>
                <w:rFonts w:eastAsiaTheme="majorEastAsia" w:cstheme="minorHAnsi"/>
                <w:noProof/>
                <w:spacing w:val="-2"/>
              </w:rPr>
              <w:t>Dissertation</w:t>
            </w:r>
            <w:r w:rsidRPr="00E94299">
              <w:rPr>
                <w:noProof/>
                <w:webHidden/>
              </w:rPr>
              <w:tab/>
            </w:r>
            <w:r w:rsidRPr="00E94299">
              <w:rPr>
                <w:noProof/>
                <w:webHidden/>
              </w:rPr>
              <w:fldChar w:fldCharType="begin"/>
            </w:r>
            <w:r w:rsidRPr="00E94299">
              <w:rPr>
                <w:noProof/>
                <w:webHidden/>
              </w:rPr>
              <w:instrText xml:space="preserve"> PAGEREF _Toc185182207 \h </w:instrText>
            </w:r>
            <w:r w:rsidRPr="00E94299">
              <w:rPr>
                <w:noProof/>
                <w:webHidden/>
              </w:rPr>
            </w:r>
            <w:r w:rsidRPr="00E94299">
              <w:rPr>
                <w:noProof/>
                <w:webHidden/>
              </w:rPr>
              <w:fldChar w:fldCharType="separate"/>
            </w:r>
            <w:r w:rsidRPr="00E94299">
              <w:rPr>
                <w:noProof/>
                <w:webHidden/>
              </w:rPr>
              <w:t>14</w:t>
            </w:r>
            <w:r w:rsidRPr="00E94299">
              <w:rPr>
                <w:noProof/>
                <w:webHidden/>
              </w:rPr>
              <w:fldChar w:fldCharType="end"/>
            </w:r>
          </w:hyperlink>
        </w:p>
        <w:p w14:paraId="3C0694D7" w14:textId="740DD3CB" w:rsidR="00246DD5" w:rsidRPr="00E94299" w:rsidRDefault="00246DD5" w:rsidP="007C061C">
          <w:pPr>
            <w:pStyle w:val="TOC1"/>
            <w:ind w:right="-46"/>
            <w:rPr>
              <w:rFonts w:eastAsiaTheme="minorEastAsia" w:cstheme="minorBidi"/>
              <w:b w:val="0"/>
              <w:kern w:val="2"/>
              <w:lang w:eastAsia="da-DK"/>
              <w14:ligatures w14:val="standardContextual"/>
            </w:rPr>
          </w:pPr>
          <w:hyperlink w:anchor="_Toc185182208" w:history="1">
            <w:r w:rsidRPr="00E94299">
              <w:rPr>
                <w:rStyle w:val="Hyperlink"/>
                <w:rFonts w:cstheme="minorHAnsi"/>
                <w:lang w:eastAsia="en-GB"/>
              </w:rPr>
              <w:t>3: Communication</w:t>
            </w:r>
            <w:r w:rsidRPr="00E94299">
              <w:rPr>
                <w:webHidden/>
              </w:rPr>
              <w:tab/>
            </w:r>
            <w:r w:rsidRPr="00E94299">
              <w:rPr>
                <w:webHidden/>
              </w:rPr>
              <w:fldChar w:fldCharType="begin"/>
            </w:r>
            <w:r w:rsidRPr="00E94299">
              <w:rPr>
                <w:webHidden/>
              </w:rPr>
              <w:instrText xml:space="preserve"> PAGEREF _Toc185182208 \h </w:instrText>
            </w:r>
            <w:r w:rsidRPr="00E94299">
              <w:rPr>
                <w:webHidden/>
              </w:rPr>
            </w:r>
            <w:r w:rsidRPr="00E94299">
              <w:rPr>
                <w:webHidden/>
              </w:rPr>
              <w:fldChar w:fldCharType="separate"/>
            </w:r>
            <w:r w:rsidRPr="00E94299">
              <w:rPr>
                <w:webHidden/>
              </w:rPr>
              <w:t>15</w:t>
            </w:r>
            <w:r w:rsidRPr="00E94299">
              <w:rPr>
                <w:webHidden/>
              </w:rPr>
              <w:fldChar w:fldCharType="end"/>
            </w:r>
          </w:hyperlink>
        </w:p>
        <w:p w14:paraId="6388C682" w14:textId="637B33D4" w:rsidR="00246DD5" w:rsidRPr="00E94299" w:rsidRDefault="00246DD5" w:rsidP="007C061C">
          <w:pPr>
            <w:pStyle w:val="TOC2"/>
            <w:ind w:right="-46"/>
            <w:rPr>
              <w:rFonts w:asciiTheme="minorHAnsi" w:eastAsiaTheme="minorEastAsia" w:hAnsiTheme="minorHAnsi" w:cstheme="minorBidi"/>
              <w:b w:val="0"/>
              <w:bCs w:val="0"/>
              <w:iCs w:val="0"/>
              <w:kern w:val="2"/>
              <w:lang w:eastAsia="da-DK"/>
              <w14:ligatures w14:val="standardContextual"/>
            </w:rPr>
          </w:pPr>
          <w:hyperlink w:anchor="_Toc185182209" w:history="1">
            <w:r w:rsidRPr="00E94299">
              <w:rPr>
                <w:rStyle w:val="Hyperlink"/>
                <w:rFonts w:cstheme="minorHAnsi"/>
              </w:rPr>
              <w:t>3.1 Key Staff Contacts</w:t>
            </w:r>
            <w:r w:rsidRPr="00E94299">
              <w:rPr>
                <w:webHidden/>
              </w:rPr>
              <w:tab/>
            </w:r>
            <w:r w:rsidRPr="00E94299">
              <w:rPr>
                <w:webHidden/>
              </w:rPr>
              <w:fldChar w:fldCharType="begin"/>
            </w:r>
            <w:r w:rsidRPr="00E94299">
              <w:rPr>
                <w:webHidden/>
              </w:rPr>
              <w:instrText xml:space="preserve"> PAGEREF _Toc185182209 \h </w:instrText>
            </w:r>
            <w:r w:rsidRPr="00E94299">
              <w:rPr>
                <w:webHidden/>
              </w:rPr>
            </w:r>
            <w:r w:rsidRPr="00E94299">
              <w:rPr>
                <w:webHidden/>
              </w:rPr>
              <w:fldChar w:fldCharType="separate"/>
            </w:r>
            <w:r w:rsidRPr="00E94299">
              <w:rPr>
                <w:webHidden/>
              </w:rPr>
              <w:t>15</w:t>
            </w:r>
            <w:r w:rsidRPr="00E94299">
              <w:rPr>
                <w:webHidden/>
              </w:rPr>
              <w:fldChar w:fldCharType="end"/>
            </w:r>
          </w:hyperlink>
        </w:p>
        <w:p w14:paraId="1134513B" w14:textId="09D93CED" w:rsidR="00246DD5" w:rsidRPr="00E94299" w:rsidRDefault="00246DD5" w:rsidP="007C061C">
          <w:pPr>
            <w:pStyle w:val="TOC1"/>
            <w:ind w:right="-46"/>
            <w:rPr>
              <w:rFonts w:eastAsiaTheme="minorEastAsia" w:cstheme="minorBidi"/>
              <w:b w:val="0"/>
              <w:kern w:val="2"/>
              <w:lang w:eastAsia="da-DK"/>
              <w14:ligatures w14:val="standardContextual"/>
            </w:rPr>
          </w:pPr>
          <w:hyperlink w:anchor="_Toc185182210" w:history="1">
            <w:r w:rsidRPr="00E94299">
              <w:rPr>
                <w:rStyle w:val="Hyperlink"/>
                <w:rFonts w:cstheme="minorHAnsi"/>
                <w:lang w:eastAsia="en-GB"/>
              </w:rPr>
              <w:t>4: University Regulations and Policies</w:t>
            </w:r>
            <w:r w:rsidRPr="00E94299">
              <w:rPr>
                <w:webHidden/>
              </w:rPr>
              <w:tab/>
            </w:r>
            <w:r w:rsidRPr="00E94299">
              <w:rPr>
                <w:webHidden/>
              </w:rPr>
              <w:fldChar w:fldCharType="begin"/>
            </w:r>
            <w:r w:rsidRPr="00E94299">
              <w:rPr>
                <w:webHidden/>
              </w:rPr>
              <w:instrText xml:space="preserve"> PAGEREF _Toc185182210 \h </w:instrText>
            </w:r>
            <w:r w:rsidRPr="00E94299">
              <w:rPr>
                <w:webHidden/>
              </w:rPr>
            </w:r>
            <w:r w:rsidRPr="00E94299">
              <w:rPr>
                <w:webHidden/>
              </w:rPr>
              <w:fldChar w:fldCharType="separate"/>
            </w:r>
            <w:r w:rsidRPr="00E94299">
              <w:rPr>
                <w:webHidden/>
              </w:rPr>
              <w:t>15</w:t>
            </w:r>
            <w:r w:rsidRPr="00E94299">
              <w:rPr>
                <w:webHidden/>
              </w:rPr>
              <w:fldChar w:fldCharType="end"/>
            </w:r>
          </w:hyperlink>
        </w:p>
        <w:p w14:paraId="1F1CFC68" w14:textId="265965CD" w:rsidR="00246DD5" w:rsidRPr="00E94299" w:rsidRDefault="00246DD5" w:rsidP="007C061C">
          <w:pPr>
            <w:pStyle w:val="TOC2"/>
            <w:ind w:right="-46"/>
            <w:rPr>
              <w:rFonts w:asciiTheme="minorHAnsi" w:eastAsiaTheme="minorEastAsia" w:hAnsiTheme="minorHAnsi" w:cstheme="minorBidi"/>
              <w:b w:val="0"/>
              <w:bCs w:val="0"/>
              <w:iCs w:val="0"/>
              <w:kern w:val="2"/>
              <w:lang w:eastAsia="da-DK"/>
              <w14:ligatures w14:val="standardContextual"/>
            </w:rPr>
          </w:pPr>
          <w:hyperlink w:anchor="_Toc185182211" w:history="1">
            <w:r w:rsidRPr="00E94299">
              <w:rPr>
                <w:rStyle w:val="Hyperlink"/>
                <w:rFonts w:cstheme="minorHAnsi"/>
              </w:rPr>
              <w:t>4.1 Niels Brock Regulations and Policies</w:t>
            </w:r>
            <w:r w:rsidRPr="00E94299">
              <w:rPr>
                <w:webHidden/>
              </w:rPr>
              <w:tab/>
            </w:r>
            <w:r w:rsidRPr="00E94299">
              <w:rPr>
                <w:webHidden/>
              </w:rPr>
              <w:fldChar w:fldCharType="begin"/>
            </w:r>
            <w:r w:rsidRPr="00E94299">
              <w:rPr>
                <w:webHidden/>
              </w:rPr>
              <w:instrText xml:space="preserve"> PAGEREF _Toc185182211 \h </w:instrText>
            </w:r>
            <w:r w:rsidRPr="00E94299">
              <w:rPr>
                <w:webHidden/>
              </w:rPr>
            </w:r>
            <w:r w:rsidRPr="00E94299">
              <w:rPr>
                <w:webHidden/>
              </w:rPr>
              <w:fldChar w:fldCharType="separate"/>
            </w:r>
            <w:r w:rsidRPr="00E94299">
              <w:rPr>
                <w:webHidden/>
              </w:rPr>
              <w:t>15</w:t>
            </w:r>
            <w:r w:rsidRPr="00E94299">
              <w:rPr>
                <w:webHidden/>
              </w:rPr>
              <w:fldChar w:fldCharType="end"/>
            </w:r>
          </w:hyperlink>
        </w:p>
        <w:p w14:paraId="360BEF8F" w14:textId="6A0E0A8F" w:rsidR="00246DD5" w:rsidRPr="00E94299" w:rsidRDefault="00246DD5" w:rsidP="007C061C">
          <w:pPr>
            <w:pStyle w:val="TOC2"/>
            <w:ind w:right="-46"/>
            <w:rPr>
              <w:rFonts w:asciiTheme="minorHAnsi" w:eastAsiaTheme="minorEastAsia" w:hAnsiTheme="minorHAnsi" w:cstheme="minorBidi"/>
              <w:b w:val="0"/>
              <w:bCs w:val="0"/>
              <w:iCs w:val="0"/>
              <w:kern w:val="2"/>
              <w:lang w:eastAsia="da-DK"/>
              <w14:ligatures w14:val="standardContextual"/>
            </w:rPr>
          </w:pPr>
          <w:hyperlink w:anchor="_Toc185182212" w:history="1">
            <w:r w:rsidRPr="00E94299">
              <w:rPr>
                <w:rStyle w:val="Hyperlink"/>
                <w:rFonts w:cstheme="minorHAnsi"/>
              </w:rPr>
              <w:t>4.2 DMU Regulations and Policies</w:t>
            </w:r>
            <w:r w:rsidRPr="00E94299">
              <w:rPr>
                <w:webHidden/>
              </w:rPr>
              <w:tab/>
            </w:r>
            <w:r w:rsidRPr="00E94299">
              <w:rPr>
                <w:webHidden/>
              </w:rPr>
              <w:fldChar w:fldCharType="begin"/>
            </w:r>
            <w:r w:rsidRPr="00E94299">
              <w:rPr>
                <w:webHidden/>
              </w:rPr>
              <w:instrText xml:space="preserve"> PAGEREF _Toc185182212 \h </w:instrText>
            </w:r>
            <w:r w:rsidRPr="00E94299">
              <w:rPr>
                <w:webHidden/>
              </w:rPr>
            </w:r>
            <w:r w:rsidRPr="00E94299">
              <w:rPr>
                <w:webHidden/>
              </w:rPr>
              <w:fldChar w:fldCharType="separate"/>
            </w:r>
            <w:r w:rsidRPr="00E94299">
              <w:rPr>
                <w:webHidden/>
              </w:rPr>
              <w:t>17</w:t>
            </w:r>
            <w:r w:rsidRPr="00E94299">
              <w:rPr>
                <w:webHidden/>
              </w:rPr>
              <w:fldChar w:fldCharType="end"/>
            </w:r>
          </w:hyperlink>
        </w:p>
        <w:p w14:paraId="02F20942" w14:textId="4F51ECE6" w:rsidR="00246DD5" w:rsidRPr="00E94299" w:rsidRDefault="00246DD5" w:rsidP="007C061C">
          <w:pPr>
            <w:pStyle w:val="TOC2"/>
            <w:ind w:right="-46"/>
            <w:rPr>
              <w:rFonts w:asciiTheme="minorHAnsi" w:eastAsiaTheme="minorEastAsia" w:hAnsiTheme="minorHAnsi" w:cstheme="minorBidi"/>
              <w:b w:val="0"/>
              <w:bCs w:val="0"/>
              <w:iCs w:val="0"/>
              <w:kern w:val="2"/>
              <w:lang w:eastAsia="da-DK"/>
              <w14:ligatures w14:val="standardContextual"/>
            </w:rPr>
          </w:pPr>
          <w:hyperlink w:anchor="_Toc185182213" w:history="1">
            <w:r w:rsidRPr="00E94299">
              <w:rPr>
                <w:rStyle w:val="Hyperlink"/>
                <w:rFonts w:cstheme="minorHAnsi"/>
              </w:rPr>
              <w:t>4.3 Attendance</w:t>
            </w:r>
            <w:r w:rsidRPr="00E94299">
              <w:rPr>
                <w:webHidden/>
              </w:rPr>
              <w:tab/>
            </w:r>
            <w:r w:rsidRPr="00E94299">
              <w:rPr>
                <w:webHidden/>
              </w:rPr>
              <w:fldChar w:fldCharType="begin"/>
            </w:r>
            <w:r w:rsidRPr="00E94299">
              <w:rPr>
                <w:webHidden/>
              </w:rPr>
              <w:instrText xml:space="preserve"> PAGEREF _Toc185182213 \h </w:instrText>
            </w:r>
            <w:r w:rsidRPr="00E94299">
              <w:rPr>
                <w:webHidden/>
              </w:rPr>
            </w:r>
            <w:r w:rsidRPr="00E94299">
              <w:rPr>
                <w:webHidden/>
              </w:rPr>
              <w:fldChar w:fldCharType="separate"/>
            </w:r>
            <w:r w:rsidRPr="00E94299">
              <w:rPr>
                <w:webHidden/>
              </w:rPr>
              <w:t>18</w:t>
            </w:r>
            <w:r w:rsidRPr="00E94299">
              <w:rPr>
                <w:webHidden/>
              </w:rPr>
              <w:fldChar w:fldCharType="end"/>
            </w:r>
          </w:hyperlink>
        </w:p>
        <w:p w14:paraId="1A59E752" w14:textId="4757CD2B" w:rsidR="00246DD5" w:rsidRPr="00E94299" w:rsidRDefault="00246DD5" w:rsidP="007C061C">
          <w:pPr>
            <w:pStyle w:val="TOC2"/>
            <w:ind w:right="-46"/>
            <w:rPr>
              <w:rFonts w:asciiTheme="minorHAnsi" w:eastAsiaTheme="minorEastAsia" w:hAnsiTheme="minorHAnsi" w:cstheme="minorBidi"/>
              <w:b w:val="0"/>
              <w:bCs w:val="0"/>
              <w:iCs w:val="0"/>
              <w:kern w:val="2"/>
              <w:lang w:eastAsia="da-DK"/>
              <w14:ligatures w14:val="standardContextual"/>
            </w:rPr>
          </w:pPr>
          <w:hyperlink w:anchor="_Toc185182214" w:history="1">
            <w:r w:rsidRPr="00E94299">
              <w:rPr>
                <w:rStyle w:val="Hyperlink"/>
                <w:rFonts w:cstheme="minorHAnsi"/>
              </w:rPr>
              <w:t>4.4 Complaints</w:t>
            </w:r>
            <w:r w:rsidRPr="00E94299">
              <w:rPr>
                <w:webHidden/>
              </w:rPr>
              <w:tab/>
            </w:r>
            <w:r w:rsidRPr="00E94299">
              <w:rPr>
                <w:webHidden/>
              </w:rPr>
              <w:fldChar w:fldCharType="begin"/>
            </w:r>
            <w:r w:rsidRPr="00E94299">
              <w:rPr>
                <w:webHidden/>
              </w:rPr>
              <w:instrText xml:space="preserve"> PAGEREF _Toc185182214 \h </w:instrText>
            </w:r>
            <w:r w:rsidRPr="00E94299">
              <w:rPr>
                <w:webHidden/>
              </w:rPr>
            </w:r>
            <w:r w:rsidRPr="00E94299">
              <w:rPr>
                <w:webHidden/>
              </w:rPr>
              <w:fldChar w:fldCharType="separate"/>
            </w:r>
            <w:r w:rsidRPr="00E94299">
              <w:rPr>
                <w:webHidden/>
              </w:rPr>
              <w:t>19</w:t>
            </w:r>
            <w:r w:rsidRPr="00E94299">
              <w:rPr>
                <w:webHidden/>
              </w:rPr>
              <w:fldChar w:fldCharType="end"/>
            </w:r>
          </w:hyperlink>
        </w:p>
        <w:p w14:paraId="060BED11" w14:textId="05011567" w:rsidR="00246DD5" w:rsidRPr="00E94299" w:rsidRDefault="00246DD5" w:rsidP="007C061C">
          <w:pPr>
            <w:pStyle w:val="TOC2"/>
            <w:ind w:right="-46"/>
            <w:rPr>
              <w:rFonts w:asciiTheme="minorHAnsi" w:eastAsiaTheme="minorEastAsia" w:hAnsiTheme="minorHAnsi" w:cstheme="minorBidi"/>
              <w:b w:val="0"/>
              <w:bCs w:val="0"/>
              <w:iCs w:val="0"/>
              <w:kern w:val="2"/>
              <w:lang w:eastAsia="da-DK"/>
              <w14:ligatures w14:val="standardContextual"/>
            </w:rPr>
          </w:pPr>
          <w:hyperlink w:anchor="_Toc185182215" w:history="1">
            <w:r w:rsidRPr="00E94299">
              <w:rPr>
                <w:rStyle w:val="Hyperlink"/>
                <w:rFonts w:cstheme="minorHAnsi"/>
              </w:rPr>
              <w:t>4.5 Academic appeals</w:t>
            </w:r>
            <w:r w:rsidRPr="00E94299">
              <w:rPr>
                <w:webHidden/>
              </w:rPr>
              <w:tab/>
            </w:r>
            <w:r w:rsidRPr="00E94299">
              <w:rPr>
                <w:webHidden/>
              </w:rPr>
              <w:fldChar w:fldCharType="begin"/>
            </w:r>
            <w:r w:rsidRPr="00E94299">
              <w:rPr>
                <w:webHidden/>
              </w:rPr>
              <w:instrText xml:space="preserve"> PAGEREF _Toc185182215 \h </w:instrText>
            </w:r>
            <w:r w:rsidRPr="00E94299">
              <w:rPr>
                <w:webHidden/>
              </w:rPr>
            </w:r>
            <w:r w:rsidRPr="00E94299">
              <w:rPr>
                <w:webHidden/>
              </w:rPr>
              <w:fldChar w:fldCharType="separate"/>
            </w:r>
            <w:r w:rsidRPr="00E94299">
              <w:rPr>
                <w:webHidden/>
              </w:rPr>
              <w:t>19</w:t>
            </w:r>
            <w:r w:rsidRPr="00E94299">
              <w:rPr>
                <w:webHidden/>
              </w:rPr>
              <w:fldChar w:fldCharType="end"/>
            </w:r>
          </w:hyperlink>
        </w:p>
        <w:p w14:paraId="1292591B" w14:textId="7F592101" w:rsidR="00246DD5" w:rsidRPr="00E94299" w:rsidRDefault="00246DD5" w:rsidP="007C061C">
          <w:pPr>
            <w:pStyle w:val="TOC2"/>
            <w:ind w:right="-46"/>
            <w:rPr>
              <w:rFonts w:asciiTheme="minorHAnsi" w:eastAsiaTheme="minorEastAsia" w:hAnsiTheme="minorHAnsi" w:cstheme="minorBidi"/>
              <w:b w:val="0"/>
              <w:bCs w:val="0"/>
              <w:iCs w:val="0"/>
              <w:kern w:val="2"/>
              <w:lang w:eastAsia="da-DK"/>
              <w14:ligatures w14:val="standardContextual"/>
            </w:rPr>
          </w:pPr>
          <w:hyperlink w:anchor="_Toc185182216" w:history="1">
            <w:r w:rsidRPr="00E94299">
              <w:rPr>
                <w:rStyle w:val="Hyperlink"/>
                <w:rFonts w:cstheme="minorHAnsi"/>
              </w:rPr>
              <w:t>4.6 Student Charter</w:t>
            </w:r>
            <w:r w:rsidRPr="00E94299">
              <w:rPr>
                <w:webHidden/>
              </w:rPr>
              <w:tab/>
            </w:r>
            <w:r w:rsidRPr="00E94299">
              <w:rPr>
                <w:webHidden/>
              </w:rPr>
              <w:fldChar w:fldCharType="begin"/>
            </w:r>
            <w:r w:rsidRPr="00E94299">
              <w:rPr>
                <w:webHidden/>
              </w:rPr>
              <w:instrText xml:space="preserve"> PAGEREF _Toc185182216 \h </w:instrText>
            </w:r>
            <w:r w:rsidRPr="00E94299">
              <w:rPr>
                <w:webHidden/>
              </w:rPr>
            </w:r>
            <w:r w:rsidRPr="00E94299">
              <w:rPr>
                <w:webHidden/>
              </w:rPr>
              <w:fldChar w:fldCharType="separate"/>
            </w:r>
            <w:r w:rsidRPr="00E94299">
              <w:rPr>
                <w:webHidden/>
              </w:rPr>
              <w:t>19</w:t>
            </w:r>
            <w:r w:rsidRPr="00E94299">
              <w:rPr>
                <w:webHidden/>
              </w:rPr>
              <w:fldChar w:fldCharType="end"/>
            </w:r>
          </w:hyperlink>
        </w:p>
        <w:p w14:paraId="13710F91" w14:textId="1DCB0730" w:rsidR="00246DD5" w:rsidRPr="00E94299" w:rsidRDefault="00246DD5" w:rsidP="007C061C">
          <w:pPr>
            <w:pStyle w:val="TOC2"/>
            <w:ind w:right="-46"/>
            <w:rPr>
              <w:rFonts w:asciiTheme="minorHAnsi" w:eastAsiaTheme="minorEastAsia" w:hAnsiTheme="minorHAnsi" w:cstheme="minorBidi"/>
              <w:b w:val="0"/>
              <w:bCs w:val="0"/>
              <w:iCs w:val="0"/>
              <w:kern w:val="2"/>
              <w:lang w:eastAsia="da-DK"/>
              <w14:ligatures w14:val="standardContextual"/>
            </w:rPr>
          </w:pPr>
          <w:hyperlink w:anchor="_Toc185182217" w:history="1">
            <w:r w:rsidRPr="00E94299">
              <w:rPr>
                <w:rStyle w:val="Hyperlink"/>
                <w:rFonts w:cstheme="minorHAnsi"/>
              </w:rPr>
              <w:t>4.7 Higher Education Achievement Report (HEAR)</w:t>
            </w:r>
            <w:r w:rsidRPr="00E94299">
              <w:rPr>
                <w:webHidden/>
              </w:rPr>
              <w:tab/>
            </w:r>
            <w:r w:rsidRPr="00E94299">
              <w:rPr>
                <w:webHidden/>
              </w:rPr>
              <w:fldChar w:fldCharType="begin"/>
            </w:r>
            <w:r w:rsidRPr="00E94299">
              <w:rPr>
                <w:webHidden/>
              </w:rPr>
              <w:instrText xml:space="preserve"> PAGEREF _Toc185182217 \h </w:instrText>
            </w:r>
            <w:r w:rsidRPr="00E94299">
              <w:rPr>
                <w:webHidden/>
              </w:rPr>
            </w:r>
            <w:r w:rsidRPr="00E94299">
              <w:rPr>
                <w:webHidden/>
              </w:rPr>
              <w:fldChar w:fldCharType="separate"/>
            </w:r>
            <w:r w:rsidRPr="00E94299">
              <w:rPr>
                <w:webHidden/>
              </w:rPr>
              <w:t>19</w:t>
            </w:r>
            <w:r w:rsidRPr="00E94299">
              <w:rPr>
                <w:webHidden/>
              </w:rPr>
              <w:fldChar w:fldCharType="end"/>
            </w:r>
          </w:hyperlink>
        </w:p>
        <w:p w14:paraId="736EEE56" w14:textId="3DC73B8B" w:rsidR="00246DD5" w:rsidRPr="00E94299" w:rsidRDefault="00246DD5" w:rsidP="007C061C">
          <w:pPr>
            <w:pStyle w:val="TOC1"/>
            <w:ind w:right="-46"/>
            <w:rPr>
              <w:rFonts w:eastAsiaTheme="minorEastAsia" w:cstheme="minorBidi"/>
              <w:b w:val="0"/>
              <w:kern w:val="2"/>
              <w:lang w:eastAsia="da-DK"/>
              <w14:ligatures w14:val="standardContextual"/>
            </w:rPr>
          </w:pPr>
          <w:hyperlink w:anchor="_Toc185182218" w:history="1">
            <w:r w:rsidRPr="00E94299">
              <w:rPr>
                <w:rStyle w:val="Hyperlink"/>
                <w:rFonts w:cstheme="minorHAnsi"/>
              </w:rPr>
              <w:t>5: Management of the Programme</w:t>
            </w:r>
            <w:r w:rsidRPr="00E94299">
              <w:rPr>
                <w:webHidden/>
              </w:rPr>
              <w:tab/>
            </w:r>
            <w:r w:rsidRPr="00E94299">
              <w:rPr>
                <w:webHidden/>
              </w:rPr>
              <w:fldChar w:fldCharType="begin"/>
            </w:r>
            <w:r w:rsidRPr="00E94299">
              <w:rPr>
                <w:webHidden/>
              </w:rPr>
              <w:instrText xml:space="preserve"> PAGEREF _Toc185182218 \h </w:instrText>
            </w:r>
            <w:r w:rsidRPr="00E94299">
              <w:rPr>
                <w:webHidden/>
              </w:rPr>
            </w:r>
            <w:r w:rsidRPr="00E94299">
              <w:rPr>
                <w:webHidden/>
              </w:rPr>
              <w:fldChar w:fldCharType="separate"/>
            </w:r>
            <w:r w:rsidRPr="00E94299">
              <w:rPr>
                <w:webHidden/>
              </w:rPr>
              <w:t>21</w:t>
            </w:r>
            <w:r w:rsidRPr="00E94299">
              <w:rPr>
                <w:webHidden/>
              </w:rPr>
              <w:fldChar w:fldCharType="end"/>
            </w:r>
          </w:hyperlink>
        </w:p>
        <w:p w14:paraId="01BA5015" w14:textId="12327408" w:rsidR="00246DD5" w:rsidRPr="00E94299" w:rsidRDefault="00246DD5" w:rsidP="007C061C">
          <w:pPr>
            <w:pStyle w:val="TOC2"/>
            <w:ind w:right="-46"/>
            <w:rPr>
              <w:rFonts w:asciiTheme="minorHAnsi" w:eastAsiaTheme="minorEastAsia" w:hAnsiTheme="minorHAnsi" w:cstheme="minorBidi"/>
              <w:b w:val="0"/>
              <w:bCs w:val="0"/>
              <w:iCs w:val="0"/>
              <w:kern w:val="2"/>
              <w:lang w:eastAsia="da-DK"/>
              <w14:ligatures w14:val="standardContextual"/>
            </w:rPr>
          </w:pPr>
          <w:hyperlink w:anchor="_Toc185182219" w:history="1">
            <w:r w:rsidRPr="00E94299">
              <w:rPr>
                <w:rStyle w:val="Hyperlink"/>
                <w:rFonts w:cstheme="minorHAnsi"/>
                <w:lang w:bidi="en-US"/>
              </w:rPr>
              <w:t>5.1 Programme Management Boards</w:t>
            </w:r>
            <w:r w:rsidRPr="00E94299">
              <w:rPr>
                <w:webHidden/>
              </w:rPr>
              <w:tab/>
            </w:r>
            <w:r w:rsidRPr="00E94299">
              <w:rPr>
                <w:webHidden/>
              </w:rPr>
              <w:fldChar w:fldCharType="begin"/>
            </w:r>
            <w:r w:rsidRPr="00E94299">
              <w:rPr>
                <w:webHidden/>
              </w:rPr>
              <w:instrText xml:space="preserve"> PAGEREF _Toc185182219 \h </w:instrText>
            </w:r>
            <w:r w:rsidRPr="00E94299">
              <w:rPr>
                <w:webHidden/>
              </w:rPr>
            </w:r>
            <w:r w:rsidRPr="00E94299">
              <w:rPr>
                <w:webHidden/>
              </w:rPr>
              <w:fldChar w:fldCharType="separate"/>
            </w:r>
            <w:r w:rsidRPr="00E94299">
              <w:rPr>
                <w:webHidden/>
              </w:rPr>
              <w:t>21</w:t>
            </w:r>
            <w:r w:rsidRPr="00E94299">
              <w:rPr>
                <w:webHidden/>
              </w:rPr>
              <w:fldChar w:fldCharType="end"/>
            </w:r>
          </w:hyperlink>
        </w:p>
        <w:p w14:paraId="639EEC66" w14:textId="10BA2BFE" w:rsidR="00246DD5" w:rsidRPr="00E94299" w:rsidRDefault="00246DD5" w:rsidP="007C061C">
          <w:pPr>
            <w:pStyle w:val="TOC2"/>
            <w:ind w:right="-46"/>
            <w:rPr>
              <w:rFonts w:asciiTheme="minorHAnsi" w:eastAsiaTheme="minorEastAsia" w:hAnsiTheme="minorHAnsi" w:cstheme="minorBidi"/>
              <w:b w:val="0"/>
              <w:bCs w:val="0"/>
              <w:iCs w:val="0"/>
              <w:kern w:val="2"/>
              <w:lang w:eastAsia="da-DK"/>
              <w14:ligatures w14:val="standardContextual"/>
            </w:rPr>
          </w:pPr>
          <w:hyperlink w:anchor="_Toc185182220" w:history="1">
            <w:r w:rsidRPr="00E94299">
              <w:rPr>
                <w:rStyle w:val="Hyperlink"/>
                <w:rFonts w:cstheme="minorHAnsi"/>
              </w:rPr>
              <w:t>5.2 External Examiners</w:t>
            </w:r>
            <w:r w:rsidRPr="00E94299">
              <w:rPr>
                <w:webHidden/>
              </w:rPr>
              <w:tab/>
            </w:r>
            <w:r w:rsidRPr="00E94299">
              <w:rPr>
                <w:webHidden/>
              </w:rPr>
              <w:fldChar w:fldCharType="begin"/>
            </w:r>
            <w:r w:rsidRPr="00E94299">
              <w:rPr>
                <w:webHidden/>
              </w:rPr>
              <w:instrText xml:space="preserve"> PAGEREF _Toc185182220 \h </w:instrText>
            </w:r>
            <w:r w:rsidRPr="00E94299">
              <w:rPr>
                <w:webHidden/>
              </w:rPr>
            </w:r>
            <w:r w:rsidRPr="00E94299">
              <w:rPr>
                <w:webHidden/>
              </w:rPr>
              <w:fldChar w:fldCharType="separate"/>
            </w:r>
            <w:r w:rsidRPr="00E94299">
              <w:rPr>
                <w:webHidden/>
              </w:rPr>
              <w:t>21</w:t>
            </w:r>
            <w:r w:rsidRPr="00E94299">
              <w:rPr>
                <w:webHidden/>
              </w:rPr>
              <w:fldChar w:fldCharType="end"/>
            </w:r>
          </w:hyperlink>
        </w:p>
        <w:p w14:paraId="62DFFCCA" w14:textId="7A69F75B" w:rsidR="00246DD5" w:rsidRPr="00E94299" w:rsidRDefault="00246DD5" w:rsidP="007C061C">
          <w:pPr>
            <w:pStyle w:val="TOC1"/>
            <w:ind w:right="-46"/>
            <w:rPr>
              <w:rFonts w:eastAsiaTheme="minorEastAsia" w:cstheme="minorBidi"/>
              <w:b w:val="0"/>
              <w:kern w:val="2"/>
              <w:lang w:eastAsia="da-DK"/>
              <w14:ligatures w14:val="standardContextual"/>
            </w:rPr>
          </w:pPr>
          <w:hyperlink w:anchor="_Toc185182221" w:history="1">
            <w:r w:rsidRPr="00E94299">
              <w:rPr>
                <w:rStyle w:val="Hyperlink"/>
                <w:rFonts w:cstheme="minorHAnsi"/>
                <w:lang w:eastAsia="en-GB"/>
              </w:rPr>
              <w:t>6: IT Resources</w:t>
            </w:r>
            <w:r w:rsidRPr="00E94299">
              <w:rPr>
                <w:webHidden/>
              </w:rPr>
              <w:tab/>
            </w:r>
            <w:r w:rsidRPr="00E94299">
              <w:rPr>
                <w:webHidden/>
              </w:rPr>
              <w:fldChar w:fldCharType="begin"/>
            </w:r>
            <w:r w:rsidRPr="00E94299">
              <w:rPr>
                <w:webHidden/>
              </w:rPr>
              <w:instrText xml:space="preserve"> PAGEREF _Toc185182221 \h </w:instrText>
            </w:r>
            <w:r w:rsidRPr="00E94299">
              <w:rPr>
                <w:webHidden/>
              </w:rPr>
            </w:r>
            <w:r w:rsidRPr="00E94299">
              <w:rPr>
                <w:webHidden/>
              </w:rPr>
              <w:fldChar w:fldCharType="separate"/>
            </w:r>
            <w:r w:rsidRPr="00E94299">
              <w:rPr>
                <w:webHidden/>
              </w:rPr>
              <w:t>22</w:t>
            </w:r>
            <w:r w:rsidRPr="00E94299">
              <w:rPr>
                <w:webHidden/>
              </w:rPr>
              <w:fldChar w:fldCharType="end"/>
            </w:r>
          </w:hyperlink>
        </w:p>
        <w:p w14:paraId="45F1CC44" w14:textId="635171FA" w:rsidR="00246DD5" w:rsidRPr="00E94299" w:rsidRDefault="00246DD5" w:rsidP="007C061C">
          <w:pPr>
            <w:pStyle w:val="TOC1"/>
            <w:ind w:right="-46"/>
            <w:rPr>
              <w:rFonts w:eastAsiaTheme="minorEastAsia" w:cstheme="minorBidi"/>
              <w:b w:val="0"/>
              <w:kern w:val="2"/>
              <w:lang w:eastAsia="da-DK"/>
              <w14:ligatures w14:val="standardContextual"/>
            </w:rPr>
          </w:pPr>
          <w:hyperlink w:anchor="_Toc185182222" w:history="1">
            <w:r w:rsidRPr="00E94299">
              <w:rPr>
                <w:rStyle w:val="Hyperlink"/>
                <w:rFonts w:cstheme="minorHAnsi"/>
                <w:bCs/>
                <w:lang w:eastAsia="en-GB"/>
              </w:rPr>
              <w:t>7: Library Services</w:t>
            </w:r>
            <w:r w:rsidRPr="00E94299">
              <w:rPr>
                <w:webHidden/>
              </w:rPr>
              <w:tab/>
            </w:r>
            <w:r w:rsidRPr="00E94299">
              <w:rPr>
                <w:webHidden/>
              </w:rPr>
              <w:fldChar w:fldCharType="begin"/>
            </w:r>
            <w:r w:rsidRPr="00E94299">
              <w:rPr>
                <w:webHidden/>
              </w:rPr>
              <w:instrText xml:space="preserve"> PAGEREF _Toc185182222 \h </w:instrText>
            </w:r>
            <w:r w:rsidRPr="00E94299">
              <w:rPr>
                <w:webHidden/>
              </w:rPr>
            </w:r>
            <w:r w:rsidRPr="00E94299">
              <w:rPr>
                <w:webHidden/>
              </w:rPr>
              <w:fldChar w:fldCharType="separate"/>
            </w:r>
            <w:r w:rsidRPr="00E94299">
              <w:rPr>
                <w:webHidden/>
              </w:rPr>
              <w:t>25</w:t>
            </w:r>
            <w:r w:rsidRPr="00E94299">
              <w:rPr>
                <w:webHidden/>
              </w:rPr>
              <w:fldChar w:fldCharType="end"/>
            </w:r>
          </w:hyperlink>
        </w:p>
        <w:p w14:paraId="68362258" w14:textId="3618B8A9" w:rsidR="00246DD5" w:rsidRPr="00E94299" w:rsidRDefault="00246DD5" w:rsidP="007C061C">
          <w:pPr>
            <w:pStyle w:val="TOC1"/>
            <w:ind w:right="-46"/>
            <w:rPr>
              <w:rFonts w:eastAsiaTheme="minorEastAsia" w:cstheme="minorBidi"/>
              <w:b w:val="0"/>
              <w:kern w:val="2"/>
              <w:lang w:eastAsia="da-DK"/>
              <w14:ligatures w14:val="standardContextual"/>
            </w:rPr>
          </w:pPr>
          <w:hyperlink w:anchor="_Toc185182223" w:history="1">
            <w:r w:rsidRPr="00E94299">
              <w:rPr>
                <w:rStyle w:val="Hyperlink"/>
                <w:rFonts w:eastAsia="Times New Roman" w:cstheme="minorHAnsi"/>
                <w:lang w:eastAsia="en-GB"/>
              </w:rPr>
              <w:t>8: Assessment</w:t>
            </w:r>
            <w:r w:rsidRPr="00E94299">
              <w:rPr>
                <w:webHidden/>
              </w:rPr>
              <w:tab/>
            </w:r>
            <w:r w:rsidRPr="00E94299">
              <w:rPr>
                <w:webHidden/>
              </w:rPr>
              <w:fldChar w:fldCharType="begin"/>
            </w:r>
            <w:r w:rsidRPr="00E94299">
              <w:rPr>
                <w:webHidden/>
              </w:rPr>
              <w:instrText xml:space="preserve"> PAGEREF _Toc185182223 \h </w:instrText>
            </w:r>
            <w:r w:rsidRPr="00E94299">
              <w:rPr>
                <w:webHidden/>
              </w:rPr>
            </w:r>
            <w:r w:rsidRPr="00E94299">
              <w:rPr>
                <w:webHidden/>
              </w:rPr>
              <w:fldChar w:fldCharType="separate"/>
            </w:r>
            <w:r w:rsidRPr="00E94299">
              <w:rPr>
                <w:webHidden/>
              </w:rPr>
              <w:t>27</w:t>
            </w:r>
            <w:r w:rsidRPr="00E94299">
              <w:rPr>
                <w:webHidden/>
              </w:rPr>
              <w:fldChar w:fldCharType="end"/>
            </w:r>
          </w:hyperlink>
        </w:p>
        <w:p w14:paraId="7FD07B68" w14:textId="79D02978" w:rsidR="00246DD5" w:rsidRPr="00E94299" w:rsidRDefault="00246DD5" w:rsidP="007C061C">
          <w:pPr>
            <w:pStyle w:val="TOC2"/>
            <w:ind w:right="-46"/>
            <w:rPr>
              <w:rFonts w:asciiTheme="minorHAnsi" w:eastAsiaTheme="minorEastAsia" w:hAnsiTheme="minorHAnsi" w:cstheme="minorBidi"/>
              <w:b w:val="0"/>
              <w:bCs w:val="0"/>
              <w:iCs w:val="0"/>
              <w:kern w:val="2"/>
              <w:lang w:eastAsia="da-DK"/>
              <w14:ligatures w14:val="standardContextual"/>
            </w:rPr>
          </w:pPr>
          <w:hyperlink w:anchor="_Toc185182224" w:history="1">
            <w:r w:rsidRPr="00E94299">
              <w:rPr>
                <w:rStyle w:val="Hyperlink"/>
                <w:rFonts w:cstheme="minorHAnsi"/>
              </w:rPr>
              <w:t>8.3 How to submit assessments</w:t>
            </w:r>
            <w:r w:rsidRPr="00E94299">
              <w:rPr>
                <w:webHidden/>
              </w:rPr>
              <w:tab/>
            </w:r>
            <w:r w:rsidRPr="00E94299">
              <w:rPr>
                <w:webHidden/>
              </w:rPr>
              <w:fldChar w:fldCharType="begin"/>
            </w:r>
            <w:r w:rsidRPr="00E94299">
              <w:rPr>
                <w:webHidden/>
              </w:rPr>
              <w:instrText xml:space="preserve"> PAGEREF _Toc185182224 \h </w:instrText>
            </w:r>
            <w:r w:rsidRPr="00E94299">
              <w:rPr>
                <w:webHidden/>
              </w:rPr>
            </w:r>
            <w:r w:rsidRPr="00E94299">
              <w:rPr>
                <w:webHidden/>
              </w:rPr>
              <w:fldChar w:fldCharType="separate"/>
            </w:r>
            <w:r w:rsidRPr="00E94299">
              <w:rPr>
                <w:webHidden/>
              </w:rPr>
              <w:t>28</w:t>
            </w:r>
            <w:r w:rsidRPr="00E94299">
              <w:rPr>
                <w:webHidden/>
              </w:rPr>
              <w:fldChar w:fldCharType="end"/>
            </w:r>
          </w:hyperlink>
        </w:p>
        <w:p w14:paraId="7C1B4521" w14:textId="030699F0" w:rsidR="00246DD5" w:rsidRPr="00E94299" w:rsidRDefault="00246DD5" w:rsidP="007C061C">
          <w:pPr>
            <w:pStyle w:val="TOC2"/>
            <w:ind w:right="-46"/>
            <w:rPr>
              <w:rFonts w:asciiTheme="minorHAnsi" w:eastAsiaTheme="minorEastAsia" w:hAnsiTheme="minorHAnsi" w:cstheme="minorBidi"/>
              <w:b w:val="0"/>
              <w:bCs w:val="0"/>
              <w:iCs w:val="0"/>
              <w:kern w:val="2"/>
              <w:lang w:eastAsia="da-DK"/>
              <w14:ligatures w14:val="standardContextual"/>
            </w:rPr>
          </w:pPr>
          <w:hyperlink w:anchor="_Toc185182225" w:history="1">
            <w:r w:rsidRPr="00E94299">
              <w:rPr>
                <w:rStyle w:val="Hyperlink"/>
                <w:rFonts w:cstheme="minorHAnsi"/>
              </w:rPr>
              <w:t>8.4 Assessment criteria and mark descriptors</w:t>
            </w:r>
            <w:r w:rsidRPr="00E94299">
              <w:rPr>
                <w:webHidden/>
              </w:rPr>
              <w:tab/>
            </w:r>
            <w:r w:rsidRPr="00E94299">
              <w:rPr>
                <w:webHidden/>
              </w:rPr>
              <w:fldChar w:fldCharType="begin"/>
            </w:r>
            <w:r w:rsidRPr="00E94299">
              <w:rPr>
                <w:webHidden/>
              </w:rPr>
              <w:instrText xml:space="preserve"> PAGEREF _Toc185182225 \h </w:instrText>
            </w:r>
            <w:r w:rsidRPr="00E94299">
              <w:rPr>
                <w:webHidden/>
              </w:rPr>
            </w:r>
            <w:r w:rsidRPr="00E94299">
              <w:rPr>
                <w:webHidden/>
              </w:rPr>
              <w:fldChar w:fldCharType="separate"/>
            </w:r>
            <w:r w:rsidRPr="00E94299">
              <w:rPr>
                <w:webHidden/>
              </w:rPr>
              <w:t>29</w:t>
            </w:r>
            <w:r w:rsidRPr="00E94299">
              <w:rPr>
                <w:webHidden/>
              </w:rPr>
              <w:fldChar w:fldCharType="end"/>
            </w:r>
          </w:hyperlink>
        </w:p>
        <w:p w14:paraId="3D380909" w14:textId="09A3558C" w:rsidR="00246DD5" w:rsidRPr="00E94299" w:rsidRDefault="00246DD5" w:rsidP="007C061C">
          <w:pPr>
            <w:pStyle w:val="TOC2"/>
            <w:ind w:right="-46"/>
            <w:rPr>
              <w:rFonts w:asciiTheme="minorHAnsi" w:eastAsiaTheme="minorEastAsia" w:hAnsiTheme="minorHAnsi" w:cstheme="minorBidi"/>
              <w:b w:val="0"/>
              <w:bCs w:val="0"/>
              <w:iCs w:val="0"/>
              <w:kern w:val="2"/>
              <w:lang w:eastAsia="da-DK"/>
              <w14:ligatures w14:val="standardContextual"/>
            </w:rPr>
          </w:pPr>
          <w:hyperlink w:anchor="_Toc185182226" w:history="1">
            <w:r w:rsidRPr="00E94299">
              <w:rPr>
                <w:rStyle w:val="Hyperlink"/>
                <w:rFonts w:eastAsia="MS Mincho" w:cstheme="minorHAnsi"/>
                <w:lang w:bidi="en-US"/>
              </w:rPr>
              <w:t>8.6 Deadline extensions, deferrals and leave of absence</w:t>
            </w:r>
            <w:r w:rsidRPr="00E94299">
              <w:rPr>
                <w:webHidden/>
              </w:rPr>
              <w:tab/>
            </w:r>
            <w:r w:rsidRPr="00E94299">
              <w:rPr>
                <w:webHidden/>
              </w:rPr>
              <w:fldChar w:fldCharType="begin"/>
            </w:r>
            <w:r w:rsidRPr="00E94299">
              <w:rPr>
                <w:webHidden/>
              </w:rPr>
              <w:instrText xml:space="preserve"> PAGEREF _Toc185182226 \h </w:instrText>
            </w:r>
            <w:r w:rsidRPr="00E94299">
              <w:rPr>
                <w:webHidden/>
              </w:rPr>
            </w:r>
            <w:r w:rsidRPr="00E94299">
              <w:rPr>
                <w:webHidden/>
              </w:rPr>
              <w:fldChar w:fldCharType="separate"/>
            </w:r>
            <w:r w:rsidRPr="00E94299">
              <w:rPr>
                <w:webHidden/>
              </w:rPr>
              <w:t>31</w:t>
            </w:r>
            <w:r w:rsidRPr="00E94299">
              <w:rPr>
                <w:webHidden/>
              </w:rPr>
              <w:fldChar w:fldCharType="end"/>
            </w:r>
          </w:hyperlink>
        </w:p>
        <w:p w14:paraId="29BF7676" w14:textId="7B576B84" w:rsidR="00246DD5" w:rsidRPr="00E94299" w:rsidRDefault="00246DD5" w:rsidP="007C061C">
          <w:pPr>
            <w:pStyle w:val="TOC2"/>
            <w:ind w:right="-46"/>
            <w:rPr>
              <w:rFonts w:asciiTheme="minorHAnsi" w:eastAsiaTheme="minorEastAsia" w:hAnsiTheme="minorHAnsi" w:cstheme="minorBidi"/>
              <w:b w:val="0"/>
              <w:bCs w:val="0"/>
              <w:iCs w:val="0"/>
              <w:kern w:val="2"/>
              <w:lang w:eastAsia="da-DK"/>
              <w14:ligatures w14:val="standardContextual"/>
            </w:rPr>
          </w:pPr>
          <w:hyperlink w:anchor="_Toc185182227" w:history="1">
            <w:r w:rsidRPr="00E94299">
              <w:rPr>
                <w:rStyle w:val="Hyperlink"/>
                <w:rFonts w:cstheme="minorHAnsi"/>
              </w:rPr>
              <w:t>8.7 Failed modules and reassessment opportunities</w:t>
            </w:r>
            <w:r w:rsidRPr="00E94299">
              <w:rPr>
                <w:webHidden/>
              </w:rPr>
              <w:tab/>
            </w:r>
            <w:r w:rsidRPr="00E94299">
              <w:rPr>
                <w:webHidden/>
              </w:rPr>
              <w:fldChar w:fldCharType="begin"/>
            </w:r>
            <w:r w:rsidRPr="00E94299">
              <w:rPr>
                <w:webHidden/>
              </w:rPr>
              <w:instrText xml:space="preserve"> PAGEREF _Toc185182227 \h </w:instrText>
            </w:r>
            <w:r w:rsidRPr="00E94299">
              <w:rPr>
                <w:webHidden/>
              </w:rPr>
            </w:r>
            <w:r w:rsidRPr="00E94299">
              <w:rPr>
                <w:webHidden/>
              </w:rPr>
              <w:fldChar w:fldCharType="separate"/>
            </w:r>
            <w:r w:rsidRPr="00E94299">
              <w:rPr>
                <w:webHidden/>
              </w:rPr>
              <w:t>32</w:t>
            </w:r>
            <w:r w:rsidRPr="00E94299">
              <w:rPr>
                <w:webHidden/>
              </w:rPr>
              <w:fldChar w:fldCharType="end"/>
            </w:r>
          </w:hyperlink>
        </w:p>
        <w:p w14:paraId="31305EB1" w14:textId="04AA2CDD" w:rsidR="00246DD5" w:rsidRPr="00E94299" w:rsidRDefault="00246DD5" w:rsidP="007C061C">
          <w:pPr>
            <w:pStyle w:val="TOC2"/>
            <w:ind w:right="-46"/>
            <w:rPr>
              <w:rFonts w:asciiTheme="minorHAnsi" w:eastAsiaTheme="minorEastAsia" w:hAnsiTheme="minorHAnsi" w:cstheme="minorBidi"/>
              <w:b w:val="0"/>
              <w:bCs w:val="0"/>
              <w:iCs w:val="0"/>
              <w:kern w:val="2"/>
              <w:lang w:eastAsia="da-DK"/>
              <w14:ligatures w14:val="standardContextual"/>
            </w:rPr>
          </w:pPr>
          <w:hyperlink w:anchor="_Toc185182228" w:history="1">
            <w:r w:rsidRPr="00E94299">
              <w:rPr>
                <w:rStyle w:val="Hyperlink"/>
                <w:rFonts w:eastAsia="Calibri" w:cstheme="minorHAnsi"/>
              </w:rPr>
              <w:t>8.8 Bad Academic Practice / Plagiarism</w:t>
            </w:r>
            <w:r w:rsidRPr="00E94299">
              <w:rPr>
                <w:webHidden/>
              </w:rPr>
              <w:tab/>
            </w:r>
            <w:r w:rsidRPr="00E94299">
              <w:rPr>
                <w:webHidden/>
              </w:rPr>
              <w:fldChar w:fldCharType="begin"/>
            </w:r>
            <w:r w:rsidRPr="00E94299">
              <w:rPr>
                <w:webHidden/>
              </w:rPr>
              <w:instrText xml:space="preserve"> PAGEREF _Toc185182228 \h </w:instrText>
            </w:r>
            <w:r w:rsidRPr="00E94299">
              <w:rPr>
                <w:webHidden/>
              </w:rPr>
            </w:r>
            <w:r w:rsidRPr="00E94299">
              <w:rPr>
                <w:webHidden/>
              </w:rPr>
              <w:fldChar w:fldCharType="separate"/>
            </w:r>
            <w:r w:rsidRPr="00E94299">
              <w:rPr>
                <w:webHidden/>
              </w:rPr>
              <w:t>32</w:t>
            </w:r>
            <w:r w:rsidRPr="00E94299">
              <w:rPr>
                <w:webHidden/>
              </w:rPr>
              <w:fldChar w:fldCharType="end"/>
            </w:r>
          </w:hyperlink>
        </w:p>
        <w:p w14:paraId="27AD6D44" w14:textId="311E34D5" w:rsidR="00246DD5" w:rsidRPr="00E94299" w:rsidRDefault="00246DD5" w:rsidP="007C061C">
          <w:pPr>
            <w:pStyle w:val="TOC2"/>
            <w:ind w:right="-46"/>
            <w:rPr>
              <w:rFonts w:asciiTheme="minorHAnsi" w:eastAsiaTheme="minorEastAsia" w:hAnsiTheme="minorHAnsi" w:cstheme="minorBidi"/>
              <w:b w:val="0"/>
              <w:bCs w:val="0"/>
              <w:iCs w:val="0"/>
              <w:kern w:val="2"/>
              <w:lang w:eastAsia="da-DK"/>
              <w14:ligatures w14:val="standardContextual"/>
            </w:rPr>
          </w:pPr>
          <w:hyperlink w:anchor="_Toc185182229" w:history="1">
            <w:r w:rsidRPr="00E94299">
              <w:rPr>
                <w:rStyle w:val="Hyperlink"/>
                <w:rFonts w:eastAsia="Times New Roman" w:cstheme="minorHAnsi"/>
              </w:rPr>
              <w:t>8.9 Referencing</w:t>
            </w:r>
            <w:r w:rsidRPr="00E94299">
              <w:rPr>
                <w:webHidden/>
              </w:rPr>
              <w:tab/>
            </w:r>
            <w:r w:rsidRPr="00E94299">
              <w:rPr>
                <w:webHidden/>
              </w:rPr>
              <w:fldChar w:fldCharType="begin"/>
            </w:r>
            <w:r w:rsidRPr="00E94299">
              <w:rPr>
                <w:webHidden/>
              </w:rPr>
              <w:instrText xml:space="preserve"> PAGEREF _Toc185182229 \h </w:instrText>
            </w:r>
            <w:r w:rsidRPr="00E94299">
              <w:rPr>
                <w:webHidden/>
              </w:rPr>
            </w:r>
            <w:r w:rsidRPr="00E94299">
              <w:rPr>
                <w:webHidden/>
              </w:rPr>
              <w:fldChar w:fldCharType="separate"/>
            </w:r>
            <w:r w:rsidRPr="00E94299">
              <w:rPr>
                <w:webHidden/>
              </w:rPr>
              <w:t>33</w:t>
            </w:r>
            <w:r w:rsidRPr="00E94299">
              <w:rPr>
                <w:webHidden/>
              </w:rPr>
              <w:fldChar w:fldCharType="end"/>
            </w:r>
          </w:hyperlink>
        </w:p>
        <w:p w14:paraId="43458FB0" w14:textId="629AC316" w:rsidR="00246DD5" w:rsidRPr="00E94299" w:rsidRDefault="00246DD5" w:rsidP="007C061C">
          <w:pPr>
            <w:pStyle w:val="TOC1"/>
            <w:ind w:right="-46"/>
            <w:rPr>
              <w:rFonts w:eastAsiaTheme="minorEastAsia" w:cstheme="minorBidi"/>
              <w:b w:val="0"/>
              <w:kern w:val="2"/>
              <w:lang w:eastAsia="da-DK"/>
              <w14:ligatures w14:val="standardContextual"/>
            </w:rPr>
          </w:pPr>
          <w:hyperlink w:anchor="_Toc185182230" w:history="1">
            <w:r w:rsidRPr="00E94299">
              <w:rPr>
                <w:rStyle w:val="Hyperlink"/>
              </w:rPr>
              <w:t>9. Learning Agreement</w:t>
            </w:r>
            <w:r w:rsidRPr="00E94299">
              <w:rPr>
                <w:webHidden/>
              </w:rPr>
              <w:tab/>
            </w:r>
            <w:r w:rsidRPr="00E94299">
              <w:rPr>
                <w:webHidden/>
              </w:rPr>
              <w:fldChar w:fldCharType="begin"/>
            </w:r>
            <w:r w:rsidRPr="00E94299">
              <w:rPr>
                <w:webHidden/>
              </w:rPr>
              <w:instrText xml:space="preserve"> PAGEREF _Toc185182230 \h </w:instrText>
            </w:r>
            <w:r w:rsidRPr="00E94299">
              <w:rPr>
                <w:webHidden/>
              </w:rPr>
            </w:r>
            <w:r w:rsidRPr="00E94299">
              <w:rPr>
                <w:webHidden/>
              </w:rPr>
              <w:fldChar w:fldCharType="separate"/>
            </w:r>
            <w:r w:rsidRPr="00E94299">
              <w:rPr>
                <w:webHidden/>
              </w:rPr>
              <w:t>34</w:t>
            </w:r>
            <w:r w:rsidRPr="00E94299">
              <w:rPr>
                <w:webHidden/>
              </w:rPr>
              <w:fldChar w:fldCharType="end"/>
            </w:r>
          </w:hyperlink>
        </w:p>
        <w:p w14:paraId="5EA61F70" w14:textId="549D79C3" w:rsidR="00246DD5" w:rsidRPr="00E94299" w:rsidRDefault="00246DD5" w:rsidP="007C061C">
          <w:pPr>
            <w:pStyle w:val="TOC1"/>
            <w:ind w:right="-46"/>
            <w:rPr>
              <w:rFonts w:eastAsiaTheme="minorEastAsia" w:cstheme="minorBidi"/>
              <w:b w:val="0"/>
              <w:kern w:val="2"/>
              <w:lang w:eastAsia="da-DK"/>
              <w14:ligatures w14:val="standardContextual"/>
            </w:rPr>
          </w:pPr>
          <w:hyperlink w:anchor="_Toc185182231" w:history="1">
            <w:r w:rsidRPr="00E94299">
              <w:rPr>
                <w:rStyle w:val="Hyperlink"/>
                <w:rFonts w:cstheme="minorHAnsi"/>
              </w:rPr>
              <w:t>10: The Student Voice</w:t>
            </w:r>
            <w:r w:rsidRPr="00E94299">
              <w:rPr>
                <w:webHidden/>
              </w:rPr>
              <w:tab/>
            </w:r>
            <w:r w:rsidRPr="00E94299">
              <w:rPr>
                <w:webHidden/>
              </w:rPr>
              <w:fldChar w:fldCharType="begin"/>
            </w:r>
            <w:r w:rsidRPr="00E94299">
              <w:rPr>
                <w:webHidden/>
              </w:rPr>
              <w:instrText xml:space="preserve"> PAGEREF _Toc185182231 \h </w:instrText>
            </w:r>
            <w:r w:rsidRPr="00E94299">
              <w:rPr>
                <w:webHidden/>
              </w:rPr>
            </w:r>
            <w:r w:rsidRPr="00E94299">
              <w:rPr>
                <w:webHidden/>
              </w:rPr>
              <w:fldChar w:fldCharType="separate"/>
            </w:r>
            <w:r w:rsidRPr="00E94299">
              <w:rPr>
                <w:webHidden/>
              </w:rPr>
              <w:t>35</w:t>
            </w:r>
            <w:r w:rsidRPr="00E94299">
              <w:rPr>
                <w:webHidden/>
              </w:rPr>
              <w:fldChar w:fldCharType="end"/>
            </w:r>
          </w:hyperlink>
        </w:p>
        <w:p w14:paraId="2610F6FD" w14:textId="034028AA" w:rsidR="00246DD5" w:rsidRPr="00E94299" w:rsidRDefault="00246DD5" w:rsidP="007C061C">
          <w:pPr>
            <w:pStyle w:val="TOC2"/>
            <w:ind w:right="-46"/>
            <w:rPr>
              <w:rFonts w:asciiTheme="minorHAnsi" w:eastAsiaTheme="minorEastAsia" w:hAnsiTheme="minorHAnsi" w:cstheme="minorBidi"/>
              <w:b w:val="0"/>
              <w:bCs w:val="0"/>
              <w:iCs w:val="0"/>
              <w:kern w:val="2"/>
              <w:lang w:eastAsia="da-DK"/>
              <w14:ligatures w14:val="standardContextual"/>
            </w:rPr>
          </w:pPr>
          <w:hyperlink w:anchor="_Toc185182232" w:history="1">
            <w:r w:rsidRPr="00E94299">
              <w:rPr>
                <w:rStyle w:val="Hyperlink"/>
                <w:rFonts w:cstheme="minorHAnsi"/>
              </w:rPr>
              <w:t>10.1 Student Representation</w:t>
            </w:r>
            <w:r w:rsidRPr="00E94299">
              <w:rPr>
                <w:webHidden/>
              </w:rPr>
              <w:tab/>
            </w:r>
            <w:r w:rsidRPr="00E94299">
              <w:rPr>
                <w:webHidden/>
              </w:rPr>
              <w:fldChar w:fldCharType="begin"/>
            </w:r>
            <w:r w:rsidRPr="00E94299">
              <w:rPr>
                <w:webHidden/>
              </w:rPr>
              <w:instrText xml:space="preserve"> PAGEREF _Toc185182232 \h </w:instrText>
            </w:r>
            <w:r w:rsidRPr="00E94299">
              <w:rPr>
                <w:webHidden/>
              </w:rPr>
            </w:r>
            <w:r w:rsidRPr="00E94299">
              <w:rPr>
                <w:webHidden/>
              </w:rPr>
              <w:fldChar w:fldCharType="separate"/>
            </w:r>
            <w:r w:rsidRPr="00E94299">
              <w:rPr>
                <w:webHidden/>
              </w:rPr>
              <w:t>35</w:t>
            </w:r>
            <w:r w:rsidRPr="00E94299">
              <w:rPr>
                <w:webHidden/>
              </w:rPr>
              <w:fldChar w:fldCharType="end"/>
            </w:r>
          </w:hyperlink>
        </w:p>
        <w:p w14:paraId="73DFFF94" w14:textId="36325DB9" w:rsidR="00246DD5" w:rsidRPr="00E94299" w:rsidRDefault="00246DD5" w:rsidP="007C061C">
          <w:pPr>
            <w:pStyle w:val="TOC3"/>
            <w:tabs>
              <w:tab w:val="left" w:pos="1200"/>
              <w:tab w:val="right" w:leader="dot" w:pos="10120"/>
            </w:tabs>
            <w:ind w:right="-46"/>
            <w:rPr>
              <w:rFonts w:asciiTheme="minorHAnsi" w:eastAsiaTheme="minorEastAsia" w:hAnsiTheme="minorHAnsi" w:cstheme="minorBidi"/>
              <w:noProof/>
              <w:kern w:val="2"/>
              <w:lang w:eastAsia="da-DK"/>
              <w14:ligatures w14:val="standardContextual"/>
            </w:rPr>
          </w:pPr>
          <w:hyperlink w:anchor="_Toc185182233" w:history="1">
            <w:r w:rsidRPr="00E94299">
              <w:rPr>
                <w:rStyle w:val="Hyperlink"/>
                <w:rFonts w:eastAsiaTheme="majorEastAsia"/>
                <w:noProof/>
              </w:rPr>
              <w:t>10.2</w:t>
            </w:r>
            <w:r w:rsidRPr="00E94299">
              <w:rPr>
                <w:rFonts w:asciiTheme="minorHAnsi" w:eastAsiaTheme="minorEastAsia" w:hAnsiTheme="minorHAnsi" w:cstheme="minorBidi"/>
                <w:noProof/>
                <w:kern w:val="2"/>
                <w:lang w:eastAsia="da-DK"/>
                <w14:ligatures w14:val="standardContextual"/>
              </w:rPr>
              <w:tab/>
            </w:r>
            <w:r w:rsidRPr="00E94299">
              <w:rPr>
                <w:rStyle w:val="Hyperlink"/>
                <w:rFonts w:eastAsiaTheme="majorEastAsia"/>
                <w:noProof/>
              </w:rPr>
              <w:t>DSU</w:t>
            </w:r>
            <w:r w:rsidRPr="00E94299">
              <w:rPr>
                <w:rStyle w:val="Hyperlink"/>
                <w:rFonts w:eastAsiaTheme="majorEastAsia"/>
                <w:noProof/>
                <w:spacing w:val="-9"/>
              </w:rPr>
              <w:t xml:space="preserve"> </w:t>
            </w:r>
            <w:r w:rsidRPr="00E94299">
              <w:rPr>
                <w:rStyle w:val="Hyperlink"/>
                <w:rFonts w:eastAsiaTheme="majorEastAsia"/>
                <w:noProof/>
              </w:rPr>
              <w:t>(De</w:t>
            </w:r>
            <w:r w:rsidRPr="00E94299">
              <w:rPr>
                <w:rStyle w:val="Hyperlink"/>
                <w:rFonts w:eastAsiaTheme="majorEastAsia"/>
                <w:noProof/>
                <w:spacing w:val="-8"/>
              </w:rPr>
              <w:t xml:space="preserve"> </w:t>
            </w:r>
            <w:r w:rsidRPr="00E94299">
              <w:rPr>
                <w:rStyle w:val="Hyperlink"/>
                <w:rFonts w:eastAsiaTheme="majorEastAsia"/>
                <w:noProof/>
              </w:rPr>
              <w:t>Montfort</w:t>
            </w:r>
            <w:r w:rsidRPr="00E94299">
              <w:rPr>
                <w:rStyle w:val="Hyperlink"/>
                <w:rFonts w:eastAsiaTheme="majorEastAsia"/>
                <w:noProof/>
                <w:spacing w:val="-9"/>
              </w:rPr>
              <w:t xml:space="preserve"> </w:t>
            </w:r>
            <w:r w:rsidRPr="00E94299">
              <w:rPr>
                <w:rStyle w:val="Hyperlink"/>
                <w:rFonts w:eastAsiaTheme="majorEastAsia"/>
                <w:noProof/>
              </w:rPr>
              <w:t>Students’</w:t>
            </w:r>
            <w:r w:rsidRPr="00E94299">
              <w:rPr>
                <w:rStyle w:val="Hyperlink"/>
                <w:rFonts w:eastAsiaTheme="majorEastAsia"/>
                <w:noProof/>
                <w:spacing w:val="-8"/>
              </w:rPr>
              <w:t xml:space="preserve"> </w:t>
            </w:r>
            <w:r w:rsidRPr="00E94299">
              <w:rPr>
                <w:rStyle w:val="Hyperlink"/>
                <w:rFonts w:eastAsiaTheme="majorEastAsia"/>
                <w:noProof/>
                <w:spacing w:val="-2"/>
              </w:rPr>
              <w:t>Union)</w:t>
            </w:r>
            <w:r w:rsidRPr="00E94299">
              <w:rPr>
                <w:noProof/>
                <w:webHidden/>
              </w:rPr>
              <w:tab/>
            </w:r>
            <w:r w:rsidRPr="00E94299">
              <w:rPr>
                <w:noProof/>
                <w:webHidden/>
              </w:rPr>
              <w:fldChar w:fldCharType="begin"/>
            </w:r>
            <w:r w:rsidRPr="00E94299">
              <w:rPr>
                <w:noProof/>
                <w:webHidden/>
              </w:rPr>
              <w:instrText xml:space="preserve"> PAGEREF _Toc185182233 \h </w:instrText>
            </w:r>
            <w:r w:rsidRPr="00E94299">
              <w:rPr>
                <w:noProof/>
                <w:webHidden/>
              </w:rPr>
            </w:r>
            <w:r w:rsidRPr="00E94299">
              <w:rPr>
                <w:noProof/>
                <w:webHidden/>
              </w:rPr>
              <w:fldChar w:fldCharType="separate"/>
            </w:r>
            <w:r w:rsidRPr="00E94299">
              <w:rPr>
                <w:noProof/>
                <w:webHidden/>
              </w:rPr>
              <w:t>35</w:t>
            </w:r>
            <w:r w:rsidRPr="00E94299">
              <w:rPr>
                <w:noProof/>
                <w:webHidden/>
              </w:rPr>
              <w:fldChar w:fldCharType="end"/>
            </w:r>
          </w:hyperlink>
        </w:p>
        <w:p w14:paraId="735CCF64" w14:textId="39902D27" w:rsidR="00246DD5" w:rsidRPr="00E94299" w:rsidRDefault="00246DD5" w:rsidP="007C061C">
          <w:pPr>
            <w:pStyle w:val="TOC3"/>
            <w:tabs>
              <w:tab w:val="left" w:pos="1200"/>
              <w:tab w:val="right" w:leader="dot" w:pos="10120"/>
            </w:tabs>
            <w:ind w:right="-46"/>
            <w:rPr>
              <w:rFonts w:asciiTheme="minorHAnsi" w:eastAsiaTheme="minorEastAsia" w:hAnsiTheme="minorHAnsi" w:cstheme="minorBidi"/>
              <w:noProof/>
              <w:kern w:val="2"/>
              <w:lang w:eastAsia="da-DK"/>
              <w14:ligatures w14:val="standardContextual"/>
            </w:rPr>
          </w:pPr>
          <w:hyperlink w:anchor="_Toc185182234" w:history="1">
            <w:r w:rsidRPr="00E94299">
              <w:rPr>
                <w:rStyle w:val="Hyperlink"/>
                <w:rFonts w:eastAsiaTheme="majorEastAsia"/>
                <w:noProof/>
              </w:rPr>
              <w:t>10.3</w:t>
            </w:r>
            <w:r w:rsidRPr="00E94299">
              <w:rPr>
                <w:rFonts w:asciiTheme="minorHAnsi" w:eastAsiaTheme="minorEastAsia" w:hAnsiTheme="minorHAnsi" w:cstheme="minorBidi"/>
                <w:noProof/>
                <w:kern w:val="2"/>
                <w:lang w:eastAsia="da-DK"/>
                <w14:ligatures w14:val="standardContextual"/>
              </w:rPr>
              <w:tab/>
            </w:r>
            <w:r w:rsidRPr="00E94299">
              <w:rPr>
                <w:rStyle w:val="Hyperlink"/>
                <w:rFonts w:eastAsiaTheme="majorEastAsia"/>
                <w:noProof/>
              </w:rPr>
              <w:t>DMU</w:t>
            </w:r>
            <w:r w:rsidRPr="00E94299">
              <w:rPr>
                <w:rStyle w:val="Hyperlink"/>
                <w:rFonts w:eastAsiaTheme="majorEastAsia"/>
                <w:noProof/>
                <w:spacing w:val="-7"/>
              </w:rPr>
              <w:t xml:space="preserve"> </w:t>
            </w:r>
            <w:r w:rsidRPr="00E94299">
              <w:rPr>
                <w:rStyle w:val="Hyperlink"/>
                <w:rFonts w:eastAsiaTheme="majorEastAsia"/>
                <w:noProof/>
              </w:rPr>
              <w:t>Student</w:t>
            </w:r>
            <w:r w:rsidRPr="00E94299">
              <w:rPr>
                <w:rStyle w:val="Hyperlink"/>
                <w:rFonts w:eastAsiaTheme="majorEastAsia"/>
                <w:noProof/>
                <w:spacing w:val="-7"/>
              </w:rPr>
              <w:t xml:space="preserve"> </w:t>
            </w:r>
            <w:r w:rsidRPr="00E94299">
              <w:rPr>
                <w:rStyle w:val="Hyperlink"/>
                <w:rFonts w:eastAsiaTheme="majorEastAsia"/>
                <w:noProof/>
                <w:spacing w:val="-2"/>
              </w:rPr>
              <w:t>Charter</w:t>
            </w:r>
            <w:r w:rsidRPr="00E94299">
              <w:rPr>
                <w:noProof/>
                <w:webHidden/>
              </w:rPr>
              <w:tab/>
            </w:r>
            <w:r w:rsidRPr="00E94299">
              <w:rPr>
                <w:noProof/>
                <w:webHidden/>
              </w:rPr>
              <w:fldChar w:fldCharType="begin"/>
            </w:r>
            <w:r w:rsidRPr="00E94299">
              <w:rPr>
                <w:noProof/>
                <w:webHidden/>
              </w:rPr>
              <w:instrText xml:space="preserve"> PAGEREF _Toc185182234 \h </w:instrText>
            </w:r>
            <w:r w:rsidRPr="00E94299">
              <w:rPr>
                <w:noProof/>
                <w:webHidden/>
              </w:rPr>
            </w:r>
            <w:r w:rsidRPr="00E94299">
              <w:rPr>
                <w:noProof/>
                <w:webHidden/>
              </w:rPr>
              <w:fldChar w:fldCharType="separate"/>
            </w:r>
            <w:r w:rsidRPr="00E94299">
              <w:rPr>
                <w:noProof/>
                <w:webHidden/>
              </w:rPr>
              <w:t>36</w:t>
            </w:r>
            <w:r w:rsidRPr="00E94299">
              <w:rPr>
                <w:noProof/>
                <w:webHidden/>
              </w:rPr>
              <w:fldChar w:fldCharType="end"/>
            </w:r>
          </w:hyperlink>
        </w:p>
        <w:p w14:paraId="4A8D2EA2" w14:textId="6B30D0D7" w:rsidR="00246DD5" w:rsidRPr="00E94299" w:rsidRDefault="00246DD5" w:rsidP="007C061C">
          <w:pPr>
            <w:pStyle w:val="TOC2"/>
            <w:ind w:right="-46"/>
            <w:rPr>
              <w:rFonts w:asciiTheme="minorHAnsi" w:eastAsiaTheme="minorEastAsia" w:hAnsiTheme="minorHAnsi" w:cstheme="minorBidi"/>
              <w:b w:val="0"/>
              <w:bCs w:val="0"/>
              <w:iCs w:val="0"/>
              <w:kern w:val="2"/>
              <w:lang w:eastAsia="da-DK"/>
              <w14:ligatures w14:val="standardContextual"/>
            </w:rPr>
          </w:pPr>
          <w:hyperlink w:anchor="_Toc185182235" w:history="1">
            <w:r w:rsidRPr="00E94299">
              <w:rPr>
                <w:rStyle w:val="Hyperlink"/>
                <w:rFonts w:cstheme="minorHAnsi"/>
              </w:rPr>
              <w:t>10.4 Student surveys</w:t>
            </w:r>
            <w:r w:rsidRPr="00E94299">
              <w:rPr>
                <w:webHidden/>
              </w:rPr>
              <w:tab/>
            </w:r>
            <w:r w:rsidRPr="00E94299">
              <w:rPr>
                <w:webHidden/>
              </w:rPr>
              <w:fldChar w:fldCharType="begin"/>
            </w:r>
            <w:r w:rsidRPr="00E94299">
              <w:rPr>
                <w:webHidden/>
              </w:rPr>
              <w:instrText xml:space="preserve"> PAGEREF _Toc185182235 \h </w:instrText>
            </w:r>
            <w:r w:rsidRPr="00E94299">
              <w:rPr>
                <w:webHidden/>
              </w:rPr>
            </w:r>
            <w:r w:rsidRPr="00E94299">
              <w:rPr>
                <w:webHidden/>
              </w:rPr>
              <w:fldChar w:fldCharType="separate"/>
            </w:r>
            <w:r w:rsidRPr="00E94299">
              <w:rPr>
                <w:webHidden/>
              </w:rPr>
              <w:t>36</w:t>
            </w:r>
            <w:r w:rsidRPr="00E94299">
              <w:rPr>
                <w:webHidden/>
              </w:rPr>
              <w:fldChar w:fldCharType="end"/>
            </w:r>
          </w:hyperlink>
        </w:p>
        <w:p w14:paraId="2542C7B5" w14:textId="2E19FC84" w:rsidR="00246DD5" w:rsidRPr="00E94299" w:rsidRDefault="00246DD5" w:rsidP="007C061C">
          <w:pPr>
            <w:pStyle w:val="TOC1"/>
            <w:ind w:right="-46"/>
            <w:rPr>
              <w:rFonts w:eastAsiaTheme="minorEastAsia" w:cstheme="minorBidi"/>
              <w:b w:val="0"/>
              <w:kern w:val="2"/>
              <w:lang w:eastAsia="da-DK"/>
              <w14:ligatures w14:val="standardContextual"/>
            </w:rPr>
          </w:pPr>
          <w:hyperlink w:anchor="_Toc185182236" w:history="1">
            <w:r w:rsidRPr="00E94299">
              <w:rPr>
                <w:rStyle w:val="Hyperlink"/>
                <w:rFonts w:cstheme="minorHAnsi"/>
                <w:lang w:eastAsia="en-GB"/>
              </w:rPr>
              <w:t>11: Student Support</w:t>
            </w:r>
            <w:r w:rsidRPr="00E94299">
              <w:rPr>
                <w:webHidden/>
              </w:rPr>
              <w:tab/>
            </w:r>
            <w:r w:rsidRPr="00E94299">
              <w:rPr>
                <w:webHidden/>
              </w:rPr>
              <w:fldChar w:fldCharType="begin"/>
            </w:r>
            <w:r w:rsidRPr="00E94299">
              <w:rPr>
                <w:webHidden/>
              </w:rPr>
              <w:instrText xml:space="preserve"> PAGEREF _Toc185182236 \h </w:instrText>
            </w:r>
            <w:r w:rsidRPr="00E94299">
              <w:rPr>
                <w:webHidden/>
              </w:rPr>
            </w:r>
            <w:r w:rsidRPr="00E94299">
              <w:rPr>
                <w:webHidden/>
              </w:rPr>
              <w:fldChar w:fldCharType="separate"/>
            </w:r>
            <w:r w:rsidRPr="00E94299">
              <w:rPr>
                <w:webHidden/>
              </w:rPr>
              <w:t>37</w:t>
            </w:r>
            <w:r w:rsidRPr="00E94299">
              <w:rPr>
                <w:webHidden/>
              </w:rPr>
              <w:fldChar w:fldCharType="end"/>
            </w:r>
          </w:hyperlink>
        </w:p>
        <w:p w14:paraId="0DF42FD7" w14:textId="7493E4F8" w:rsidR="00246DD5" w:rsidRPr="00E94299" w:rsidRDefault="00246DD5" w:rsidP="007C061C">
          <w:pPr>
            <w:pStyle w:val="TOC3"/>
            <w:tabs>
              <w:tab w:val="right" w:leader="dot" w:pos="10120"/>
            </w:tabs>
            <w:ind w:right="-46"/>
            <w:rPr>
              <w:rFonts w:asciiTheme="minorHAnsi" w:eastAsiaTheme="minorEastAsia" w:hAnsiTheme="minorHAnsi" w:cstheme="minorBidi"/>
              <w:noProof/>
              <w:kern w:val="2"/>
              <w:lang w:eastAsia="da-DK"/>
              <w14:ligatures w14:val="standardContextual"/>
            </w:rPr>
          </w:pPr>
          <w:hyperlink w:anchor="_Toc185182237" w:history="1">
            <w:r w:rsidRPr="00E94299">
              <w:rPr>
                <w:rStyle w:val="Hyperlink"/>
                <w:rFonts w:eastAsiaTheme="majorEastAsia"/>
                <w:noProof/>
              </w:rPr>
              <w:t>11.1 Student</w:t>
            </w:r>
            <w:r w:rsidRPr="00E94299">
              <w:rPr>
                <w:rStyle w:val="Hyperlink"/>
                <w:rFonts w:eastAsiaTheme="majorEastAsia"/>
                <w:noProof/>
                <w:spacing w:val="-11"/>
              </w:rPr>
              <w:t xml:space="preserve"> </w:t>
            </w:r>
            <w:r w:rsidRPr="00E94299">
              <w:rPr>
                <w:rStyle w:val="Hyperlink"/>
                <w:rFonts w:eastAsiaTheme="majorEastAsia"/>
                <w:noProof/>
                <w:spacing w:val="-2"/>
              </w:rPr>
              <w:t>Registration</w:t>
            </w:r>
            <w:r w:rsidRPr="00E94299">
              <w:rPr>
                <w:noProof/>
                <w:webHidden/>
              </w:rPr>
              <w:tab/>
            </w:r>
            <w:r w:rsidRPr="00E94299">
              <w:rPr>
                <w:noProof/>
                <w:webHidden/>
              </w:rPr>
              <w:fldChar w:fldCharType="begin"/>
            </w:r>
            <w:r w:rsidRPr="00E94299">
              <w:rPr>
                <w:noProof/>
                <w:webHidden/>
              </w:rPr>
              <w:instrText xml:space="preserve"> PAGEREF _Toc185182237 \h </w:instrText>
            </w:r>
            <w:r w:rsidRPr="00E94299">
              <w:rPr>
                <w:noProof/>
                <w:webHidden/>
              </w:rPr>
            </w:r>
            <w:r w:rsidRPr="00E94299">
              <w:rPr>
                <w:noProof/>
                <w:webHidden/>
              </w:rPr>
              <w:fldChar w:fldCharType="separate"/>
            </w:r>
            <w:r w:rsidRPr="00E94299">
              <w:rPr>
                <w:noProof/>
                <w:webHidden/>
              </w:rPr>
              <w:t>37</w:t>
            </w:r>
            <w:r w:rsidRPr="00E94299">
              <w:rPr>
                <w:noProof/>
                <w:webHidden/>
              </w:rPr>
              <w:fldChar w:fldCharType="end"/>
            </w:r>
          </w:hyperlink>
        </w:p>
        <w:p w14:paraId="6BDC10B6" w14:textId="13651CD4" w:rsidR="00246DD5" w:rsidRPr="00E94299" w:rsidRDefault="00246DD5" w:rsidP="007C061C">
          <w:pPr>
            <w:pStyle w:val="TOC3"/>
            <w:tabs>
              <w:tab w:val="right" w:leader="dot" w:pos="10120"/>
            </w:tabs>
            <w:ind w:right="-46"/>
            <w:rPr>
              <w:rFonts w:asciiTheme="minorHAnsi" w:eastAsiaTheme="minorEastAsia" w:hAnsiTheme="minorHAnsi" w:cstheme="minorBidi"/>
              <w:noProof/>
              <w:kern w:val="2"/>
              <w:lang w:eastAsia="da-DK"/>
              <w14:ligatures w14:val="standardContextual"/>
            </w:rPr>
          </w:pPr>
          <w:hyperlink w:anchor="_Toc185182238" w:history="1">
            <w:r w:rsidRPr="00E94299">
              <w:rPr>
                <w:rStyle w:val="Hyperlink"/>
                <w:rFonts w:eastAsiaTheme="majorEastAsia"/>
                <w:noProof/>
              </w:rPr>
              <w:t>11.2 DMU</w:t>
            </w:r>
            <w:r w:rsidRPr="00E94299">
              <w:rPr>
                <w:rStyle w:val="Hyperlink"/>
                <w:rFonts w:eastAsiaTheme="majorEastAsia"/>
                <w:noProof/>
                <w:spacing w:val="-11"/>
              </w:rPr>
              <w:t xml:space="preserve"> </w:t>
            </w:r>
            <w:r w:rsidRPr="00E94299">
              <w:rPr>
                <w:rStyle w:val="Hyperlink"/>
                <w:rFonts w:eastAsiaTheme="majorEastAsia"/>
                <w:noProof/>
              </w:rPr>
              <w:t>Programme</w:t>
            </w:r>
            <w:r w:rsidRPr="00E94299">
              <w:rPr>
                <w:rStyle w:val="Hyperlink"/>
                <w:rFonts w:eastAsiaTheme="majorEastAsia"/>
                <w:noProof/>
                <w:spacing w:val="-12"/>
              </w:rPr>
              <w:t xml:space="preserve"> </w:t>
            </w:r>
            <w:r w:rsidRPr="00E94299">
              <w:rPr>
                <w:rStyle w:val="Hyperlink"/>
                <w:rFonts w:eastAsiaTheme="majorEastAsia"/>
                <w:noProof/>
                <w:spacing w:val="-2"/>
              </w:rPr>
              <w:t>Office</w:t>
            </w:r>
            <w:r w:rsidRPr="00E94299">
              <w:rPr>
                <w:noProof/>
                <w:webHidden/>
              </w:rPr>
              <w:tab/>
            </w:r>
            <w:r w:rsidRPr="00E94299">
              <w:rPr>
                <w:noProof/>
                <w:webHidden/>
              </w:rPr>
              <w:fldChar w:fldCharType="begin"/>
            </w:r>
            <w:r w:rsidRPr="00E94299">
              <w:rPr>
                <w:noProof/>
                <w:webHidden/>
              </w:rPr>
              <w:instrText xml:space="preserve"> PAGEREF _Toc185182238 \h </w:instrText>
            </w:r>
            <w:r w:rsidRPr="00E94299">
              <w:rPr>
                <w:noProof/>
                <w:webHidden/>
              </w:rPr>
            </w:r>
            <w:r w:rsidRPr="00E94299">
              <w:rPr>
                <w:noProof/>
                <w:webHidden/>
              </w:rPr>
              <w:fldChar w:fldCharType="separate"/>
            </w:r>
            <w:r w:rsidRPr="00E94299">
              <w:rPr>
                <w:noProof/>
                <w:webHidden/>
              </w:rPr>
              <w:t>37</w:t>
            </w:r>
            <w:r w:rsidRPr="00E94299">
              <w:rPr>
                <w:noProof/>
                <w:webHidden/>
              </w:rPr>
              <w:fldChar w:fldCharType="end"/>
            </w:r>
          </w:hyperlink>
        </w:p>
        <w:p w14:paraId="747A0C80" w14:textId="2A35A986" w:rsidR="00246DD5" w:rsidRPr="00E94299" w:rsidRDefault="00246DD5" w:rsidP="007C061C">
          <w:pPr>
            <w:pStyle w:val="TOC3"/>
            <w:tabs>
              <w:tab w:val="right" w:leader="dot" w:pos="10120"/>
            </w:tabs>
            <w:ind w:right="-46"/>
            <w:rPr>
              <w:rFonts w:asciiTheme="minorHAnsi" w:eastAsiaTheme="minorEastAsia" w:hAnsiTheme="minorHAnsi" w:cstheme="minorBidi"/>
              <w:noProof/>
              <w:kern w:val="2"/>
              <w:lang w:eastAsia="da-DK"/>
              <w14:ligatures w14:val="standardContextual"/>
            </w:rPr>
          </w:pPr>
          <w:hyperlink w:anchor="_Toc185182239" w:history="1">
            <w:r w:rsidRPr="00E94299">
              <w:rPr>
                <w:rStyle w:val="Hyperlink"/>
                <w:rFonts w:eastAsiaTheme="majorEastAsia"/>
                <w:noProof/>
              </w:rPr>
              <w:t>11.3 Opening</w:t>
            </w:r>
            <w:r w:rsidRPr="00E94299">
              <w:rPr>
                <w:rStyle w:val="Hyperlink"/>
                <w:rFonts w:eastAsiaTheme="majorEastAsia"/>
                <w:noProof/>
                <w:spacing w:val="-6"/>
              </w:rPr>
              <w:t xml:space="preserve"> </w:t>
            </w:r>
            <w:r w:rsidRPr="00E94299">
              <w:rPr>
                <w:rStyle w:val="Hyperlink"/>
                <w:rFonts w:eastAsiaTheme="majorEastAsia"/>
                <w:noProof/>
              </w:rPr>
              <w:t>hours</w:t>
            </w:r>
            <w:r w:rsidRPr="00E94299">
              <w:rPr>
                <w:rStyle w:val="Hyperlink"/>
                <w:rFonts w:eastAsiaTheme="majorEastAsia"/>
                <w:noProof/>
                <w:spacing w:val="-4"/>
              </w:rPr>
              <w:t xml:space="preserve"> </w:t>
            </w:r>
            <w:r w:rsidRPr="00E94299">
              <w:rPr>
                <w:rStyle w:val="Hyperlink"/>
                <w:rFonts w:eastAsiaTheme="majorEastAsia"/>
                <w:noProof/>
              </w:rPr>
              <w:t>are</w:t>
            </w:r>
            <w:r w:rsidRPr="00E94299">
              <w:rPr>
                <w:rStyle w:val="Hyperlink"/>
                <w:rFonts w:eastAsiaTheme="majorEastAsia"/>
                <w:noProof/>
                <w:spacing w:val="-8"/>
              </w:rPr>
              <w:t xml:space="preserve"> </w:t>
            </w:r>
            <w:r w:rsidRPr="00E94299">
              <w:rPr>
                <w:rStyle w:val="Hyperlink"/>
                <w:rFonts w:eastAsiaTheme="majorEastAsia"/>
                <w:noProof/>
              </w:rPr>
              <w:t>found</w:t>
            </w:r>
            <w:r w:rsidRPr="00E94299">
              <w:rPr>
                <w:rStyle w:val="Hyperlink"/>
                <w:rFonts w:eastAsiaTheme="majorEastAsia"/>
                <w:noProof/>
                <w:spacing w:val="-9"/>
              </w:rPr>
              <w:t xml:space="preserve"> </w:t>
            </w:r>
            <w:r w:rsidRPr="00E94299">
              <w:rPr>
                <w:rStyle w:val="Hyperlink"/>
                <w:rFonts w:eastAsiaTheme="majorEastAsia"/>
                <w:noProof/>
              </w:rPr>
              <w:t>at</w:t>
            </w:r>
            <w:r w:rsidRPr="00E94299">
              <w:rPr>
                <w:rStyle w:val="Hyperlink"/>
                <w:rFonts w:eastAsiaTheme="majorEastAsia"/>
                <w:noProof/>
                <w:spacing w:val="-9"/>
              </w:rPr>
              <w:t xml:space="preserve"> </w:t>
            </w:r>
            <w:r w:rsidRPr="00E94299">
              <w:rPr>
                <w:rStyle w:val="Hyperlink"/>
                <w:rFonts w:eastAsiaTheme="majorEastAsia"/>
                <w:noProof/>
                <w:spacing w:val="-2"/>
              </w:rPr>
              <w:t>copenhagenbusinesscollege.com</w:t>
            </w:r>
            <w:r w:rsidRPr="00E94299">
              <w:rPr>
                <w:noProof/>
                <w:webHidden/>
              </w:rPr>
              <w:tab/>
            </w:r>
            <w:r w:rsidRPr="00E94299">
              <w:rPr>
                <w:noProof/>
                <w:webHidden/>
              </w:rPr>
              <w:fldChar w:fldCharType="begin"/>
            </w:r>
            <w:r w:rsidRPr="00E94299">
              <w:rPr>
                <w:noProof/>
                <w:webHidden/>
              </w:rPr>
              <w:instrText xml:space="preserve"> PAGEREF _Toc185182239 \h </w:instrText>
            </w:r>
            <w:r w:rsidRPr="00E94299">
              <w:rPr>
                <w:noProof/>
                <w:webHidden/>
              </w:rPr>
            </w:r>
            <w:r w:rsidRPr="00E94299">
              <w:rPr>
                <w:noProof/>
                <w:webHidden/>
              </w:rPr>
              <w:fldChar w:fldCharType="separate"/>
            </w:r>
            <w:r w:rsidRPr="00E94299">
              <w:rPr>
                <w:noProof/>
                <w:webHidden/>
              </w:rPr>
              <w:t>37</w:t>
            </w:r>
            <w:r w:rsidRPr="00E94299">
              <w:rPr>
                <w:noProof/>
                <w:webHidden/>
              </w:rPr>
              <w:fldChar w:fldCharType="end"/>
            </w:r>
          </w:hyperlink>
        </w:p>
        <w:p w14:paraId="093E8A68" w14:textId="0BB2E2D6" w:rsidR="00246DD5" w:rsidRPr="00E94299" w:rsidRDefault="00246DD5" w:rsidP="007C061C">
          <w:pPr>
            <w:pStyle w:val="TOC3"/>
            <w:tabs>
              <w:tab w:val="right" w:leader="dot" w:pos="10120"/>
            </w:tabs>
            <w:ind w:right="-46"/>
            <w:rPr>
              <w:rFonts w:asciiTheme="minorHAnsi" w:eastAsiaTheme="minorEastAsia" w:hAnsiTheme="minorHAnsi" w:cstheme="minorBidi"/>
              <w:noProof/>
              <w:kern w:val="2"/>
              <w:lang w:eastAsia="da-DK"/>
              <w14:ligatures w14:val="standardContextual"/>
            </w:rPr>
          </w:pPr>
          <w:hyperlink w:anchor="_Toc185182240" w:history="1">
            <w:r w:rsidRPr="00E94299">
              <w:rPr>
                <w:rStyle w:val="Hyperlink"/>
                <w:rFonts w:eastAsiaTheme="majorEastAsia" w:cstheme="minorHAnsi"/>
                <w:noProof/>
              </w:rPr>
              <w:t>11.4 Teaching</w:t>
            </w:r>
            <w:r w:rsidRPr="00E94299">
              <w:rPr>
                <w:rStyle w:val="Hyperlink"/>
                <w:rFonts w:eastAsiaTheme="majorEastAsia" w:cstheme="minorHAnsi"/>
                <w:noProof/>
                <w:spacing w:val="-9"/>
              </w:rPr>
              <w:t xml:space="preserve"> </w:t>
            </w:r>
            <w:r w:rsidRPr="00E94299">
              <w:rPr>
                <w:rStyle w:val="Hyperlink"/>
                <w:rFonts w:eastAsiaTheme="majorEastAsia" w:cstheme="minorHAnsi"/>
                <w:noProof/>
              </w:rPr>
              <w:t>and</w:t>
            </w:r>
            <w:r w:rsidRPr="00E94299">
              <w:rPr>
                <w:rStyle w:val="Hyperlink"/>
                <w:rFonts w:eastAsiaTheme="majorEastAsia" w:cstheme="minorHAnsi"/>
                <w:noProof/>
                <w:spacing w:val="-9"/>
              </w:rPr>
              <w:t xml:space="preserve"> </w:t>
            </w:r>
            <w:r w:rsidRPr="00E94299">
              <w:rPr>
                <w:rStyle w:val="Hyperlink"/>
                <w:rFonts w:eastAsiaTheme="majorEastAsia" w:cstheme="minorHAnsi"/>
                <w:noProof/>
              </w:rPr>
              <w:t>Learning</w:t>
            </w:r>
            <w:r w:rsidRPr="00E94299">
              <w:rPr>
                <w:rStyle w:val="Hyperlink"/>
                <w:rFonts w:eastAsiaTheme="majorEastAsia" w:cstheme="minorHAnsi"/>
                <w:noProof/>
                <w:spacing w:val="-8"/>
              </w:rPr>
              <w:t xml:space="preserve"> </w:t>
            </w:r>
            <w:r w:rsidRPr="00E94299">
              <w:rPr>
                <w:rStyle w:val="Hyperlink"/>
                <w:rFonts w:eastAsiaTheme="majorEastAsia" w:cstheme="minorHAnsi"/>
                <w:noProof/>
                <w:spacing w:val="-2"/>
              </w:rPr>
              <w:t>facilities</w:t>
            </w:r>
            <w:r w:rsidRPr="00E94299">
              <w:rPr>
                <w:noProof/>
                <w:webHidden/>
              </w:rPr>
              <w:tab/>
            </w:r>
            <w:r w:rsidRPr="00E94299">
              <w:rPr>
                <w:noProof/>
                <w:webHidden/>
              </w:rPr>
              <w:fldChar w:fldCharType="begin"/>
            </w:r>
            <w:r w:rsidRPr="00E94299">
              <w:rPr>
                <w:noProof/>
                <w:webHidden/>
              </w:rPr>
              <w:instrText xml:space="preserve"> PAGEREF _Toc185182240 \h </w:instrText>
            </w:r>
            <w:r w:rsidRPr="00E94299">
              <w:rPr>
                <w:noProof/>
                <w:webHidden/>
              </w:rPr>
            </w:r>
            <w:r w:rsidRPr="00E94299">
              <w:rPr>
                <w:noProof/>
                <w:webHidden/>
              </w:rPr>
              <w:fldChar w:fldCharType="separate"/>
            </w:r>
            <w:r w:rsidRPr="00E94299">
              <w:rPr>
                <w:noProof/>
                <w:webHidden/>
              </w:rPr>
              <w:t>37</w:t>
            </w:r>
            <w:r w:rsidRPr="00E94299">
              <w:rPr>
                <w:noProof/>
                <w:webHidden/>
              </w:rPr>
              <w:fldChar w:fldCharType="end"/>
            </w:r>
          </w:hyperlink>
        </w:p>
        <w:p w14:paraId="3F506DA8" w14:textId="2923028B" w:rsidR="00246DD5" w:rsidRPr="00E94299" w:rsidRDefault="00246DD5" w:rsidP="007C061C">
          <w:pPr>
            <w:pStyle w:val="TOC3"/>
            <w:tabs>
              <w:tab w:val="right" w:leader="dot" w:pos="10120"/>
            </w:tabs>
            <w:ind w:right="-46"/>
            <w:rPr>
              <w:rFonts w:asciiTheme="minorHAnsi" w:eastAsiaTheme="minorEastAsia" w:hAnsiTheme="minorHAnsi" w:cstheme="minorBidi"/>
              <w:noProof/>
              <w:kern w:val="2"/>
              <w:lang w:eastAsia="da-DK"/>
              <w14:ligatures w14:val="standardContextual"/>
            </w:rPr>
          </w:pPr>
          <w:hyperlink w:anchor="_Toc185182241" w:history="1">
            <w:r w:rsidRPr="00E94299">
              <w:rPr>
                <w:rStyle w:val="Hyperlink"/>
                <w:rFonts w:eastAsiaTheme="majorEastAsia"/>
                <w:noProof/>
              </w:rPr>
              <w:t>11.6 Books</w:t>
            </w:r>
            <w:r w:rsidRPr="00E94299">
              <w:rPr>
                <w:rStyle w:val="Hyperlink"/>
                <w:rFonts w:eastAsiaTheme="majorEastAsia"/>
                <w:noProof/>
                <w:spacing w:val="-7"/>
              </w:rPr>
              <w:t xml:space="preserve"> </w:t>
            </w:r>
            <w:r w:rsidRPr="00E94299">
              <w:rPr>
                <w:rStyle w:val="Hyperlink"/>
                <w:rFonts w:eastAsiaTheme="majorEastAsia"/>
                <w:noProof/>
              </w:rPr>
              <w:t>and</w:t>
            </w:r>
            <w:r w:rsidRPr="00E94299">
              <w:rPr>
                <w:rStyle w:val="Hyperlink"/>
                <w:rFonts w:eastAsiaTheme="majorEastAsia"/>
                <w:noProof/>
                <w:spacing w:val="-7"/>
              </w:rPr>
              <w:t xml:space="preserve"> </w:t>
            </w:r>
            <w:r w:rsidRPr="00E94299">
              <w:rPr>
                <w:rStyle w:val="Hyperlink"/>
                <w:rFonts w:eastAsiaTheme="majorEastAsia"/>
                <w:noProof/>
                <w:spacing w:val="-2"/>
              </w:rPr>
              <w:t>prints</w:t>
            </w:r>
            <w:r w:rsidRPr="00E94299">
              <w:rPr>
                <w:noProof/>
                <w:webHidden/>
              </w:rPr>
              <w:tab/>
            </w:r>
            <w:r w:rsidRPr="00E94299">
              <w:rPr>
                <w:noProof/>
                <w:webHidden/>
              </w:rPr>
              <w:fldChar w:fldCharType="begin"/>
            </w:r>
            <w:r w:rsidRPr="00E94299">
              <w:rPr>
                <w:noProof/>
                <w:webHidden/>
              </w:rPr>
              <w:instrText xml:space="preserve"> PAGEREF _Toc185182241 \h </w:instrText>
            </w:r>
            <w:r w:rsidRPr="00E94299">
              <w:rPr>
                <w:noProof/>
                <w:webHidden/>
              </w:rPr>
            </w:r>
            <w:r w:rsidRPr="00E94299">
              <w:rPr>
                <w:noProof/>
                <w:webHidden/>
              </w:rPr>
              <w:fldChar w:fldCharType="separate"/>
            </w:r>
            <w:r w:rsidRPr="00E94299">
              <w:rPr>
                <w:noProof/>
                <w:webHidden/>
              </w:rPr>
              <w:t>38</w:t>
            </w:r>
            <w:r w:rsidRPr="00E94299">
              <w:rPr>
                <w:noProof/>
                <w:webHidden/>
              </w:rPr>
              <w:fldChar w:fldCharType="end"/>
            </w:r>
          </w:hyperlink>
        </w:p>
        <w:p w14:paraId="0B8B9083" w14:textId="5D9302F5" w:rsidR="00246DD5" w:rsidRPr="00E94299" w:rsidRDefault="00246DD5" w:rsidP="007C061C">
          <w:pPr>
            <w:pStyle w:val="TOC3"/>
            <w:tabs>
              <w:tab w:val="right" w:leader="dot" w:pos="10120"/>
            </w:tabs>
            <w:ind w:right="-46"/>
            <w:rPr>
              <w:rFonts w:asciiTheme="minorHAnsi" w:eastAsiaTheme="minorEastAsia" w:hAnsiTheme="minorHAnsi" w:cstheme="minorBidi"/>
              <w:noProof/>
              <w:kern w:val="2"/>
              <w:lang w:eastAsia="da-DK"/>
              <w14:ligatures w14:val="standardContextual"/>
            </w:rPr>
          </w:pPr>
          <w:hyperlink w:anchor="_Toc185182242" w:history="1">
            <w:r w:rsidRPr="00E94299">
              <w:rPr>
                <w:rStyle w:val="Hyperlink"/>
                <w:rFonts w:eastAsiaTheme="majorEastAsia"/>
                <w:noProof/>
              </w:rPr>
              <w:t>11.7 Support</w:t>
            </w:r>
            <w:r w:rsidRPr="00E94299">
              <w:rPr>
                <w:rStyle w:val="Hyperlink"/>
                <w:rFonts w:eastAsiaTheme="majorEastAsia"/>
                <w:noProof/>
                <w:spacing w:val="-14"/>
              </w:rPr>
              <w:t xml:space="preserve"> </w:t>
            </w:r>
            <w:r w:rsidRPr="00E94299">
              <w:rPr>
                <w:rStyle w:val="Hyperlink"/>
                <w:rFonts w:eastAsiaTheme="majorEastAsia"/>
                <w:noProof/>
              </w:rPr>
              <w:t>for</w:t>
            </w:r>
            <w:r w:rsidRPr="00E94299">
              <w:rPr>
                <w:rStyle w:val="Hyperlink"/>
                <w:rFonts w:eastAsiaTheme="majorEastAsia"/>
                <w:noProof/>
                <w:spacing w:val="-12"/>
              </w:rPr>
              <w:t xml:space="preserve"> </w:t>
            </w:r>
            <w:r w:rsidRPr="00E94299">
              <w:rPr>
                <w:rStyle w:val="Hyperlink"/>
                <w:rFonts w:eastAsiaTheme="majorEastAsia"/>
                <w:noProof/>
              </w:rPr>
              <w:t>International</w:t>
            </w:r>
            <w:r w:rsidRPr="00E94299">
              <w:rPr>
                <w:rStyle w:val="Hyperlink"/>
                <w:rFonts w:eastAsiaTheme="majorEastAsia"/>
                <w:noProof/>
                <w:spacing w:val="-13"/>
              </w:rPr>
              <w:t xml:space="preserve"> </w:t>
            </w:r>
            <w:r w:rsidRPr="00E94299">
              <w:rPr>
                <w:rStyle w:val="Hyperlink"/>
                <w:rFonts w:eastAsiaTheme="majorEastAsia"/>
                <w:noProof/>
                <w:spacing w:val="-2"/>
              </w:rPr>
              <w:t>Students</w:t>
            </w:r>
            <w:r w:rsidRPr="00E94299">
              <w:rPr>
                <w:noProof/>
                <w:webHidden/>
              </w:rPr>
              <w:tab/>
            </w:r>
            <w:r w:rsidRPr="00E94299">
              <w:rPr>
                <w:noProof/>
                <w:webHidden/>
              </w:rPr>
              <w:fldChar w:fldCharType="begin"/>
            </w:r>
            <w:r w:rsidRPr="00E94299">
              <w:rPr>
                <w:noProof/>
                <w:webHidden/>
              </w:rPr>
              <w:instrText xml:space="preserve"> PAGEREF _Toc185182242 \h </w:instrText>
            </w:r>
            <w:r w:rsidRPr="00E94299">
              <w:rPr>
                <w:noProof/>
                <w:webHidden/>
              </w:rPr>
            </w:r>
            <w:r w:rsidRPr="00E94299">
              <w:rPr>
                <w:noProof/>
                <w:webHidden/>
              </w:rPr>
              <w:fldChar w:fldCharType="separate"/>
            </w:r>
            <w:r w:rsidRPr="00E94299">
              <w:rPr>
                <w:noProof/>
                <w:webHidden/>
              </w:rPr>
              <w:t>38</w:t>
            </w:r>
            <w:r w:rsidRPr="00E94299">
              <w:rPr>
                <w:noProof/>
                <w:webHidden/>
              </w:rPr>
              <w:fldChar w:fldCharType="end"/>
            </w:r>
          </w:hyperlink>
        </w:p>
        <w:p w14:paraId="0433BA33" w14:textId="02F243B5" w:rsidR="00246DD5" w:rsidRPr="00E94299" w:rsidRDefault="00246DD5" w:rsidP="007C061C">
          <w:pPr>
            <w:pStyle w:val="TOC3"/>
            <w:tabs>
              <w:tab w:val="right" w:leader="dot" w:pos="10120"/>
            </w:tabs>
            <w:ind w:right="-46"/>
            <w:rPr>
              <w:rFonts w:asciiTheme="minorHAnsi" w:eastAsiaTheme="minorEastAsia" w:hAnsiTheme="minorHAnsi" w:cstheme="minorBidi"/>
              <w:noProof/>
              <w:kern w:val="2"/>
              <w:lang w:eastAsia="da-DK"/>
              <w14:ligatures w14:val="standardContextual"/>
            </w:rPr>
          </w:pPr>
          <w:hyperlink w:anchor="_Toc185182243" w:history="1">
            <w:r w:rsidRPr="00E94299">
              <w:rPr>
                <w:rStyle w:val="Hyperlink"/>
                <w:rFonts w:eastAsiaTheme="majorEastAsia"/>
                <w:noProof/>
              </w:rPr>
              <w:t>11.8 Academic</w:t>
            </w:r>
            <w:r w:rsidRPr="00E94299">
              <w:rPr>
                <w:rStyle w:val="Hyperlink"/>
                <w:rFonts w:eastAsiaTheme="majorEastAsia"/>
                <w:noProof/>
                <w:spacing w:val="-12"/>
              </w:rPr>
              <w:t xml:space="preserve"> </w:t>
            </w:r>
            <w:r w:rsidRPr="00E94299">
              <w:rPr>
                <w:rStyle w:val="Hyperlink"/>
                <w:rFonts w:eastAsiaTheme="majorEastAsia"/>
                <w:noProof/>
                <w:spacing w:val="-2"/>
              </w:rPr>
              <w:t>Counselling</w:t>
            </w:r>
            <w:r w:rsidRPr="00E94299">
              <w:rPr>
                <w:noProof/>
                <w:webHidden/>
              </w:rPr>
              <w:tab/>
            </w:r>
            <w:r w:rsidRPr="00E94299">
              <w:rPr>
                <w:noProof/>
                <w:webHidden/>
              </w:rPr>
              <w:fldChar w:fldCharType="begin"/>
            </w:r>
            <w:r w:rsidRPr="00E94299">
              <w:rPr>
                <w:noProof/>
                <w:webHidden/>
              </w:rPr>
              <w:instrText xml:space="preserve"> PAGEREF _Toc185182243 \h </w:instrText>
            </w:r>
            <w:r w:rsidRPr="00E94299">
              <w:rPr>
                <w:noProof/>
                <w:webHidden/>
              </w:rPr>
            </w:r>
            <w:r w:rsidRPr="00E94299">
              <w:rPr>
                <w:noProof/>
                <w:webHidden/>
              </w:rPr>
              <w:fldChar w:fldCharType="separate"/>
            </w:r>
            <w:r w:rsidRPr="00E94299">
              <w:rPr>
                <w:noProof/>
                <w:webHidden/>
              </w:rPr>
              <w:t>38</w:t>
            </w:r>
            <w:r w:rsidRPr="00E94299">
              <w:rPr>
                <w:noProof/>
                <w:webHidden/>
              </w:rPr>
              <w:fldChar w:fldCharType="end"/>
            </w:r>
          </w:hyperlink>
        </w:p>
        <w:p w14:paraId="4BD51FA8" w14:textId="4F7AEA61" w:rsidR="001C76D1" w:rsidRPr="00E94299" w:rsidRDefault="001C76D1" w:rsidP="007C061C">
          <w:pPr>
            <w:ind w:right="-46"/>
            <w:rPr>
              <w:rFonts w:asciiTheme="minorHAnsi" w:hAnsiTheme="minorHAnsi" w:cstheme="minorHAnsi"/>
            </w:rPr>
          </w:pPr>
          <w:r w:rsidRPr="00E94299">
            <w:rPr>
              <w:rFonts w:asciiTheme="minorHAnsi" w:hAnsiTheme="minorHAnsi" w:cstheme="minorHAnsi"/>
              <w:b/>
              <w:bCs/>
              <w:noProof/>
            </w:rPr>
            <w:fldChar w:fldCharType="end"/>
          </w:r>
        </w:p>
      </w:sdtContent>
    </w:sdt>
    <w:p w14:paraId="777CC590" w14:textId="73FEFF49" w:rsidR="00275369" w:rsidRPr="00E94299" w:rsidRDefault="00275369" w:rsidP="007C061C">
      <w:pPr>
        <w:spacing w:after="200" w:line="276" w:lineRule="auto"/>
        <w:ind w:right="-46"/>
        <w:rPr>
          <w:rFonts w:asciiTheme="minorHAnsi" w:eastAsiaTheme="majorEastAsia" w:hAnsiTheme="minorHAnsi" w:cstheme="minorHAnsi"/>
        </w:rPr>
      </w:pPr>
      <w:r w:rsidRPr="00E94299">
        <w:rPr>
          <w:rFonts w:asciiTheme="minorHAnsi" w:eastAsiaTheme="majorEastAsia" w:hAnsiTheme="minorHAnsi" w:cstheme="minorHAnsi"/>
        </w:rPr>
        <w:br w:type="page"/>
      </w:r>
    </w:p>
    <w:p w14:paraId="18947F92" w14:textId="0D1EA8F0" w:rsidR="00941037" w:rsidRPr="00E94299" w:rsidRDefault="00275369" w:rsidP="007C061C">
      <w:pPr>
        <w:pStyle w:val="Heading1"/>
        <w:ind w:right="1058"/>
        <w:jc w:val="both"/>
        <w:rPr>
          <w:rFonts w:asciiTheme="minorHAnsi" w:hAnsiTheme="minorHAnsi" w:cstheme="minorHAnsi"/>
          <w:color w:val="auto"/>
          <w:sz w:val="32"/>
          <w:szCs w:val="32"/>
        </w:rPr>
      </w:pPr>
      <w:bookmarkStart w:id="2" w:name="_Toc185182192"/>
      <w:r w:rsidRPr="00E94299">
        <w:rPr>
          <w:rFonts w:asciiTheme="minorHAnsi" w:hAnsiTheme="minorHAnsi" w:cstheme="minorHAnsi"/>
          <w:color w:val="auto"/>
          <w:sz w:val="32"/>
          <w:szCs w:val="32"/>
        </w:rPr>
        <w:lastRenderedPageBreak/>
        <w:t>How to use this handbook</w:t>
      </w:r>
      <w:bookmarkEnd w:id="2"/>
    </w:p>
    <w:p w14:paraId="122AEF2B" w14:textId="14260896" w:rsidR="00275369" w:rsidRPr="00E94299" w:rsidRDefault="00275369" w:rsidP="007C061C">
      <w:pPr>
        <w:ind w:right="1058"/>
        <w:jc w:val="both"/>
        <w:rPr>
          <w:rFonts w:asciiTheme="minorHAnsi" w:eastAsiaTheme="majorEastAsia" w:hAnsiTheme="minorHAnsi" w:cstheme="minorHAnsi"/>
        </w:rPr>
      </w:pPr>
    </w:p>
    <w:p w14:paraId="57FC665A" w14:textId="77777777" w:rsidR="00496896" w:rsidRPr="00E94299" w:rsidRDefault="00496896" w:rsidP="007C061C">
      <w:pPr>
        <w:ind w:right="1058"/>
        <w:jc w:val="both"/>
        <w:rPr>
          <w:rFonts w:asciiTheme="minorHAnsi" w:eastAsiaTheme="majorEastAsia" w:hAnsiTheme="minorHAnsi" w:cstheme="minorHAnsi"/>
        </w:rPr>
      </w:pPr>
      <w:r w:rsidRPr="00E94299">
        <w:rPr>
          <w:rFonts w:asciiTheme="minorHAnsi" w:eastAsiaTheme="majorEastAsia" w:hAnsiTheme="minorHAnsi" w:cstheme="minorHAnsi"/>
        </w:rPr>
        <w:t xml:space="preserve">This handbook will provide you with a full introduction to the programme and the regulations that govern its operation. It will also tell you how the programme </w:t>
      </w:r>
      <w:proofErr w:type="gramStart"/>
      <w:r w:rsidRPr="00E94299">
        <w:rPr>
          <w:rFonts w:asciiTheme="minorHAnsi" w:eastAsiaTheme="majorEastAsia" w:hAnsiTheme="minorHAnsi" w:cstheme="minorHAnsi"/>
        </w:rPr>
        <w:t>is managed</w:t>
      </w:r>
      <w:proofErr w:type="gramEnd"/>
      <w:r w:rsidRPr="00E94299">
        <w:rPr>
          <w:rFonts w:asciiTheme="minorHAnsi" w:eastAsiaTheme="majorEastAsia" w:hAnsiTheme="minorHAnsi" w:cstheme="minorHAnsi"/>
        </w:rPr>
        <w:t xml:space="preserve"> and give details of the programme team including academics and administrators. </w:t>
      </w:r>
    </w:p>
    <w:p w14:paraId="296477EA" w14:textId="77777777" w:rsidR="00496896" w:rsidRPr="00E94299" w:rsidRDefault="00496896" w:rsidP="007C061C">
      <w:pPr>
        <w:ind w:right="1058"/>
        <w:jc w:val="both"/>
        <w:rPr>
          <w:rFonts w:asciiTheme="minorHAnsi" w:eastAsiaTheme="majorEastAsia" w:hAnsiTheme="minorHAnsi" w:cstheme="minorHAnsi"/>
        </w:rPr>
      </w:pPr>
    </w:p>
    <w:p w14:paraId="08EF782B" w14:textId="77777777" w:rsidR="00496896" w:rsidRPr="00E94299" w:rsidRDefault="00496896" w:rsidP="007C061C">
      <w:pPr>
        <w:ind w:right="1058"/>
        <w:jc w:val="both"/>
        <w:rPr>
          <w:rFonts w:asciiTheme="minorHAnsi" w:eastAsiaTheme="majorEastAsia" w:hAnsiTheme="minorHAnsi" w:cstheme="minorHAnsi"/>
        </w:rPr>
      </w:pPr>
      <w:r w:rsidRPr="00E94299">
        <w:rPr>
          <w:rFonts w:asciiTheme="minorHAnsi" w:eastAsiaTheme="majorEastAsia" w:hAnsiTheme="minorHAnsi" w:cstheme="minorHAnsi"/>
        </w:rPr>
        <w:t xml:space="preserve">This edition will describe the course offered in Copenhagen, with modifications reflecting local, practical circumstances when studying in Denmark. </w:t>
      </w:r>
    </w:p>
    <w:p w14:paraId="07D80384" w14:textId="77777777" w:rsidR="00496896" w:rsidRPr="00E94299" w:rsidRDefault="00496896" w:rsidP="007C061C">
      <w:pPr>
        <w:ind w:right="1058"/>
        <w:jc w:val="both"/>
        <w:rPr>
          <w:rFonts w:asciiTheme="minorHAnsi" w:eastAsiaTheme="majorEastAsia" w:hAnsiTheme="minorHAnsi" w:cstheme="minorHAnsi"/>
        </w:rPr>
      </w:pPr>
    </w:p>
    <w:p w14:paraId="65E1CB8E" w14:textId="00FAE714" w:rsidR="00496896" w:rsidRPr="00E94299" w:rsidRDefault="00496896" w:rsidP="007C061C">
      <w:pPr>
        <w:ind w:right="1058"/>
        <w:jc w:val="both"/>
        <w:rPr>
          <w:rFonts w:asciiTheme="minorHAnsi" w:eastAsiaTheme="majorEastAsia" w:hAnsiTheme="minorHAnsi" w:cstheme="minorHAnsi"/>
        </w:rPr>
      </w:pPr>
      <w:r w:rsidRPr="00E94299">
        <w:rPr>
          <w:rFonts w:asciiTheme="minorHAnsi" w:eastAsiaTheme="majorEastAsia" w:hAnsiTheme="minorHAnsi" w:cstheme="minorHAnsi"/>
        </w:rPr>
        <w:t xml:space="preserve">This handbook contains information on both academic and management issues relating to undergraduate programmes. It </w:t>
      </w:r>
      <w:proofErr w:type="gramStart"/>
      <w:r w:rsidRPr="00E94299">
        <w:rPr>
          <w:rFonts w:asciiTheme="minorHAnsi" w:eastAsiaTheme="majorEastAsia" w:hAnsiTheme="minorHAnsi" w:cstheme="minorHAnsi"/>
        </w:rPr>
        <w:t>is designed</w:t>
      </w:r>
      <w:proofErr w:type="gramEnd"/>
      <w:r w:rsidRPr="00E94299">
        <w:rPr>
          <w:rFonts w:asciiTheme="minorHAnsi" w:eastAsiaTheme="majorEastAsia" w:hAnsiTheme="minorHAnsi" w:cstheme="minorHAnsi"/>
        </w:rPr>
        <w:t xml:space="preserve"> to introduce you to some basic rules and regulations. It will also provide information to help you get the most from your studies. There are sections which tell you </w:t>
      </w:r>
      <w:r w:rsidR="00EC088C" w:rsidRPr="00E94299">
        <w:rPr>
          <w:rFonts w:asciiTheme="minorHAnsi" w:eastAsiaTheme="majorEastAsia" w:hAnsiTheme="minorHAnsi" w:cstheme="minorHAnsi"/>
        </w:rPr>
        <w:t>‘Who’s</w:t>
      </w:r>
      <w:r w:rsidRPr="00E94299">
        <w:rPr>
          <w:rFonts w:asciiTheme="minorHAnsi" w:eastAsiaTheme="majorEastAsia" w:hAnsiTheme="minorHAnsi" w:cstheme="minorHAnsi"/>
        </w:rPr>
        <w:t xml:space="preserve"> who’ in the Faculty, and where to find help</w:t>
      </w:r>
      <w:r w:rsidR="00C54B3A" w:rsidRPr="00E94299">
        <w:rPr>
          <w:rFonts w:asciiTheme="minorHAnsi" w:eastAsiaTheme="majorEastAsia" w:hAnsiTheme="minorHAnsi" w:cstheme="minorHAnsi"/>
        </w:rPr>
        <w:t>,</w:t>
      </w:r>
      <w:r w:rsidRPr="00E94299">
        <w:rPr>
          <w:rFonts w:asciiTheme="minorHAnsi" w:eastAsiaTheme="majorEastAsia" w:hAnsiTheme="minorHAnsi" w:cstheme="minorHAnsi"/>
        </w:rPr>
        <w:t xml:space="preserve"> should you need it. </w:t>
      </w:r>
    </w:p>
    <w:p w14:paraId="270622C2" w14:textId="77777777" w:rsidR="00496896" w:rsidRPr="00E94299" w:rsidRDefault="00496896" w:rsidP="007C061C">
      <w:pPr>
        <w:ind w:right="1058"/>
        <w:jc w:val="both"/>
        <w:rPr>
          <w:rFonts w:asciiTheme="minorHAnsi" w:eastAsiaTheme="majorEastAsia" w:hAnsiTheme="minorHAnsi" w:cstheme="minorHAnsi"/>
        </w:rPr>
      </w:pPr>
    </w:p>
    <w:p w14:paraId="3374EC39" w14:textId="77777777" w:rsidR="00496896" w:rsidRPr="00E94299" w:rsidRDefault="00496896" w:rsidP="007C061C">
      <w:pPr>
        <w:ind w:right="1058"/>
        <w:jc w:val="both"/>
        <w:rPr>
          <w:rFonts w:asciiTheme="minorHAnsi" w:eastAsiaTheme="majorEastAsia" w:hAnsiTheme="minorHAnsi" w:cstheme="minorHAnsi"/>
        </w:rPr>
      </w:pPr>
      <w:r w:rsidRPr="00E94299">
        <w:rPr>
          <w:rFonts w:asciiTheme="minorHAnsi" w:eastAsiaTheme="majorEastAsia" w:hAnsiTheme="minorHAnsi" w:cstheme="minorHAnsi"/>
        </w:rPr>
        <w:t xml:space="preserve">An online version of the </w:t>
      </w:r>
      <w:r w:rsidRPr="00E94299">
        <w:rPr>
          <w:rFonts w:asciiTheme="minorHAnsi" w:eastAsiaTheme="majorEastAsia" w:hAnsiTheme="minorHAnsi" w:cstheme="minorHAnsi"/>
          <w:b/>
          <w:bCs/>
        </w:rPr>
        <w:t xml:space="preserve">Programme Handbook </w:t>
      </w:r>
      <w:r w:rsidRPr="00E94299">
        <w:rPr>
          <w:rFonts w:asciiTheme="minorHAnsi" w:eastAsiaTheme="majorEastAsia" w:hAnsiTheme="minorHAnsi" w:cstheme="minorHAnsi"/>
        </w:rPr>
        <w:t xml:space="preserve">may </w:t>
      </w:r>
      <w:proofErr w:type="gramStart"/>
      <w:r w:rsidRPr="00E94299">
        <w:rPr>
          <w:rFonts w:asciiTheme="minorHAnsi" w:eastAsiaTheme="majorEastAsia" w:hAnsiTheme="minorHAnsi" w:cstheme="minorHAnsi"/>
        </w:rPr>
        <w:t>be found</w:t>
      </w:r>
      <w:proofErr w:type="gramEnd"/>
      <w:r w:rsidRPr="00E94299">
        <w:rPr>
          <w:rFonts w:asciiTheme="minorHAnsi" w:eastAsiaTheme="majorEastAsia" w:hAnsiTheme="minorHAnsi" w:cstheme="minorHAnsi"/>
        </w:rPr>
        <w:t xml:space="preserve"> on the NBCBC webpage: </w:t>
      </w:r>
    </w:p>
    <w:p w14:paraId="27971D53" w14:textId="5BE50D58" w:rsidR="00496896" w:rsidRPr="00E94299" w:rsidRDefault="00496896" w:rsidP="007C061C">
      <w:pPr>
        <w:ind w:right="1058"/>
        <w:jc w:val="both"/>
        <w:rPr>
          <w:rFonts w:asciiTheme="minorHAnsi" w:eastAsiaTheme="majorEastAsia" w:hAnsiTheme="minorHAnsi" w:cstheme="minorHAnsi"/>
        </w:rPr>
      </w:pPr>
      <w:r w:rsidRPr="00E94299">
        <w:rPr>
          <w:rFonts w:asciiTheme="minorHAnsi" w:eastAsiaTheme="majorEastAsia" w:hAnsiTheme="minorHAnsi" w:cstheme="minorHAnsi"/>
        </w:rPr>
        <w:t xml:space="preserve">Copenhagenbusinesscollege.com, which is at all times updated. The </w:t>
      </w:r>
      <w:r w:rsidRPr="00E94299">
        <w:rPr>
          <w:rFonts w:asciiTheme="minorHAnsi" w:eastAsiaTheme="majorEastAsia" w:hAnsiTheme="minorHAnsi" w:cstheme="minorHAnsi"/>
          <w:b/>
          <w:bCs/>
        </w:rPr>
        <w:t xml:space="preserve">electronic version </w:t>
      </w:r>
      <w:r w:rsidRPr="00E94299">
        <w:rPr>
          <w:rFonts w:asciiTheme="minorHAnsi" w:eastAsiaTheme="majorEastAsia" w:hAnsiTheme="minorHAnsi" w:cstheme="minorHAnsi"/>
        </w:rPr>
        <w:t xml:space="preserve">contains/links you to more detailed information about each aspect </w:t>
      </w:r>
      <w:r w:rsidR="009D023E" w:rsidRPr="00E94299">
        <w:rPr>
          <w:rFonts w:asciiTheme="minorHAnsi" w:eastAsiaTheme="majorEastAsia" w:hAnsiTheme="minorHAnsi" w:cstheme="minorHAnsi"/>
        </w:rPr>
        <w:t xml:space="preserve">mentioned in </w:t>
      </w:r>
      <w:r w:rsidRPr="00E94299">
        <w:rPr>
          <w:rFonts w:asciiTheme="minorHAnsi" w:eastAsiaTheme="majorEastAsia" w:hAnsiTheme="minorHAnsi" w:cstheme="minorHAnsi"/>
        </w:rPr>
        <w:t xml:space="preserve">the handbook. </w:t>
      </w:r>
    </w:p>
    <w:p w14:paraId="6B4CD217" w14:textId="77777777" w:rsidR="00496896" w:rsidRPr="00E94299" w:rsidRDefault="00496896" w:rsidP="007C061C">
      <w:pPr>
        <w:ind w:right="1058"/>
        <w:jc w:val="both"/>
        <w:rPr>
          <w:rFonts w:asciiTheme="minorHAnsi" w:eastAsiaTheme="majorEastAsia" w:hAnsiTheme="minorHAnsi" w:cstheme="minorHAnsi"/>
        </w:rPr>
      </w:pPr>
      <w:r w:rsidRPr="00E94299">
        <w:rPr>
          <w:rFonts w:asciiTheme="minorHAnsi" w:eastAsiaTheme="majorEastAsia" w:hAnsiTheme="minorHAnsi" w:cstheme="minorHAnsi"/>
        </w:rPr>
        <w:t xml:space="preserve">Taking time to read this Handbook (including the electronic version) during the week that you receive it will help you </w:t>
      </w:r>
      <w:proofErr w:type="gramStart"/>
      <w:r w:rsidRPr="00E94299">
        <w:rPr>
          <w:rFonts w:asciiTheme="minorHAnsi" w:eastAsiaTheme="majorEastAsia" w:hAnsiTheme="minorHAnsi" w:cstheme="minorHAnsi"/>
        </w:rPr>
        <w:t>greatly through</w:t>
      </w:r>
      <w:proofErr w:type="gramEnd"/>
      <w:r w:rsidRPr="00E94299">
        <w:rPr>
          <w:rFonts w:asciiTheme="minorHAnsi" w:eastAsiaTheme="majorEastAsia" w:hAnsiTheme="minorHAnsi" w:cstheme="minorHAnsi"/>
        </w:rPr>
        <w:t xml:space="preserve"> your studies with us. It should also </w:t>
      </w:r>
      <w:proofErr w:type="gramStart"/>
      <w:r w:rsidRPr="00E94299">
        <w:rPr>
          <w:rFonts w:asciiTheme="minorHAnsi" w:eastAsiaTheme="majorEastAsia" w:hAnsiTheme="minorHAnsi" w:cstheme="minorHAnsi"/>
        </w:rPr>
        <w:t>be read</w:t>
      </w:r>
      <w:proofErr w:type="gramEnd"/>
      <w:r w:rsidRPr="00E94299">
        <w:rPr>
          <w:rFonts w:asciiTheme="minorHAnsi" w:eastAsiaTheme="majorEastAsia" w:hAnsiTheme="minorHAnsi" w:cstheme="minorHAnsi"/>
        </w:rPr>
        <w:t xml:space="preserve"> in conjunction with: </w:t>
      </w:r>
    </w:p>
    <w:p w14:paraId="4D96F903" w14:textId="77777777" w:rsidR="00275369" w:rsidRPr="00E94299" w:rsidRDefault="00275369" w:rsidP="007C061C">
      <w:pPr>
        <w:ind w:right="1058"/>
        <w:jc w:val="both"/>
        <w:rPr>
          <w:rFonts w:asciiTheme="minorHAnsi" w:eastAsiaTheme="majorEastAsia" w:hAnsiTheme="minorHAnsi" w:cstheme="minorHAnsi"/>
        </w:rPr>
      </w:pPr>
    </w:p>
    <w:p w14:paraId="4B0B5157" w14:textId="28DBC069" w:rsidR="00275369" w:rsidRPr="00E94299" w:rsidRDefault="00275369" w:rsidP="007C061C">
      <w:pPr>
        <w:spacing w:after="120"/>
        <w:ind w:right="1058" w:firstLine="720"/>
        <w:jc w:val="both"/>
        <w:rPr>
          <w:rFonts w:asciiTheme="minorHAnsi" w:eastAsiaTheme="majorEastAsia" w:hAnsiTheme="minorHAnsi" w:cstheme="minorHAnsi"/>
        </w:rPr>
      </w:pPr>
      <w:hyperlink r:id="rId11" w:history="1">
        <w:r w:rsidRPr="00E94299">
          <w:rPr>
            <w:rStyle w:val="Hyperlink"/>
            <w:rFonts w:asciiTheme="minorHAnsi" w:eastAsiaTheme="majorEastAsia" w:hAnsiTheme="minorHAnsi" w:cstheme="minorHAnsi"/>
            <w:color w:val="auto"/>
          </w:rPr>
          <w:t>General Regulations and Procedures Affecting Students</w:t>
        </w:r>
      </w:hyperlink>
      <w:r w:rsidRPr="00E94299">
        <w:rPr>
          <w:rFonts w:asciiTheme="minorHAnsi" w:eastAsiaTheme="majorEastAsia" w:hAnsiTheme="minorHAnsi" w:cstheme="minorHAnsi"/>
        </w:rPr>
        <w:t xml:space="preserve"> </w:t>
      </w:r>
    </w:p>
    <w:p w14:paraId="21616EF0" w14:textId="74B168C1" w:rsidR="00275369" w:rsidRPr="00E94299" w:rsidRDefault="00532DDC" w:rsidP="007C061C">
      <w:pPr>
        <w:ind w:right="1058" w:firstLine="720"/>
        <w:jc w:val="both"/>
        <w:rPr>
          <w:rFonts w:asciiTheme="minorHAnsi" w:eastAsiaTheme="majorEastAsia" w:hAnsiTheme="minorHAnsi" w:cstheme="minorHAnsi"/>
        </w:rPr>
      </w:pPr>
      <w:hyperlink r:id="rId12" w:history="1">
        <w:r w:rsidRPr="00E94299">
          <w:rPr>
            <w:rStyle w:val="Hyperlink"/>
            <w:rFonts w:asciiTheme="minorHAnsi" w:eastAsiaTheme="majorEastAsia" w:hAnsiTheme="minorHAnsi" w:cstheme="minorHAnsi"/>
            <w:color w:val="auto"/>
          </w:rPr>
          <w:t>Academic Regulations for Undergraduate and Taught Postgraduate Students</w:t>
        </w:r>
      </w:hyperlink>
    </w:p>
    <w:p w14:paraId="6F34D858" w14:textId="77777777" w:rsidR="00275369" w:rsidRPr="00E94299" w:rsidRDefault="00275369" w:rsidP="007C061C">
      <w:pPr>
        <w:ind w:right="1058"/>
        <w:jc w:val="both"/>
        <w:rPr>
          <w:rFonts w:asciiTheme="minorHAnsi" w:eastAsiaTheme="majorEastAsia" w:hAnsiTheme="minorHAnsi" w:cstheme="minorHAnsi"/>
        </w:rPr>
      </w:pPr>
    </w:p>
    <w:p w14:paraId="713CC805" w14:textId="6446C532" w:rsidR="007C061C" w:rsidRDefault="00496896" w:rsidP="007C061C">
      <w:pPr>
        <w:spacing w:after="200" w:line="276" w:lineRule="auto"/>
        <w:ind w:right="1058"/>
        <w:jc w:val="both"/>
        <w:rPr>
          <w:rFonts w:asciiTheme="minorHAnsi" w:eastAsiaTheme="majorEastAsia" w:hAnsiTheme="minorHAnsi" w:cstheme="minorHAnsi"/>
        </w:rPr>
      </w:pPr>
      <w:r w:rsidRPr="00E94299">
        <w:rPr>
          <w:rFonts w:asciiTheme="minorHAnsi" w:eastAsiaTheme="majorEastAsia" w:hAnsiTheme="minorHAnsi" w:cstheme="minorHAnsi"/>
        </w:rPr>
        <w:t xml:space="preserve">Both </w:t>
      </w:r>
      <w:proofErr w:type="gramStart"/>
      <w:r w:rsidRPr="00E94299">
        <w:rPr>
          <w:rFonts w:asciiTheme="minorHAnsi" w:eastAsiaTheme="majorEastAsia" w:hAnsiTheme="minorHAnsi" w:cstheme="minorHAnsi"/>
        </w:rPr>
        <w:t>are found</w:t>
      </w:r>
      <w:proofErr w:type="gramEnd"/>
      <w:r w:rsidRPr="00E94299">
        <w:rPr>
          <w:rFonts w:asciiTheme="minorHAnsi" w:eastAsiaTheme="majorEastAsia" w:hAnsiTheme="minorHAnsi" w:cstheme="minorHAnsi"/>
        </w:rPr>
        <w:t xml:space="preserve"> by logging into </w:t>
      </w:r>
      <w:r w:rsidRPr="00E94299">
        <w:rPr>
          <w:rFonts w:asciiTheme="minorHAnsi" w:eastAsiaTheme="majorEastAsia" w:hAnsiTheme="minorHAnsi" w:cstheme="minorHAnsi"/>
          <w:i/>
          <w:iCs/>
        </w:rPr>
        <w:t xml:space="preserve">my.dmu.ac.uk </w:t>
      </w:r>
      <w:r w:rsidRPr="00E94299">
        <w:rPr>
          <w:rFonts w:asciiTheme="minorHAnsi" w:eastAsiaTheme="majorEastAsia" w:hAnsiTheme="minorHAnsi" w:cstheme="minorHAnsi"/>
        </w:rPr>
        <w:t xml:space="preserve">and clicking on the </w:t>
      </w:r>
      <w:r w:rsidRPr="00E94299">
        <w:rPr>
          <w:rFonts w:asciiTheme="minorHAnsi" w:eastAsiaTheme="majorEastAsia" w:hAnsiTheme="minorHAnsi" w:cstheme="minorHAnsi"/>
          <w:i/>
          <w:iCs/>
        </w:rPr>
        <w:t xml:space="preserve">DMU </w:t>
      </w:r>
      <w:r w:rsidRPr="00E94299">
        <w:rPr>
          <w:rFonts w:asciiTheme="minorHAnsi" w:eastAsiaTheme="majorEastAsia" w:hAnsiTheme="minorHAnsi" w:cstheme="minorHAnsi"/>
        </w:rPr>
        <w:t xml:space="preserve">tab. </w:t>
      </w:r>
    </w:p>
    <w:p w14:paraId="0A07F78B" w14:textId="77777777" w:rsidR="007C061C" w:rsidRDefault="007C061C">
      <w:pPr>
        <w:spacing w:after="200" w:line="276" w:lineRule="auto"/>
        <w:rPr>
          <w:rFonts w:asciiTheme="minorHAnsi" w:eastAsiaTheme="majorEastAsia" w:hAnsiTheme="minorHAnsi" w:cstheme="minorHAnsi"/>
        </w:rPr>
      </w:pPr>
      <w:r>
        <w:rPr>
          <w:rFonts w:asciiTheme="minorHAnsi" w:eastAsiaTheme="majorEastAsia" w:hAnsiTheme="minorHAnsi" w:cstheme="minorHAnsi"/>
        </w:rPr>
        <w:br w:type="page"/>
      </w:r>
    </w:p>
    <w:p w14:paraId="6C110702" w14:textId="77777777" w:rsidR="00941037" w:rsidRPr="00E94299" w:rsidRDefault="00941037" w:rsidP="007C061C">
      <w:pPr>
        <w:spacing w:after="200" w:line="276" w:lineRule="auto"/>
        <w:ind w:right="1058"/>
        <w:jc w:val="both"/>
        <w:rPr>
          <w:rFonts w:asciiTheme="minorHAnsi" w:eastAsiaTheme="majorEastAsia" w:hAnsiTheme="minorHAnsi" w:cstheme="minorHAnsi"/>
        </w:rPr>
      </w:pPr>
    </w:p>
    <w:p w14:paraId="43D24F11" w14:textId="0ADFD7A2" w:rsidR="00444BC7" w:rsidRPr="00E94299" w:rsidRDefault="00FC3580" w:rsidP="007C061C">
      <w:pPr>
        <w:pStyle w:val="Heading1"/>
        <w:ind w:right="-46"/>
        <w:rPr>
          <w:rFonts w:asciiTheme="minorHAnsi" w:hAnsiTheme="minorHAnsi" w:cstheme="minorHAnsi"/>
          <w:b w:val="0"/>
          <w:color w:val="auto"/>
          <w:szCs w:val="32"/>
        </w:rPr>
      </w:pPr>
      <w:bookmarkStart w:id="3" w:name="_Toc185182193"/>
      <w:r w:rsidRPr="00E94299">
        <w:rPr>
          <w:rStyle w:val="Heading1Char"/>
          <w:rFonts w:asciiTheme="minorHAnsi" w:hAnsiTheme="minorHAnsi" w:cstheme="minorHAnsi"/>
          <w:b/>
          <w:color w:val="auto"/>
          <w:sz w:val="32"/>
          <w:szCs w:val="32"/>
        </w:rPr>
        <w:t>1: Welcome</w:t>
      </w:r>
      <w:r w:rsidR="000C754D" w:rsidRPr="00E94299">
        <w:rPr>
          <w:rStyle w:val="Heading1Char"/>
          <w:rFonts w:asciiTheme="minorHAnsi" w:hAnsiTheme="minorHAnsi" w:cstheme="minorHAnsi"/>
          <w:b/>
          <w:color w:val="auto"/>
          <w:sz w:val="32"/>
          <w:szCs w:val="32"/>
        </w:rPr>
        <w:t xml:space="preserve"> and Introduction</w:t>
      </w:r>
      <w:bookmarkEnd w:id="3"/>
      <w:r w:rsidR="000C754D" w:rsidRPr="00E94299">
        <w:rPr>
          <w:rStyle w:val="Heading1Char"/>
          <w:rFonts w:asciiTheme="minorHAnsi" w:hAnsiTheme="minorHAnsi" w:cstheme="minorHAnsi"/>
          <w:b/>
          <w:color w:val="auto"/>
          <w:sz w:val="32"/>
          <w:szCs w:val="32"/>
        </w:rPr>
        <w:t xml:space="preserve"> </w:t>
      </w:r>
      <w:bookmarkEnd w:id="0"/>
    </w:p>
    <w:p w14:paraId="4D0481B8" w14:textId="77777777" w:rsidR="00587C63" w:rsidRPr="00E94299" w:rsidRDefault="00587C63" w:rsidP="007C061C">
      <w:pPr>
        <w:ind w:right="-46"/>
        <w:rPr>
          <w:rFonts w:asciiTheme="minorHAnsi" w:hAnsiTheme="minorHAnsi" w:cstheme="minorHAnsi"/>
        </w:rPr>
      </w:pPr>
    </w:p>
    <w:p w14:paraId="53ABF36F" w14:textId="1B48EDC3" w:rsidR="00557F07" w:rsidRPr="00E94299" w:rsidRDefault="000C75D5" w:rsidP="007C061C">
      <w:pPr>
        <w:ind w:right="-46"/>
        <w:rPr>
          <w:rFonts w:asciiTheme="minorHAnsi" w:hAnsiTheme="minorHAnsi" w:cstheme="minorHAnsi"/>
          <w:sz w:val="18"/>
          <w:szCs w:val="18"/>
        </w:rPr>
      </w:pPr>
      <w:r w:rsidRPr="00E94299">
        <w:rPr>
          <w:rFonts w:asciiTheme="minorHAnsi" w:eastAsiaTheme="minorHAnsi" w:hAnsiTheme="minorHAnsi" w:cstheme="minorHAnsi"/>
          <w:noProof/>
          <w:lang w:eastAsia="da-DK"/>
        </w:rPr>
        <mc:AlternateContent>
          <mc:Choice Requires="wps">
            <w:drawing>
              <wp:anchor distT="0" distB="0" distL="0" distR="0" simplePos="0" relativeHeight="251684864" behindDoc="1" locked="0" layoutInCell="1" allowOverlap="1" wp14:anchorId="1C02F4B0" wp14:editId="1D6F14AD">
                <wp:simplePos x="0" y="0"/>
                <wp:positionH relativeFrom="page">
                  <wp:align>center</wp:align>
                </wp:positionH>
                <wp:positionV relativeFrom="paragraph">
                  <wp:posOffset>172085</wp:posOffset>
                </wp:positionV>
                <wp:extent cx="5782945" cy="4572000"/>
                <wp:effectExtent l="0" t="0" r="27305" b="19050"/>
                <wp:wrapTopAndBottom/>
                <wp:docPr id="4"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2945" cy="4572000"/>
                        </a:xfrm>
                        <a:prstGeom prst="rect">
                          <a:avLst/>
                        </a:prstGeom>
                        <a:solidFill>
                          <a:srgbClr val="F1F1F1"/>
                        </a:solidFill>
                        <a:ln w="6095">
                          <a:solidFill>
                            <a:srgbClr val="000000"/>
                          </a:solidFill>
                          <a:prstDash val="solid"/>
                        </a:ln>
                      </wps:spPr>
                      <wps:txbx>
                        <w:txbxContent>
                          <w:p w14:paraId="61D59916" w14:textId="77777777" w:rsidR="000C75D5" w:rsidRPr="00CE24A9" w:rsidRDefault="000C75D5" w:rsidP="000C75D5">
                            <w:pPr>
                              <w:pStyle w:val="BodyText"/>
                              <w:spacing w:before="268"/>
                              <w:ind w:left="103" w:right="104"/>
                              <w:jc w:val="both"/>
                              <w:rPr>
                                <w:rFonts w:asciiTheme="minorHAnsi" w:hAnsiTheme="minorHAnsi" w:cstheme="minorHAnsi"/>
                                <w:color w:val="000000"/>
                              </w:rPr>
                            </w:pPr>
                            <w:r w:rsidRPr="00CE24A9">
                              <w:rPr>
                                <w:rFonts w:asciiTheme="minorHAnsi" w:hAnsiTheme="minorHAnsi" w:cstheme="minorHAnsi"/>
                                <w:color w:val="000000"/>
                              </w:rPr>
                              <w:t>Thank you for choosing to study on a De Montfort University validated programme. I would like to take</w:t>
                            </w:r>
                            <w:r w:rsidRPr="00CE24A9">
                              <w:rPr>
                                <w:rFonts w:asciiTheme="minorHAnsi" w:hAnsiTheme="minorHAnsi" w:cstheme="minorHAnsi"/>
                                <w:color w:val="000000"/>
                                <w:spacing w:val="-13"/>
                              </w:rPr>
                              <w:t xml:space="preserve"> </w:t>
                            </w:r>
                            <w:r w:rsidRPr="00CE24A9">
                              <w:rPr>
                                <w:rFonts w:asciiTheme="minorHAnsi" w:hAnsiTheme="minorHAnsi" w:cstheme="minorHAnsi"/>
                                <w:color w:val="000000"/>
                              </w:rPr>
                              <w:t>this</w:t>
                            </w:r>
                            <w:r w:rsidRPr="00CE24A9">
                              <w:rPr>
                                <w:rFonts w:asciiTheme="minorHAnsi" w:hAnsiTheme="minorHAnsi" w:cstheme="minorHAnsi"/>
                                <w:color w:val="000000"/>
                                <w:spacing w:val="-12"/>
                              </w:rPr>
                              <w:t xml:space="preserve"> </w:t>
                            </w:r>
                            <w:r w:rsidRPr="00CE24A9">
                              <w:rPr>
                                <w:rFonts w:asciiTheme="minorHAnsi" w:hAnsiTheme="minorHAnsi" w:cstheme="minorHAnsi"/>
                                <w:color w:val="000000"/>
                              </w:rPr>
                              <w:t>opportunity</w:t>
                            </w:r>
                            <w:r w:rsidRPr="00CE24A9">
                              <w:rPr>
                                <w:rFonts w:asciiTheme="minorHAnsi" w:hAnsiTheme="minorHAnsi" w:cstheme="minorHAnsi"/>
                                <w:color w:val="000000"/>
                                <w:spacing w:val="-13"/>
                              </w:rPr>
                              <w:t xml:space="preserve"> </w:t>
                            </w:r>
                            <w:r w:rsidRPr="00CE24A9">
                              <w:rPr>
                                <w:rFonts w:asciiTheme="minorHAnsi" w:hAnsiTheme="minorHAnsi" w:cstheme="minorHAnsi"/>
                                <w:color w:val="000000"/>
                              </w:rPr>
                              <w:t>to</w:t>
                            </w:r>
                            <w:r w:rsidRPr="00CE24A9">
                              <w:rPr>
                                <w:rFonts w:asciiTheme="minorHAnsi" w:hAnsiTheme="minorHAnsi" w:cstheme="minorHAnsi"/>
                                <w:color w:val="000000"/>
                                <w:spacing w:val="-12"/>
                              </w:rPr>
                              <w:t xml:space="preserve"> </w:t>
                            </w:r>
                            <w:r w:rsidRPr="00CE24A9">
                              <w:rPr>
                                <w:rFonts w:asciiTheme="minorHAnsi" w:hAnsiTheme="minorHAnsi" w:cstheme="minorHAnsi"/>
                                <w:color w:val="000000"/>
                              </w:rPr>
                              <w:t>welcome</w:t>
                            </w:r>
                            <w:r w:rsidRPr="00CE24A9">
                              <w:rPr>
                                <w:rFonts w:asciiTheme="minorHAnsi" w:hAnsiTheme="minorHAnsi" w:cstheme="minorHAnsi"/>
                                <w:color w:val="000000"/>
                                <w:spacing w:val="-13"/>
                              </w:rPr>
                              <w:t xml:space="preserve"> </w:t>
                            </w:r>
                            <w:r w:rsidRPr="00CE24A9">
                              <w:rPr>
                                <w:rFonts w:asciiTheme="minorHAnsi" w:hAnsiTheme="minorHAnsi" w:cstheme="minorHAnsi"/>
                                <w:color w:val="000000"/>
                              </w:rPr>
                              <w:t>you</w:t>
                            </w:r>
                            <w:r w:rsidRPr="00CE24A9">
                              <w:rPr>
                                <w:rFonts w:asciiTheme="minorHAnsi" w:hAnsiTheme="minorHAnsi" w:cstheme="minorHAnsi"/>
                                <w:color w:val="000000"/>
                                <w:spacing w:val="-12"/>
                              </w:rPr>
                              <w:t xml:space="preserve"> </w:t>
                            </w:r>
                            <w:r w:rsidRPr="00CE24A9">
                              <w:rPr>
                                <w:rFonts w:asciiTheme="minorHAnsi" w:hAnsiTheme="minorHAnsi" w:cstheme="minorHAnsi"/>
                                <w:color w:val="000000"/>
                              </w:rPr>
                              <w:t>and</w:t>
                            </w:r>
                            <w:r w:rsidRPr="00CE24A9">
                              <w:rPr>
                                <w:rFonts w:asciiTheme="minorHAnsi" w:hAnsiTheme="minorHAnsi" w:cstheme="minorHAnsi"/>
                                <w:color w:val="000000"/>
                                <w:spacing w:val="-13"/>
                              </w:rPr>
                              <w:t xml:space="preserve"> </w:t>
                            </w:r>
                            <w:r w:rsidRPr="00CE24A9">
                              <w:rPr>
                                <w:rFonts w:asciiTheme="minorHAnsi" w:hAnsiTheme="minorHAnsi" w:cstheme="minorHAnsi"/>
                                <w:color w:val="000000"/>
                              </w:rPr>
                              <w:t>tell</w:t>
                            </w:r>
                            <w:r w:rsidRPr="00CE24A9">
                              <w:rPr>
                                <w:rFonts w:asciiTheme="minorHAnsi" w:hAnsiTheme="minorHAnsi" w:cstheme="minorHAnsi"/>
                                <w:color w:val="000000"/>
                                <w:spacing w:val="-12"/>
                              </w:rPr>
                              <w:t xml:space="preserve"> </w:t>
                            </w:r>
                            <w:r w:rsidRPr="00CE24A9">
                              <w:rPr>
                                <w:rFonts w:asciiTheme="minorHAnsi" w:hAnsiTheme="minorHAnsi" w:cstheme="minorHAnsi"/>
                                <w:color w:val="000000"/>
                              </w:rPr>
                              <w:t>you</w:t>
                            </w:r>
                            <w:r w:rsidRPr="00CE24A9">
                              <w:rPr>
                                <w:rFonts w:asciiTheme="minorHAnsi" w:hAnsiTheme="minorHAnsi" w:cstheme="minorHAnsi"/>
                                <w:color w:val="000000"/>
                                <w:spacing w:val="-12"/>
                              </w:rPr>
                              <w:t xml:space="preserve"> </w:t>
                            </w:r>
                            <w:r w:rsidRPr="00CE24A9">
                              <w:rPr>
                                <w:rFonts w:asciiTheme="minorHAnsi" w:hAnsiTheme="minorHAnsi" w:cstheme="minorHAnsi"/>
                                <w:color w:val="000000"/>
                              </w:rPr>
                              <w:t>something</w:t>
                            </w:r>
                            <w:r w:rsidRPr="00CE24A9">
                              <w:rPr>
                                <w:rFonts w:asciiTheme="minorHAnsi" w:hAnsiTheme="minorHAnsi" w:cstheme="minorHAnsi"/>
                                <w:color w:val="000000"/>
                                <w:spacing w:val="-13"/>
                              </w:rPr>
                              <w:t xml:space="preserve"> </w:t>
                            </w:r>
                            <w:r w:rsidRPr="00CE24A9">
                              <w:rPr>
                                <w:rFonts w:asciiTheme="minorHAnsi" w:hAnsiTheme="minorHAnsi" w:cstheme="minorHAnsi"/>
                                <w:color w:val="000000"/>
                              </w:rPr>
                              <w:t>about</w:t>
                            </w:r>
                            <w:r w:rsidRPr="00CE24A9">
                              <w:rPr>
                                <w:rFonts w:asciiTheme="minorHAnsi" w:hAnsiTheme="minorHAnsi" w:cstheme="minorHAnsi"/>
                                <w:color w:val="000000"/>
                                <w:spacing w:val="-12"/>
                              </w:rPr>
                              <w:t xml:space="preserve"> </w:t>
                            </w:r>
                            <w:r w:rsidRPr="00CE24A9">
                              <w:rPr>
                                <w:rFonts w:asciiTheme="minorHAnsi" w:hAnsiTheme="minorHAnsi" w:cstheme="minorHAnsi"/>
                                <w:color w:val="000000"/>
                              </w:rPr>
                              <w:t>what</w:t>
                            </w:r>
                            <w:r w:rsidRPr="00CE24A9">
                              <w:rPr>
                                <w:rFonts w:asciiTheme="minorHAnsi" w:hAnsiTheme="minorHAnsi" w:cstheme="minorHAnsi"/>
                                <w:color w:val="000000"/>
                                <w:spacing w:val="-13"/>
                              </w:rPr>
                              <w:t xml:space="preserve"> </w:t>
                            </w:r>
                            <w:r w:rsidRPr="00CE24A9">
                              <w:rPr>
                                <w:rFonts w:asciiTheme="minorHAnsi" w:hAnsiTheme="minorHAnsi" w:cstheme="minorHAnsi"/>
                                <w:color w:val="000000"/>
                              </w:rPr>
                              <w:t>we</w:t>
                            </w:r>
                            <w:r w:rsidRPr="00CE24A9">
                              <w:rPr>
                                <w:rFonts w:asciiTheme="minorHAnsi" w:hAnsiTheme="minorHAnsi" w:cstheme="minorHAnsi"/>
                                <w:color w:val="000000"/>
                                <w:spacing w:val="-12"/>
                              </w:rPr>
                              <w:t xml:space="preserve"> </w:t>
                            </w:r>
                            <w:r w:rsidRPr="00CE24A9">
                              <w:rPr>
                                <w:rFonts w:asciiTheme="minorHAnsi" w:hAnsiTheme="minorHAnsi" w:cstheme="minorHAnsi"/>
                                <w:color w:val="000000"/>
                              </w:rPr>
                              <w:t>hope</w:t>
                            </w:r>
                            <w:r w:rsidRPr="00CE24A9">
                              <w:rPr>
                                <w:rFonts w:asciiTheme="minorHAnsi" w:hAnsiTheme="minorHAnsi" w:cstheme="minorHAnsi"/>
                                <w:color w:val="000000"/>
                                <w:spacing w:val="-13"/>
                              </w:rPr>
                              <w:t xml:space="preserve"> </w:t>
                            </w:r>
                            <w:r w:rsidRPr="00CE24A9">
                              <w:rPr>
                                <w:rFonts w:asciiTheme="minorHAnsi" w:hAnsiTheme="minorHAnsi" w:cstheme="minorHAnsi"/>
                                <w:color w:val="000000"/>
                              </w:rPr>
                              <w:t>to</w:t>
                            </w:r>
                            <w:r w:rsidRPr="00CE24A9">
                              <w:rPr>
                                <w:rFonts w:asciiTheme="minorHAnsi" w:hAnsiTheme="minorHAnsi" w:cstheme="minorHAnsi"/>
                                <w:color w:val="000000"/>
                                <w:spacing w:val="-12"/>
                              </w:rPr>
                              <w:t xml:space="preserve"> </w:t>
                            </w:r>
                            <w:r w:rsidRPr="00CE24A9">
                              <w:rPr>
                                <w:rFonts w:asciiTheme="minorHAnsi" w:hAnsiTheme="minorHAnsi" w:cstheme="minorHAnsi"/>
                                <w:color w:val="000000"/>
                              </w:rPr>
                              <w:t>offer</w:t>
                            </w:r>
                            <w:r w:rsidRPr="00CE24A9">
                              <w:rPr>
                                <w:rFonts w:asciiTheme="minorHAnsi" w:hAnsiTheme="minorHAnsi" w:cstheme="minorHAnsi"/>
                                <w:color w:val="000000"/>
                                <w:spacing w:val="-12"/>
                              </w:rPr>
                              <w:t xml:space="preserve"> </w:t>
                            </w:r>
                            <w:r w:rsidRPr="00CE24A9">
                              <w:rPr>
                                <w:rFonts w:asciiTheme="minorHAnsi" w:hAnsiTheme="minorHAnsi" w:cstheme="minorHAnsi"/>
                                <w:color w:val="000000"/>
                              </w:rPr>
                              <w:t>you</w:t>
                            </w:r>
                            <w:r w:rsidRPr="00CE24A9">
                              <w:rPr>
                                <w:rFonts w:asciiTheme="minorHAnsi" w:hAnsiTheme="minorHAnsi" w:cstheme="minorHAnsi"/>
                                <w:color w:val="000000"/>
                                <w:spacing w:val="-13"/>
                              </w:rPr>
                              <w:t xml:space="preserve"> </w:t>
                            </w:r>
                            <w:r w:rsidRPr="00CE24A9">
                              <w:rPr>
                                <w:rFonts w:asciiTheme="minorHAnsi" w:hAnsiTheme="minorHAnsi" w:cstheme="minorHAnsi"/>
                                <w:color w:val="000000"/>
                              </w:rPr>
                              <w:t>during your time with us.</w:t>
                            </w:r>
                          </w:p>
                          <w:p w14:paraId="5A5EBD4D" w14:textId="77777777" w:rsidR="000C75D5" w:rsidRPr="00CE24A9" w:rsidRDefault="000C75D5" w:rsidP="000C75D5">
                            <w:pPr>
                              <w:pStyle w:val="BodyText"/>
                              <w:spacing w:before="1"/>
                              <w:rPr>
                                <w:rFonts w:asciiTheme="minorHAnsi" w:hAnsiTheme="minorHAnsi" w:cstheme="minorHAnsi"/>
                                <w:color w:val="000000"/>
                              </w:rPr>
                            </w:pPr>
                          </w:p>
                          <w:p w14:paraId="7F912AC8" w14:textId="77777777" w:rsidR="000C75D5" w:rsidRPr="00CE24A9" w:rsidRDefault="000C75D5" w:rsidP="000C75D5">
                            <w:pPr>
                              <w:pStyle w:val="BodyText"/>
                              <w:ind w:left="103" w:right="99"/>
                              <w:jc w:val="both"/>
                              <w:rPr>
                                <w:rFonts w:asciiTheme="minorHAnsi" w:hAnsiTheme="minorHAnsi" w:cstheme="minorHAnsi"/>
                                <w:color w:val="000000"/>
                              </w:rPr>
                            </w:pPr>
                            <w:r w:rsidRPr="00CE24A9">
                              <w:rPr>
                                <w:rFonts w:asciiTheme="minorHAnsi" w:hAnsiTheme="minorHAnsi" w:cstheme="minorHAnsi"/>
                                <w:color w:val="000000"/>
                              </w:rPr>
                              <w:t>De</w:t>
                            </w:r>
                            <w:r w:rsidRPr="00CE24A9">
                              <w:rPr>
                                <w:rFonts w:asciiTheme="minorHAnsi" w:hAnsiTheme="minorHAnsi" w:cstheme="minorHAnsi"/>
                                <w:color w:val="000000"/>
                                <w:spacing w:val="-11"/>
                              </w:rPr>
                              <w:t xml:space="preserve"> </w:t>
                            </w:r>
                            <w:r w:rsidRPr="00CE24A9">
                              <w:rPr>
                                <w:rFonts w:asciiTheme="minorHAnsi" w:hAnsiTheme="minorHAnsi" w:cstheme="minorHAnsi"/>
                                <w:color w:val="000000"/>
                              </w:rPr>
                              <w:t>Montfort</w:t>
                            </w:r>
                            <w:r w:rsidRPr="00CE24A9">
                              <w:rPr>
                                <w:rFonts w:asciiTheme="minorHAnsi" w:hAnsiTheme="minorHAnsi" w:cstheme="minorHAnsi"/>
                                <w:color w:val="000000"/>
                                <w:spacing w:val="-8"/>
                              </w:rPr>
                              <w:t xml:space="preserve"> </w:t>
                            </w:r>
                            <w:r w:rsidRPr="00CE24A9">
                              <w:rPr>
                                <w:rFonts w:asciiTheme="minorHAnsi" w:hAnsiTheme="minorHAnsi" w:cstheme="minorHAnsi"/>
                                <w:color w:val="000000"/>
                              </w:rPr>
                              <w:t>University</w:t>
                            </w:r>
                            <w:r w:rsidRPr="00CE24A9">
                              <w:rPr>
                                <w:rFonts w:asciiTheme="minorHAnsi" w:hAnsiTheme="minorHAnsi" w:cstheme="minorHAnsi"/>
                                <w:color w:val="000000"/>
                                <w:spacing w:val="-11"/>
                              </w:rPr>
                              <w:t xml:space="preserve"> </w:t>
                            </w:r>
                            <w:r w:rsidRPr="00CE24A9">
                              <w:rPr>
                                <w:rFonts w:asciiTheme="minorHAnsi" w:hAnsiTheme="minorHAnsi" w:cstheme="minorHAnsi"/>
                                <w:color w:val="000000"/>
                              </w:rPr>
                              <w:t>works</w:t>
                            </w:r>
                            <w:r w:rsidRPr="00CE24A9">
                              <w:rPr>
                                <w:rFonts w:asciiTheme="minorHAnsi" w:hAnsiTheme="minorHAnsi" w:cstheme="minorHAnsi"/>
                                <w:color w:val="000000"/>
                                <w:spacing w:val="-9"/>
                              </w:rPr>
                              <w:t xml:space="preserve"> </w:t>
                            </w:r>
                            <w:r w:rsidRPr="00CE24A9">
                              <w:rPr>
                                <w:rFonts w:asciiTheme="minorHAnsi" w:hAnsiTheme="minorHAnsi" w:cstheme="minorHAnsi"/>
                                <w:color w:val="000000"/>
                              </w:rPr>
                              <w:t>with</w:t>
                            </w:r>
                            <w:r w:rsidRPr="00CE24A9">
                              <w:rPr>
                                <w:rFonts w:asciiTheme="minorHAnsi" w:hAnsiTheme="minorHAnsi" w:cstheme="minorHAnsi"/>
                                <w:color w:val="000000"/>
                                <w:spacing w:val="-12"/>
                              </w:rPr>
                              <w:t xml:space="preserve"> </w:t>
                            </w:r>
                            <w:r w:rsidRPr="00CE24A9">
                              <w:rPr>
                                <w:rFonts w:asciiTheme="minorHAnsi" w:hAnsiTheme="minorHAnsi" w:cstheme="minorHAnsi"/>
                                <w:color w:val="000000"/>
                              </w:rPr>
                              <w:t>a</w:t>
                            </w:r>
                            <w:r w:rsidRPr="00CE24A9">
                              <w:rPr>
                                <w:rFonts w:asciiTheme="minorHAnsi" w:hAnsiTheme="minorHAnsi" w:cstheme="minorHAnsi"/>
                                <w:color w:val="000000"/>
                                <w:spacing w:val="-9"/>
                              </w:rPr>
                              <w:t xml:space="preserve"> </w:t>
                            </w:r>
                            <w:r w:rsidRPr="00CE24A9">
                              <w:rPr>
                                <w:rFonts w:asciiTheme="minorHAnsi" w:hAnsiTheme="minorHAnsi" w:cstheme="minorHAnsi"/>
                                <w:color w:val="000000"/>
                              </w:rPr>
                              <w:t>range</w:t>
                            </w:r>
                            <w:r w:rsidRPr="00CE24A9">
                              <w:rPr>
                                <w:rFonts w:asciiTheme="minorHAnsi" w:hAnsiTheme="minorHAnsi" w:cstheme="minorHAnsi"/>
                                <w:color w:val="000000"/>
                                <w:spacing w:val="-11"/>
                              </w:rPr>
                              <w:t xml:space="preserve"> </w:t>
                            </w:r>
                            <w:r w:rsidRPr="00CE24A9">
                              <w:rPr>
                                <w:rFonts w:asciiTheme="minorHAnsi" w:hAnsiTheme="minorHAnsi" w:cstheme="minorHAnsi"/>
                                <w:color w:val="000000"/>
                              </w:rPr>
                              <w:t>of</w:t>
                            </w:r>
                            <w:r w:rsidRPr="00CE24A9">
                              <w:rPr>
                                <w:rFonts w:asciiTheme="minorHAnsi" w:hAnsiTheme="minorHAnsi" w:cstheme="minorHAnsi"/>
                                <w:color w:val="000000"/>
                                <w:spacing w:val="-9"/>
                              </w:rPr>
                              <w:t xml:space="preserve"> </w:t>
                            </w:r>
                            <w:r w:rsidRPr="00CE24A9">
                              <w:rPr>
                                <w:rFonts w:asciiTheme="minorHAnsi" w:hAnsiTheme="minorHAnsi" w:cstheme="minorHAnsi"/>
                                <w:color w:val="000000"/>
                              </w:rPr>
                              <w:t>partners</w:t>
                            </w:r>
                            <w:r w:rsidRPr="00CE24A9">
                              <w:rPr>
                                <w:rFonts w:asciiTheme="minorHAnsi" w:hAnsiTheme="minorHAnsi" w:cstheme="minorHAnsi"/>
                                <w:color w:val="000000"/>
                                <w:spacing w:val="-11"/>
                              </w:rPr>
                              <w:t xml:space="preserve"> </w:t>
                            </w:r>
                            <w:r w:rsidRPr="00CE24A9">
                              <w:rPr>
                                <w:rFonts w:asciiTheme="minorHAnsi" w:hAnsiTheme="minorHAnsi" w:cstheme="minorHAnsi"/>
                                <w:color w:val="000000"/>
                              </w:rPr>
                              <w:t>to</w:t>
                            </w:r>
                            <w:r w:rsidRPr="00CE24A9">
                              <w:rPr>
                                <w:rFonts w:asciiTheme="minorHAnsi" w:hAnsiTheme="minorHAnsi" w:cstheme="minorHAnsi"/>
                                <w:color w:val="000000"/>
                                <w:spacing w:val="-10"/>
                              </w:rPr>
                              <w:t xml:space="preserve"> </w:t>
                            </w:r>
                            <w:r w:rsidRPr="00CE24A9">
                              <w:rPr>
                                <w:rFonts w:asciiTheme="minorHAnsi" w:hAnsiTheme="minorHAnsi" w:cstheme="minorHAnsi"/>
                                <w:color w:val="000000"/>
                              </w:rPr>
                              <w:t>offer</w:t>
                            </w:r>
                            <w:r w:rsidRPr="00CE24A9">
                              <w:rPr>
                                <w:rFonts w:asciiTheme="minorHAnsi" w:hAnsiTheme="minorHAnsi" w:cstheme="minorHAnsi"/>
                                <w:color w:val="000000"/>
                                <w:spacing w:val="-11"/>
                              </w:rPr>
                              <w:t xml:space="preserve"> </w:t>
                            </w:r>
                            <w:r w:rsidRPr="00CE24A9">
                              <w:rPr>
                                <w:rFonts w:asciiTheme="minorHAnsi" w:hAnsiTheme="minorHAnsi" w:cstheme="minorHAnsi"/>
                                <w:color w:val="000000"/>
                              </w:rPr>
                              <w:t>students</w:t>
                            </w:r>
                            <w:r w:rsidRPr="00CE24A9">
                              <w:rPr>
                                <w:rFonts w:asciiTheme="minorHAnsi" w:hAnsiTheme="minorHAnsi" w:cstheme="minorHAnsi"/>
                                <w:color w:val="000000"/>
                                <w:spacing w:val="-11"/>
                              </w:rPr>
                              <w:t xml:space="preserve"> </w:t>
                            </w:r>
                            <w:r w:rsidRPr="00CE24A9">
                              <w:rPr>
                                <w:rFonts w:asciiTheme="minorHAnsi" w:hAnsiTheme="minorHAnsi" w:cstheme="minorHAnsi"/>
                                <w:color w:val="000000"/>
                              </w:rPr>
                              <w:t>an</w:t>
                            </w:r>
                            <w:r w:rsidRPr="00CE24A9">
                              <w:rPr>
                                <w:rFonts w:asciiTheme="minorHAnsi" w:hAnsiTheme="minorHAnsi" w:cstheme="minorHAnsi"/>
                                <w:color w:val="000000"/>
                                <w:spacing w:val="-10"/>
                              </w:rPr>
                              <w:t xml:space="preserve"> </w:t>
                            </w:r>
                            <w:r w:rsidRPr="00CE24A9">
                              <w:rPr>
                                <w:rFonts w:asciiTheme="minorHAnsi" w:hAnsiTheme="minorHAnsi" w:cstheme="minorHAnsi"/>
                                <w:color w:val="000000"/>
                              </w:rPr>
                              <w:t>alternative</w:t>
                            </w:r>
                            <w:r w:rsidRPr="00CE24A9">
                              <w:rPr>
                                <w:rFonts w:asciiTheme="minorHAnsi" w:hAnsiTheme="minorHAnsi" w:cstheme="minorHAnsi"/>
                                <w:color w:val="000000"/>
                                <w:spacing w:val="-11"/>
                              </w:rPr>
                              <w:t xml:space="preserve"> </w:t>
                            </w:r>
                            <w:r w:rsidRPr="00CE24A9">
                              <w:rPr>
                                <w:rFonts w:asciiTheme="minorHAnsi" w:hAnsiTheme="minorHAnsi" w:cstheme="minorHAnsi"/>
                                <w:color w:val="000000"/>
                              </w:rPr>
                              <w:t>route</w:t>
                            </w:r>
                            <w:r w:rsidRPr="00CE24A9">
                              <w:rPr>
                                <w:rFonts w:asciiTheme="minorHAnsi" w:hAnsiTheme="minorHAnsi" w:cstheme="minorHAnsi"/>
                                <w:color w:val="000000"/>
                                <w:spacing w:val="-8"/>
                              </w:rPr>
                              <w:t xml:space="preserve"> </w:t>
                            </w:r>
                            <w:r w:rsidRPr="00CE24A9">
                              <w:rPr>
                                <w:rFonts w:asciiTheme="minorHAnsi" w:hAnsiTheme="minorHAnsi" w:cstheme="minorHAnsi"/>
                                <w:color w:val="000000"/>
                              </w:rPr>
                              <w:t>through Higher Education. We are very proud of our relationship with our partners and consider each individual student to be integral to the partner and the broader DMU community.</w:t>
                            </w:r>
                          </w:p>
                          <w:p w14:paraId="7F232580" w14:textId="77777777" w:rsidR="000C75D5" w:rsidRPr="00CE24A9" w:rsidRDefault="000C75D5" w:rsidP="000C75D5">
                            <w:pPr>
                              <w:pStyle w:val="BodyText"/>
                              <w:spacing w:before="267"/>
                              <w:ind w:left="103" w:right="99"/>
                              <w:jc w:val="both"/>
                              <w:rPr>
                                <w:rFonts w:asciiTheme="minorHAnsi" w:hAnsiTheme="minorHAnsi" w:cstheme="minorHAnsi"/>
                                <w:color w:val="000000"/>
                              </w:rPr>
                            </w:pPr>
                            <w:r w:rsidRPr="00CE24A9">
                              <w:rPr>
                                <w:rFonts w:asciiTheme="minorHAnsi" w:hAnsiTheme="minorHAnsi" w:cstheme="minorHAnsi"/>
                                <w:color w:val="000000"/>
                              </w:rPr>
                              <w:t>Our aim is</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to</w:t>
                            </w:r>
                            <w:r w:rsidRPr="00CE24A9">
                              <w:rPr>
                                <w:rFonts w:asciiTheme="minorHAnsi" w:hAnsiTheme="minorHAnsi" w:cstheme="minorHAnsi"/>
                                <w:color w:val="000000"/>
                                <w:spacing w:val="-1"/>
                              </w:rPr>
                              <w:t xml:space="preserve"> </w:t>
                            </w:r>
                            <w:r w:rsidRPr="00CE24A9">
                              <w:rPr>
                                <w:rFonts w:asciiTheme="minorHAnsi" w:hAnsiTheme="minorHAnsi" w:cstheme="minorHAnsi"/>
                                <w:color w:val="000000"/>
                              </w:rPr>
                              <w:t>offer</w:t>
                            </w:r>
                            <w:r w:rsidRPr="00CE24A9">
                              <w:rPr>
                                <w:rFonts w:asciiTheme="minorHAnsi" w:hAnsiTheme="minorHAnsi" w:cstheme="minorHAnsi"/>
                                <w:color w:val="000000"/>
                                <w:spacing w:val="-1"/>
                              </w:rPr>
                              <w:t xml:space="preserve"> </w:t>
                            </w:r>
                            <w:r w:rsidRPr="00CE24A9">
                              <w:rPr>
                                <w:rFonts w:asciiTheme="minorHAnsi" w:hAnsiTheme="minorHAnsi" w:cstheme="minorHAnsi"/>
                                <w:color w:val="000000"/>
                              </w:rPr>
                              <w:t>all</w:t>
                            </w:r>
                            <w:r w:rsidRPr="00CE24A9">
                              <w:rPr>
                                <w:rFonts w:asciiTheme="minorHAnsi" w:hAnsiTheme="minorHAnsi" w:cstheme="minorHAnsi"/>
                                <w:color w:val="000000"/>
                                <w:spacing w:val="-3"/>
                              </w:rPr>
                              <w:t xml:space="preserve"> </w:t>
                            </w:r>
                            <w:r w:rsidRPr="00CE24A9">
                              <w:rPr>
                                <w:rFonts w:asciiTheme="minorHAnsi" w:hAnsiTheme="minorHAnsi" w:cstheme="minorHAnsi"/>
                                <w:color w:val="000000"/>
                              </w:rPr>
                              <w:t>students studying</w:t>
                            </w:r>
                            <w:r w:rsidRPr="00CE24A9">
                              <w:rPr>
                                <w:rFonts w:asciiTheme="minorHAnsi" w:hAnsiTheme="minorHAnsi" w:cstheme="minorHAnsi"/>
                                <w:color w:val="000000"/>
                                <w:spacing w:val="-3"/>
                              </w:rPr>
                              <w:t xml:space="preserve"> </w:t>
                            </w:r>
                            <w:r w:rsidRPr="00CE24A9">
                              <w:rPr>
                                <w:rFonts w:asciiTheme="minorHAnsi" w:hAnsiTheme="minorHAnsi" w:cstheme="minorHAnsi"/>
                                <w:color w:val="000000"/>
                              </w:rPr>
                              <w:t>at</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a partner an equivalent</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experience</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as</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a student</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studying at</w:t>
                            </w:r>
                            <w:r w:rsidRPr="00CE24A9">
                              <w:rPr>
                                <w:rFonts w:asciiTheme="minorHAnsi" w:hAnsiTheme="minorHAnsi" w:cstheme="minorHAnsi"/>
                                <w:color w:val="000000"/>
                                <w:spacing w:val="-9"/>
                              </w:rPr>
                              <w:t xml:space="preserve"> </w:t>
                            </w:r>
                            <w:r w:rsidRPr="00CE24A9">
                              <w:rPr>
                                <w:rFonts w:asciiTheme="minorHAnsi" w:hAnsiTheme="minorHAnsi" w:cstheme="minorHAnsi"/>
                                <w:color w:val="000000"/>
                              </w:rPr>
                              <w:t>DMU</w:t>
                            </w:r>
                            <w:r w:rsidRPr="00CE24A9">
                              <w:rPr>
                                <w:rFonts w:asciiTheme="minorHAnsi" w:hAnsiTheme="minorHAnsi" w:cstheme="minorHAnsi"/>
                                <w:color w:val="000000"/>
                                <w:spacing w:val="-11"/>
                              </w:rPr>
                              <w:t xml:space="preserve"> </w:t>
                            </w:r>
                            <w:r w:rsidRPr="00CE24A9">
                              <w:rPr>
                                <w:rFonts w:asciiTheme="minorHAnsi" w:hAnsiTheme="minorHAnsi" w:cstheme="minorHAnsi"/>
                                <w:color w:val="000000"/>
                              </w:rPr>
                              <w:t>on</w:t>
                            </w:r>
                            <w:r w:rsidRPr="00CE24A9">
                              <w:rPr>
                                <w:rFonts w:asciiTheme="minorHAnsi" w:hAnsiTheme="minorHAnsi" w:cstheme="minorHAnsi"/>
                                <w:color w:val="000000"/>
                                <w:spacing w:val="-10"/>
                              </w:rPr>
                              <w:t xml:space="preserve"> </w:t>
                            </w:r>
                            <w:r w:rsidRPr="00CE24A9">
                              <w:rPr>
                                <w:rFonts w:asciiTheme="minorHAnsi" w:hAnsiTheme="minorHAnsi" w:cstheme="minorHAnsi"/>
                                <w:color w:val="000000"/>
                              </w:rPr>
                              <w:t>our</w:t>
                            </w:r>
                            <w:r w:rsidRPr="00CE24A9">
                              <w:rPr>
                                <w:rFonts w:asciiTheme="minorHAnsi" w:hAnsiTheme="minorHAnsi" w:cstheme="minorHAnsi"/>
                                <w:color w:val="000000"/>
                                <w:spacing w:val="-9"/>
                              </w:rPr>
                              <w:t xml:space="preserve"> </w:t>
                            </w:r>
                            <w:r w:rsidRPr="00CE24A9">
                              <w:rPr>
                                <w:rFonts w:asciiTheme="minorHAnsi" w:hAnsiTheme="minorHAnsi" w:cstheme="minorHAnsi"/>
                                <w:color w:val="000000"/>
                              </w:rPr>
                              <w:t>campus.</w:t>
                            </w:r>
                            <w:r w:rsidRPr="00CE24A9">
                              <w:rPr>
                                <w:rFonts w:asciiTheme="minorHAnsi" w:hAnsiTheme="minorHAnsi" w:cstheme="minorHAnsi"/>
                                <w:color w:val="000000"/>
                                <w:spacing w:val="-7"/>
                              </w:rPr>
                              <w:t xml:space="preserve"> </w:t>
                            </w:r>
                            <w:r w:rsidRPr="00CE24A9">
                              <w:rPr>
                                <w:rFonts w:asciiTheme="minorHAnsi" w:hAnsiTheme="minorHAnsi" w:cstheme="minorHAnsi"/>
                                <w:color w:val="000000"/>
                              </w:rPr>
                              <w:t>If</w:t>
                            </w:r>
                            <w:r w:rsidRPr="00CE24A9">
                              <w:rPr>
                                <w:rFonts w:asciiTheme="minorHAnsi" w:hAnsiTheme="minorHAnsi" w:cstheme="minorHAnsi"/>
                                <w:color w:val="000000"/>
                                <w:spacing w:val="-10"/>
                              </w:rPr>
                              <w:t xml:space="preserve"> </w:t>
                            </w:r>
                            <w:r w:rsidRPr="00CE24A9">
                              <w:rPr>
                                <w:rFonts w:asciiTheme="minorHAnsi" w:hAnsiTheme="minorHAnsi" w:cstheme="minorHAnsi"/>
                                <w:color w:val="000000"/>
                              </w:rPr>
                              <w:t>you</w:t>
                            </w:r>
                            <w:r w:rsidRPr="00CE24A9">
                              <w:rPr>
                                <w:rFonts w:asciiTheme="minorHAnsi" w:hAnsiTheme="minorHAnsi" w:cstheme="minorHAnsi"/>
                                <w:color w:val="000000"/>
                                <w:spacing w:val="-7"/>
                              </w:rPr>
                              <w:t xml:space="preserve"> </w:t>
                            </w:r>
                            <w:r w:rsidRPr="00CE24A9">
                              <w:rPr>
                                <w:rFonts w:asciiTheme="minorHAnsi" w:hAnsiTheme="minorHAnsi" w:cstheme="minorHAnsi"/>
                                <w:color w:val="000000"/>
                              </w:rPr>
                              <w:t>choose</w:t>
                            </w:r>
                            <w:r w:rsidRPr="00CE24A9">
                              <w:rPr>
                                <w:rFonts w:asciiTheme="minorHAnsi" w:hAnsiTheme="minorHAnsi" w:cstheme="minorHAnsi"/>
                                <w:color w:val="000000"/>
                                <w:spacing w:val="-8"/>
                              </w:rPr>
                              <w:t xml:space="preserve"> </w:t>
                            </w:r>
                            <w:r w:rsidRPr="00CE24A9">
                              <w:rPr>
                                <w:rFonts w:asciiTheme="minorHAnsi" w:hAnsiTheme="minorHAnsi" w:cstheme="minorHAnsi"/>
                                <w:color w:val="000000"/>
                              </w:rPr>
                              <w:t>to</w:t>
                            </w:r>
                            <w:r w:rsidRPr="00CE24A9">
                              <w:rPr>
                                <w:rFonts w:asciiTheme="minorHAnsi" w:hAnsiTheme="minorHAnsi" w:cstheme="minorHAnsi"/>
                                <w:color w:val="000000"/>
                                <w:spacing w:val="-8"/>
                              </w:rPr>
                              <w:t xml:space="preserve"> </w:t>
                            </w:r>
                            <w:r w:rsidRPr="00CE24A9">
                              <w:rPr>
                                <w:rFonts w:asciiTheme="minorHAnsi" w:hAnsiTheme="minorHAnsi" w:cstheme="minorHAnsi"/>
                                <w:color w:val="000000"/>
                              </w:rPr>
                              <w:t>visit</w:t>
                            </w:r>
                            <w:r w:rsidRPr="00CE24A9">
                              <w:rPr>
                                <w:rFonts w:asciiTheme="minorHAnsi" w:hAnsiTheme="minorHAnsi" w:cstheme="minorHAnsi"/>
                                <w:color w:val="000000"/>
                                <w:spacing w:val="-10"/>
                              </w:rPr>
                              <w:t xml:space="preserve"> </w:t>
                            </w:r>
                            <w:r w:rsidRPr="00CE24A9">
                              <w:rPr>
                                <w:rFonts w:asciiTheme="minorHAnsi" w:hAnsiTheme="minorHAnsi" w:cstheme="minorHAnsi"/>
                                <w:color w:val="000000"/>
                              </w:rPr>
                              <w:t>De</w:t>
                            </w:r>
                            <w:r w:rsidRPr="00CE24A9">
                              <w:rPr>
                                <w:rFonts w:asciiTheme="minorHAnsi" w:hAnsiTheme="minorHAnsi" w:cstheme="minorHAnsi"/>
                                <w:color w:val="000000"/>
                                <w:spacing w:val="-8"/>
                              </w:rPr>
                              <w:t xml:space="preserve"> </w:t>
                            </w:r>
                            <w:r w:rsidRPr="00CE24A9">
                              <w:rPr>
                                <w:rFonts w:asciiTheme="minorHAnsi" w:hAnsiTheme="minorHAnsi" w:cstheme="minorHAnsi"/>
                                <w:color w:val="000000"/>
                              </w:rPr>
                              <w:t>Montfort</w:t>
                            </w:r>
                            <w:r w:rsidRPr="00CE24A9">
                              <w:rPr>
                                <w:rFonts w:asciiTheme="minorHAnsi" w:hAnsiTheme="minorHAnsi" w:cstheme="minorHAnsi"/>
                                <w:color w:val="000000"/>
                                <w:spacing w:val="-9"/>
                              </w:rPr>
                              <w:t xml:space="preserve"> </w:t>
                            </w:r>
                            <w:r w:rsidRPr="00CE24A9">
                              <w:rPr>
                                <w:rFonts w:asciiTheme="minorHAnsi" w:hAnsiTheme="minorHAnsi" w:cstheme="minorHAnsi"/>
                                <w:color w:val="000000"/>
                              </w:rPr>
                              <w:t>University,</w:t>
                            </w:r>
                            <w:r w:rsidRPr="00CE24A9">
                              <w:rPr>
                                <w:rFonts w:asciiTheme="minorHAnsi" w:hAnsiTheme="minorHAnsi" w:cstheme="minorHAnsi"/>
                                <w:color w:val="000000"/>
                                <w:spacing w:val="-9"/>
                              </w:rPr>
                              <w:t xml:space="preserve"> </w:t>
                            </w:r>
                            <w:r w:rsidRPr="00CE24A9">
                              <w:rPr>
                                <w:rFonts w:asciiTheme="minorHAnsi" w:hAnsiTheme="minorHAnsi" w:cstheme="minorHAnsi"/>
                                <w:color w:val="000000"/>
                              </w:rPr>
                              <w:t>you</w:t>
                            </w:r>
                            <w:r w:rsidRPr="00CE24A9">
                              <w:rPr>
                                <w:rFonts w:asciiTheme="minorHAnsi" w:hAnsiTheme="minorHAnsi" w:cstheme="minorHAnsi"/>
                                <w:color w:val="000000"/>
                                <w:spacing w:val="-7"/>
                              </w:rPr>
                              <w:t xml:space="preserve"> </w:t>
                            </w:r>
                            <w:r w:rsidRPr="00CE24A9">
                              <w:rPr>
                                <w:rFonts w:asciiTheme="minorHAnsi" w:hAnsiTheme="minorHAnsi" w:cstheme="minorHAnsi"/>
                                <w:color w:val="000000"/>
                              </w:rPr>
                              <w:t>are</w:t>
                            </w:r>
                            <w:r w:rsidRPr="00CE24A9">
                              <w:rPr>
                                <w:rFonts w:asciiTheme="minorHAnsi" w:hAnsiTheme="minorHAnsi" w:cstheme="minorHAnsi"/>
                                <w:color w:val="000000"/>
                                <w:spacing w:val="-8"/>
                              </w:rPr>
                              <w:t xml:space="preserve"> </w:t>
                            </w:r>
                            <w:r w:rsidRPr="00CE24A9">
                              <w:rPr>
                                <w:rFonts w:asciiTheme="minorHAnsi" w:hAnsiTheme="minorHAnsi" w:cstheme="minorHAnsi"/>
                                <w:color w:val="000000"/>
                              </w:rPr>
                              <w:t>entitled</w:t>
                            </w:r>
                            <w:r w:rsidRPr="00CE24A9">
                              <w:rPr>
                                <w:rFonts w:asciiTheme="minorHAnsi" w:hAnsiTheme="minorHAnsi" w:cstheme="minorHAnsi"/>
                                <w:color w:val="000000"/>
                                <w:spacing w:val="-7"/>
                              </w:rPr>
                              <w:t xml:space="preserve"> </w:t>
                            </w:r>
                            <w:r w:rsidRPr="00CE24A9">
                              <w:rPr>
                                <w:rFonts w:asciiTheme="minorHAnsi" w:hAnsiTheme="minorHAnsi" w:cstheme="minorHAnsi"/>
                                <w:color w:val="000000"/>
                              </w:rPr>
                              <w:t>to</w:t>
                            </w:r>
                            <w:r w:rsidRPr="00CE24A9">
                              <w:rPr>
                                <w:rFonts w:asciiTheme="minorHAnsi" w:hAnsiTheme="minorHAnsi" w:cstheme="minorHAnsi"/>
                                <w:color w:val="000000"/>
                                <w:spacing w:val="-8"/>
                              </w:rPr>
                              <w:t xml:space="preserve"> </w:t>
                            </w:r>
                            <w:r w:rsidRPr="00CE24A9">
                              <w:rPr>
                                <w:rFonts w:asciiTheme="minorHAnsi" w:hAnsiTheme="minorHAnsi" w:cstheme="minorHAnsi"/>
                                <w:color w:val="000000"/>
                              </w:rPr>
                              <w:t>have</w:t>
                            </w:r>
                            <w:r w:rsidRPr="00CE24A9">
                              <w:rPr>
                                <w:rFonts w:asciiTheme="minorHAnsi" w:hAnsiTheme="minorHAnsi" w:cstheme="minorHAnsi"/>
                                <w:color w:val="000000"/>
                                <w:spacing w:val="-8"/>
                              </w:rPr>
                              <w:t xml:space="preserve"> </w:t>
                            </w:r>
                            <w:r w:rsidRPr="00CE24A9">
                              <w:rPr>
                                <w:rFonts w:asciiTheme="minorHAnsi" w:hAnsiTheme="minorHAnsi" w:cstheme="minorHAnsi"/>
                                <w:color w:val="000000"/>
                              </w:rPr>
                              <w:t>access to the Kimberlin Library (you will need to bring your student ID card).</w:t>
                            </w:r>
                          </w:p>
                          <w:p w14:paraId="0262A09B" w14:textId="77777777" w:rsidR="000C75D5" w:rsidRPr="00CE24A9" w:rsidRDefault="000C75D5" w:rsidP="000C75D5">
                            <w:pPr>
                              <w:pStyle w:val="BodyText"/>
                              <w:spacing w:before="1"/>
                              <w:rPr>
                                <w:rFonts w:asciiTheme="minorHAnsi" w:hAnsiTheme="minorHAnsi" w:cstheme="minorHAnsi"/>
                                <w:color w:val="000000"/>
                              </w:rPr>
                            </w:pPr>
                          </w:p>
                          <w:p w14:paraId="1CB80C97" w14:textId="77777777" w:rsidR="000C75D5" w:rsidRPr="00CE24A9" w:rsidRDefault="000C75D5" w:rsidP="000C75D5">
                            <w:pPr>
                              <w:pStyle w:val="BodyText"/>
                              <w:ind w:left="103" w:right="105"/>
                              <w:jc w:val="both"/>
                              <w:rPr>
                                <w:rFonts w:asciiTheme="minorHAnsi" w:hAnsiTheme="minorHAnsi" w:cstheme="minorHAnsi"/>
                                <w:color w:val="000000"/>
                              </w:rPr>
                            </w:pPr>
                            <w:r w:rsidRPr="00CE24A9">
                              <w:rPr>
                                <w:rFonts w:asciiTheme="minorHAnsi" w:hAnsiTheme="minorHAnsi" w:cstheme="minorHAnsi"/>
                                <w:color w:val="000000"/>
                              </w:rPr>
                              <w:t>I</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wish</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you</w:t>
                            </w:r>
                            <w:r w:rsidRPr="00CE24A9">
                              <w:rPr>
                                <w:rFonts w:asciiTheme="minorHAnsi" w:hAnsiTheme="minorHAnsi" w:cstheme="minorHAnsi"/>
                                <w:color w:val="000000"/>
                                <w:spacing w:val="-3"/>
                              </w:rPr>
                              <w:t xml:space="preserve"> </w:t>
                            </w:r>
                            <w:r w:rsidRPr="00CE24A9">
                              <w:rPr>
                                <w:rFonts w:asciiTheme="minorHAnsi" w:hAnsiTheme="minorHAnsi" w:cstheme="minorHAnsi"/>
                                <w:color w:val="000000"/>
                              </w:rPr>
                              <w:t>every</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success</w:t>
                            </w:r>
                            <w:r w:rsidRPr="00CE24A9">
                              <w:rPr>
                                <w:rFonts w:asciiTheme="minorHAnsi" w:hAnsiTheme="minorHAnsi" w:cstheme="minorHAnsi"/>
                                <w:color w:val="000000"/>
                                <w:spacing w:val="-1"/>
                              </w:rPr>
                              <w:t xml:space="preserve"> </w:t>
                            </w:r>
                            <w:r w:rsidRPr="00CE24A9">
                              <w:rPr>
                                <w:rFonts w:asciiTheme="minorHAnsi" w:hAnsiTheme="minorHAnsi" w:cstheme="minorHAnsi"/>
                                <w:color w:val="000000"/>
                              </w:rPr>
                              <w:t>and</w:t>
                            </w:r>
                            <w:r w:rsidRPr="00CE24A9">
                              <w:rPr>
                                <w:rFonts w:asciiTheme="minorHAnsi" w:hAnsiTheme="minorHAnsi" w:cstheme="minorHAnsi"/>
                                <w:color w:val="000000"/>
                                <w:spacing w:val="-3"/>
                              </w:rPr>
                              <w:t xml:space="preserve"> </w:t>
                            </w:r>
                            <w:r w:rsidRPr="00CE24A9">
                              <w:rPr>
                                <w:rFonts w:asciiTheme="minorHAnsi" w:hAnsiTheme="minorHAnsi" w:cstheme="minorHAnsi"/>
                                <w:color w:val="000000"/>
                              </w:rPr>
                              <w:t>happiness</w:t>
                            </w:r>
                            <w:r w:rsidRPr="00CE24A9">
                              <w:rPr>
                                <w:rFonts w:asciiTheme="minorHAnsi" w:hAnsiTheme="minorHAnsi" w:cstheme="minorHAnsi"/>
                                <w:color w:val="000000"/>
                                <w:spacing w:val="-1"/>
                              </w:rPr>
                              <w:t xml:space="preserve"> </w:t>
                            </w:r>
                            <w:r w:rsidRPr="00CE24A9">
                              <w:rPr>
                                <w:rFonts w:asciiTheme="minorHAnsi" w:hAnsiTheme="minorHAnsi" w:cstheme="minorHAnsi"/>
                                <w:color w:val="000000"/>
                              </w:rPr>
                              <w:t>during</w:t>
                            </w:r>
                            <w:r w:rsidRPr="00CE24A9">
                              <w:rPr>
                                <w:rFonts w:asciiTheme="minorHAnsi" w:hAnsiTheme="minorHAnsi" w:cstheme="minorHAnsi"/>
                                <w:color w:val="000000"/>
                                <w:spacing w:val="-3"/>
                              </w:rPr>
                              <w:t xml:space="preserve"> </w:t>
                            </w:r>
                            <w:r w:rsidRPr="00CE24A9">
                              <w:rPr>
                                <w:rFonts w:asciiTheme="minorHAnsi" w:hAnsiTheme="minorHAnsi" w:cstheme="minorHAnsi"/>
                                <w:color w:val="000000"/>
                              </w:rPr>
                              <w:t>your</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studies</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and</w:t>
                            </w:r>
                            <w:r w:rsidRPr="00CE24A9">
                              <w:rPr>
                                <w:rFonts w:asciiTheme="minorHAnsi" w:hAnsiTheme="minorHAnsi" w:cstheme="minorHAnsi"/>
                                <w:color w:val="000000"/>
                                <w:spacing w:val="-3"/>
                              </w:rPr>
                              <w:t xml:space="preserve"> </w:t>
                            </w:r>
                            <w:r w:rsidRPr="00CE24A9">
                              <w:rPr>
                                <w:rFonts w:asciiTheme="minorHAnsi" w:hAnsiTheme="minorHAnsi" w:cstheme="minorHAnsi"/>
                                <w:color w:val="000000"/>
                              </w:rPr>
                              <w:t>welcome</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you</w:t>
                            </w:r>
                            <w:r w:rsidRPr="00CE24A9">
                              <w:rPr>
                                <w:rFonts w:asciiTheme="minorHAnsi" w:hAnsiTheme="minorHAnsi" w:cstheme="minorHAnsi"/>
                                <w:color w:val="000000"/>
                                <w:spacing w:val="-3"/>
                              </w:rPr>
                              <w:t xml:space="preserve"> </w:t>
                            </w:r>
                            <w:r w:rsidRPr="00CE24A9">
                              <w:rPr>
                                <w:rFonts w:asciiTheme="minorHAnsi" w:hAnsiTheme="minorHAnsi" w:cstheme="minorHAnsi"/>
                                <w:color w:val="000000"/>
                              </w:rPr>
                              <w:t>as</w:t>
                            </w:r>
                            <w:r w:rsidRPr="00CE24A9">
                              <w:rPr>
                                <w:rFonts w:asciiTheme="minorHAnsi" w:hAnsiTheme="minorHAnsi" w:cstheme="minorHAnsi"/>
                                <w:color w:val="000000"/>
                                <w:spacing w:val="-4"/>
                              </w:rPr>
                              <w:t xml:space="preserve"> </w:t>
                            </w:r>
                            <w:r w:rsidRPr="00CE24A9">
                              <w:rPr>
                                <w:rFonts w:asciiTheme="minorHAnsi" w:hAnsiTheme="minorHAnsi" w:cstheme="minorHAnsi"/>
                                <w:color w:val="000000"/>
                              </w:rPr>
                              <w:t>part</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of</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our</w:t>
                            </w:r>
                            <w:r w:rsidRPr="00CE24A9">
                              <w:rPr>
                                <w:rFonts w:asciiTheme="minorHAnsi" w:hAnsiTheme="minorHAnsi" w:cstheme="minorHAnsi"/>
                                <w:color w:val="000000"/>
                                <w:spacing w:val="-4"/>
                              </w:rPr>
                              <w:t xml:space="preserve"> </w:t>
                            </w:r>
                            <w:r w:rsidRPr="00CE24A9">
                              <w:rPr>
                                <w:rFonts w:asciiTheme="minorHAnsi" w:hAnsiTheme="minorHAnsi" w:cstheme="minorHAnsi"/>
                                <w:color w:val="000000"/>
                              </w:rPr>
                              <w:t>vibrant, distinctive, international community!</w:t>
                            </w:r>
                          </w:p>
                          <w:p w14:paraId="5BC7ABC3" w14:textId="77777777" w:rsidR="000C75D5" w:rsidRPr="00CE24A9" w:rsidRDefault="000C75D5" w:rsidP="000C75D5">
                            <w:pPr>
                              <w:pStyle w:val="BodyText"/>
                              <w:ind w:left="103" w:right="105"/>
                              <w:jc w:val="both"/>
                              <w:rPr>
                                <w:rFonts w:asciiTheme="minorHAnsi" w:hAnsiTheme="minorHAnsi" w:cstheme="minorHAnsi"/>
                                <w:color w:val="000000"/>
                              </w:rPr>
                            </w:pPr>
                          </w:p>
                          <w:p w14:paraId="16153D72" w14:textId="77777777" w:rsidR="000C75D5" w:rsidRPr="00496896" w:rsidRDefault="000C75D5" w:rsidP="000C75D5">
                            <w:pPr>
                              <w:pStyle w:val="BodyText"/>
                              <w:ind w:right="105"/>
                              <w:rPr>
                                <w:rFonts w:asciiTheme="minorHAnsi" w:hAnsiTheme="minorHAnsi" w:cstheme="minorHAnsi"/>
                                <w:color w:val="000000"/>
                                <w:lang w:val="en-US"/>
                              </w:rPr>
                            </w:pPr>
                            <w:r w:rsidRPr="00496896">
                              <w:rPr>
                                <w:rFonts w:asciiTheme="minorHAnsi" w:hAnsiTheme="minorHAnsi" w:cstheme="minorHAnsi"/>
                                <w:color w:val="000000"/>
                                <w:lang w:val="en-US"/>
                              </w:rPr>
                              <w:t>With best wishes</w:t>
                            </w:r>
                          </w:p>
                          <w:p w14:paraId="47E2FD94" w14:textId="77777777" w:rsidR="000C75D5" w:rsidRPr="00496896" w:rsidRDefault="000C75D5" w:rsidP="000C75D5">
                            <w:pPr>
                              <w:pStyle w:val="BodyText"/>
                              <w:ind w:left="103" w:right="105"/>
                              <w:jc w:val="both"/>
                              <w:rPr>
                                <w:rFonts w:asciiTheme="minorHAnsi" w:hAnsiTheme="minorHAnsi" w:cstheme="minorHAnsi"/>
                                <w:color w:val="000000"/>
                                <w:lang w:val="en-US"/>
                              </w:rPr>
                            </w:pPr>
                          </w:p>
                          <w:p w14:paraId="6A26F553" w14:textId="77777777" w:rsidR="000C75D5" w:rsidRPr="00496896" w:rsidRDefault="000C75D5" w:rsidP="000C75D5">
                            <w:pPr>
                              <w:pStyle w:val="BodyText"/>
                              <w:ind w:right="105"/>
                              <w:rPr>
                                <w:rFonts w:asciiTheme="minorHAnsi" w:hAnsiTheme="minorHAnsi" w:cstheme="minorHAnsi"/>
                                <w:color w:val="000000"/>
                                <w:lang w:val="en-US"/>
                              </w:rPr>
                            </w:pPr>
                            <w:r w:rsidRPr="00496896">
                              <w:rPr>
                                <w:rFonts w:asciiTheme="minorHAnsi" w:hAnsiTheme="minorHAnsi" w:cstheme="minorHAnsi"/>
                                <w:color w:val="000000"/>
                                <w:lang w:val="en-US"/>
                              </w:rPr>
                              <w:t>Professor Katie Normington, Vice Chancellor, DMU</w:t>
                            </w: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C02F4B0" id="_x0000_t202" coordsize="21600,21600" o:spt="202" path="m,l,21600r21600,l21600,xe">
                <v:stroke joinstyle="miter"/>
                <v:path gradientshapeok="t" o:connecttype="rect"/>
              </v:shapetype>
              <v:shape id="Tekstfelt 1" o:spid="_x0000_s1026" type="#_x0000_t202" style="position:absolute;margin-left:0;margin-top:13.55pt;width:455.35pt;height:5in;z-index:-2516316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" fillcolor="#f1f1f1" strokeweight=".16931mm">
                <v:path arrowok="t"/>
                <v:textbox inset="0,0,0,0">
                  <w:txbxContent>
                    <w:p w14:paraId="61D59916" w14:textId="77777777" w:rsidR="000C75D5" w:rsidRPr="00CE24A9" w:rsidRDefault="000C75D5" w:rsidP="000C75D5">
                      <w:pPr>
                        <w:pStyle w:val="BodyText"/>
                        <w:spacing w:before="268"/>
                        <w:ind w:left="103" w:right="104"/>
                        <w:jc w:val="both"/>
                        <w:rPr>
                          <w:rFonts w:asciiTheme="minorHAnsi" w:hAnsiTheme="minorHAnsi" w:cstheme="minorHAnsi"/>
                          <w:color w:val="000000"/>
                        </w:rPr>
                      </w:pPr>
                      <w:r w:rsidRPr="00CE24A9">
                        <w:rPr>
                          <w:rFonts w:asciiTheme="minorHAnsi" w:hAnsiTheme="minorHAnsi" w:cstheme="minorHAnsi"/>
                          <w:color w:val="000000"/>
                        </w:rPr>
                        <w:t>Thank you for choosing to study on a De Montfort University validated programme. I would like to take</w:t>
                      </w:r>
                      <w:r w:rsidRPr="00CE24A9">
                        <w:rPr>
                          <w:rFonts w:asciiTheme="minorHAnsi" w:hAnsiTheme="minorHAnsi" w:cstheme="minorHAnsi"/>
                          <w:color w:val="000000"/>
                          <w:spacing w:val="-13"/>
                        </w:rPr>
                        <w:t xml:space="preserve"> </w:t>
                      </w:r>
                      <w:r w:rsidRPr="00CE24A9">
                        <w:rPr>
                          <w:rFonts w:asciiTheme="minorHAnsi" w:hAnsiTheme="minorHAnsi" w:cstheme="minorHAnsi"/>
                          <w:color w:val="000000"/>
                        </w:rPr>
                        <w:t>this</w:t>
                      </w:r>
                      <w:r w:rsidRPr="00CE24A9">
                        <w:rPr>
                          <w:rFonts w:asciiTheme="minorHAnsi" w:hAnsiTheme="minorHAnsi" w:cstheme="minorHAnsi"/>
                          <w:color w:val="000000"/>
                          <w:spacing w:val="-12"/>
                        </w:rPr>
                        <w:t xml:space="preserve"> </w:t>
                      </w:r>
                      <w:r w:rsidRPr="00CE24A9">
                        <w:rPr>
                          <w:rFonts w:asciiTheme="minorHAnsi" w:hAnsiTheme="minorHAnsi" w:cstheme="minorHAnsi"/>
                          <w:color w:val="000000"/>
                        </w:rPr>
                        <w:t>opportunity</w:t>
                      </w:r>
                      <w:r w:rsidRPr="00CE24A9">
                        <w:rPr>
                          <w:rFonts w:asciiTheme="minorHAnsi" w:hAnsiTheme="minorHAnsi" w:cstheme="minorHAnsi"/>
                          <w:color w:val="000000"/>
                          <w:spacing w:val="-13"/>
                        </w:rPr>
                        <w:t xml:space="preserve"> </w:t>
                      </w:r>
                      <w:r w:rsidRPr="00CE24A9">
                        <w:rPr>
                          <w:rFonts w:asciiTheme="minorHAnsi" w:hAnsiTheme="minorHAnsi" w:cstheme="minorHAnsi"/>
                          <w:color w:val="000000"/>
                        </w:rPr>
                        <w:t>to</w:t>
                      </w:r>
                      <w:r w:rsidRPr="00CE24A9">
                        <w:rPr>
                          <w:rFonts w:asciiTheme="minorHAnsi" w:hAnsiTheme="minorHAnsi" w:cstheme="minorHAnsi"/>
                          <w:color w:val="000000"/>
                          <w:spacing w:val="-12"/>
                        </w:rPr>
                        <w:t xml:space="preserve"> </w:t>
                      </w:r>
                      <w:r w:rsidRPr="00CE24A9">
                        <w:rPr>
                          <w:rFonts w:asciiTheme="minorHAnsi" w:hAnsiTheme="minorHAnsi" w:cstheme="minorHAnsi"/>
                          <w:color w:val="000000"/>
                        </w:rPr>
                        <w:t>welcome</w:t>
                      </w:r>
                      <w:r w:rsidRPr="00CE24A9">
                        <w:rPr>
                          <w:rFonts w:asciiTheme="minorHAnsi" w:hAnsiTheme="minorHAnsi" w:cstheme="minorHAnsi"/>
                          <w:color w:val="000000"/>
                          <w:spacing w:val="-13"/>
                        </w:rPr>
                        <w:t xml:space="preserve"> </w:t>
                      </w:r>
                      <w:r w:rsidRPr="00CE24A9">
                        <w:rPr>
                          <w:rFonts w:asciiTheme="minorHAnsi" w:hAnsiTheme="minorHAnsi" w:cstheme="minorHAnsi"/>
                          <w:color w:val="000000"/>
                        </w:rPr>
                        <w:t>you</w:t>
                      </w:r>
                      <w:r w:rsidRPr="00CE24A9">
                        <w:rPr>
                          <w:rFonts w:asciiTheme="minorHAnsi" w:hAnsiTheme="minorHAnsi" w:cstheme="minorHAnsi"/>
                          <w:color w:val="000000"/>
                          <w:spacing w:val="-12"/>
                        </w:rPr>
                        <w:t xml:space="preserve"> </w:t>
                      </w:r>
                      <w:r w:rsidRPr="00CE24A9">
                        <w:rPr>
                          <w:rFonts w:asciiTheme="minorHAnsi" w:hAnsiTheme="minorHAnsi" w:cstheme="minorHAnsi"/>
                          <w:color w:val="000000"/>
                        </w:rPr>
                        <w:t>and</w:t>
                      </w:r>
                      <w:r w:rsidRPr="00CE24A9">
                        <w:rPr>
                          <w:rFonts w:asciiTheme="minorHAnsi" w:hAnsiTheme="minorHAnsi" w:cstheme="minorHAnsi"/>
                          <w:color w:val="000000"/>
                          <w:spacing w:val="-13"/>
                        </w:rPr>
                        <w:t xml:space="preserve"> </w:t>
                      </w:r>
                      <w:r w:rsidRPr="00CE24A9">
                        <w:rPr>
                          <w:rFonts w:asciiTheme="minorHAnsi" w:hAnsiTheme="minorHAnsi" w:cstheme="minorHAnsi"/>
                          <w:color w:val="000000"/>
                        </w:rPr>
                        <w:t>tell</w:t>
                      </w:r>
                      <w:r w:rsidRPr="00CE24A9">
                        <w:rPr>
                          <w:rFonts w:asciiTheme="minorHAnsi" w:hAnsiTheme="minorHAnsi" w:cstheme="minorHAnsi"/>
                          <w:color w:val="000000"/>
                          <w:spacing w:val="-12"/>
                        </w:rPr>
                        <w:t xml:space="preserve"> </w:t>
                      </w:r>
                      <w:r w:rsidRPr="00CE24A9">
                        <w:rPr>
                          <w:rFonts w:asciiTheme="minorHAnsi" w:hAnsiTheme="minorHAnsi" w:cstheme="minorHAnsi"/>
                          <w:color w:val="000000"/>
                        </w:rPr>
                        <w:t>you</w:t>
                      </w:r>
                      <w:r w:rsidRPr="00CE24A9">
                        <w:rPr>
                          <w:rFonts w:asciiTheme="minorHAnsi" w:hAnsiTheme="minorHAnsi" w:cstheme="minorHAnsi"/>
                          <w:color w:val="000000"/>
                          <w:spacing w:val="-12"/>
                        </w:rPr>
                        <w:t xml:space="preserve"> </w:t>
                      </w:r>
                      <w:r w:rsidRPr="00CE24A9">
                        <w:rPr>
                          <w:rFonts w:asciiTheme="minorHAnsi" w:hAnsiTheme="minorHAnsi" w:cstheme="minorHAnsi"/>
                          <w:color w:val="000000"/>
                        </w:rPr>
                        <w:t>something</w:t>
                      </w:r>
                      <w:r w:rsidRPr="00CE24A9">
                        <w:rPr>
                          <w:rFonts w:asciiTheme="minorHAnsi" w:hAnsiTheme="minorHAnsi" w:cstheme="minorHAnsi"/>
                          <w:color w:val="000000"/>
                          <w:spacing w:val="-13"/>
                        </w:rPr>
                        <w:t xml:space="preserve"> </w:t>
                      </w:r>
                      <w:r w:rsidRPr="00CE24A9">
                        <w:rPr>
                          <w:rFonts w:asciiTheme="minorHAnsi" w:hAnsiTheme="minorHAnsi" w:cstheme="minorHAnsi"/>
                          <w:color w:val="000000"/>
                        </w:rPr>
                        <w:t>about</w:t>
                      </w:r>
                      <w:r w:rsidRPr="00CE24A9">
                        <w:rPr>
                          <w:rFonts w:asciiTheme="minorHAnsi" w:hAnsiTheme="minorHAnsi" w:cstheme="minorHAnsi"/>
                          <w:color w:val="000000"/>
                          <w:spacing w:val="-12"/>
                        </w:rPr>
                        <w:t xml:space="preserve"> </w:t>
                      </w:r>
                      <w:r w:rsidRPr="00CE24A9">
                        <w:rPr>
                          <w:rFonts w:asciiTheme="minorHAnsi" w:hAnsiTheme="minorHAnsi" w:cstheme="minorHAnsi"/>
                          <w:color w:val="000000"/>
                        </w:rPr>
                        <w:t>what</w:t>
                      </w:r>
                      <w:r w:rsidRPr="00CE24A9">
                        <w:rPr>
                          <w:rFonts w:asciiTheme="minorHAnsi" w:hAnsiTheme="minorHAnsi" w:cstheme="minorHAnsi"/>
                          <w:color w:val="000000"/>
                          <w:spacing w:val="-13"/>
                        </w:rPr>
                        <w:t xml:space="preserve"> </w:t>
                      </w:r>
                      <w:r w:rsidRPr="00CE24A9">
                        <w:rPr>
                          <w:rFonts w:asciiTheme="minorHAnsi" w:hAnsiTheme="minorHAnsi" w:cstheme="minorHAnsi"/>
                          <w:color w:val="000000"/>
                        </w:rPr>
                        <w:t>we</w:t>
                      </w:r>
                      <w:r w:rsidRPr="00CE24A9">
                        <w:rPr>
                          <w:rFonts w:asciiTheme="minorHAnsi" w:hAnsiTheme="minorHAnsi" w:cstheme="minorHAnsi"/>
                          <w:color w:val="000000"/>
                          <w:spacing w:val="-12"/>
                        </w:rPr>
                        <w:t xml:space="preserve"> </w:t>
                      </w:r>
                      <w:r w:rsidRPr="00CE24A9">
                        <w:rPr>
                          <w:rFonts w:asciiTheme="minorHAnsi" w:hAnsiTheme="minorHAnsi" w:cstheme="minorHAnsi"/>
                          <w:color w:val="000000"/>
                        </w:rPr>
                        <w:t>hope</w:t>
                      </w:r>
                      <w:r w:rsidRPr="00CE24A9">
                        <w:rPr>
                          <w:rFonts w:asciiTheme="minorHAnsi" w:hAnsiTheme="minorHAnsi" w:cstheme="minorHAnsi"/>
                          <w:color w:val="000000"/>
                          <w:spacing w:val="-13"/>
                        </w:rPr>
                        <w:t xml:space="preserve"> </w:t>
                      </w:r>
                      <w:r w:rsidRPr="00CE24A9">
                        <w:rPr>
                          <w:rFonts w:asciiTheme="minorHAnsi" w:hAnsiTheme="minorHAnsi" w:cstheme="minorHAnsi"/>
                          <w:color w:val="000000"/>
                        </w:rPr>
                        <w:t>to</w:t>
                      </w:r>
                      <w:r w:rsidRPr="00CE24A9">
                        <w:rPr>
                          <w:rFonts w:asciiTheme="minorHAnsi" w:hAnsiTheme="minorHAnsi" w:cstheme="minorHAnsi"/>
                          <w:color w:val="000000"/>
                          <w:spacing w:val="-12"/>
                        </w:rPr>
                        <w:t xml:space="preserve"> </w:t>
                      </w:r>
                      <w:r w:rsidRPr="00CE24A9">
                        <w:rPr>
                          <w:rFonts w:asciiTheme="minorHAnsi" w:hAnsiTheme="minorHAnsi" w:cstheme="minorHAnsi"/>
                          <w:color w:val="000000"/>
                        </w:rPr>
                        <w:t>offer</w:t>
                      </w:r>
                      <w:r w:rsidRPr="00CE24A9">
                        <w:rPr>
                          <w:rFonts w:asciiTheme="minorHAnsi" w:hAnsiTheme="minorHAnsi" w:cstheme="minorHAnsi"/>
                          <w:color w:val="000000"/>
                          <w:spacing w:val="-12"/>
                        </w:rPr>
                        <w:t xml:space="preserve"> </w:t>
                      </w:r>
                      <w:r w:rsidRPr="00CE24A9">
                        <w:rPr>
                          <w:rFonts w:asciiTheme="minorHAnsi" w:hAnsiTheme="minorHAnsi" w:cstheme="minorHAnsi"/>
                          <w:color w:val="000000"/>
                        </w:rPr>
                        <w:t>you</w:t>
                      </w:r>
                      <w:r w:rsidRPr="00CE24A9">
                        <w:rPr>
                          <w:rFonts w:asciiTheme="minorHAnsi" w:hAnsiTheme="minorHAnsi" w:cstheme="minorHAnsi"/>
                          <w:color w:val="000000"/>
                          <w:spacing w:val="-13"/>
                        </w:rPr>
                        <w:t xml:space="preserve"> </w:t>
                      </w:r>
                      <w:r w:rsidRPr="00CE24A9">
                        <w:rPr>
                          <w:rFonts w:asciiTheme="minorHAnsi" w:hAnsiTheme="minorHAnsi" w:cstheme="minorHAnsi"/>
                          <w:color w:val="000000"/>
                        </w:rPr>
                        <w:t>during your time with us.</w:t>
                      </w:r>
                    </w:p>
                    <w:p w14:paraId="5A5EBD4D" w14:textId="77777777" w:rsidR="000C75D5" w:rsidRPr="00CE24A9" w:rsidRDefault="000C75D5" w:rsidP="000C75D5">
                      <w:pPr>
                        <w:pStyle w:val="BodyText"/>
                        <w:spacing w:before="1"/>
                        <w:rPr>
                          <w:rFonts w:asciiTheme="minorHAnsi" w:hAnsiTheme="minorHAnsi" w:cstheme="minorHAnsi"/>
                          <w:color w:val="000000"/>
                        </w:rPr>
                      </w:pPr>
                    </w:p>
                    <w:p w14:paraId="7F912AC8" w14:textId="77777777" w:rsidR="000C75D5" w:rsidRPr="00CE24A9" w:rsidRDefault="000C75D5" w:rsidP="000C75D5">
                      <w:pPr>
                        <w:pStyle w:val="BodyText"/>
                        <w:ind w:left="103" w:right="99"/>
                        <w:jc w:val="both"/>
                        <w:rPr>
                          <w:rFonts w:asciiTheme="minorHAnsi" w:hAnsiTheme="minorHAnsi" w:cstheme="minorHAnsi"/>
                          <w:color w:val="000000"/>
                        </w:rPr>
                      </w:pPr>
                      <w:r w:rsidRPr="00CE24A9">
                        <w:rPr>
                          <w:rFonts w:asciiTheme="minorHAnsi" w:hAnsiTheme="minorHAnsi" w:cstheme="minorHAnsi"/>
                          <w:color w:val="000000"/>
                        </w:rPr>
                        <w:t>De</w:t>
                      </w:r>
                      <w:r w:rsidRPr="00CE24A9">
                        <w:rPr>
                          <w:rFonts w:asciiTheme="minorHAnsi" w:hAnsiTheme="minorHAnsi" w:cstheme="minorHAnsi"/>
                          <w:color w:val="000000"/>
                          <w:spacing w:val="-11"/>
                        </w:rPr>
                        <w:t xml:space="preserve"> </w:t>
                      </w:r>
                      <w:r w:rsidRPr="00CE24A9">
                        <w:rPr>
                          <w:rFonts w:asciiTheme="minorHAnsi" w:hAnsiTheme="minorHAnsi" w:cstheme="minorHAnsi"/>
                          <w:color w:val="000000"/>
                        </w:rPr>
                        <w:t>Montfort</w:t>
                      </w:r>
                      <w:r w:rsidRPr="00CE24A9">
                        <w:rPr>
                          <w:rFonts w:asciiTheme="minorHAnsi" w:hAnsiTheme="minorHAnsi" w:cstheme="minorHAnsi"/>
                          <w:color w:val="000000"/>
                          <w:spacing w:val="-8"/>
                        </w:rPr>
                        <w:t xml:space="preserve"> </w:t>
                      </w:r>
                      <w:r w:rsidRPr="00CE24A9">
                        <w:rPr>
                          <w:rFonts w:asciiTheme="minorHAnsi" w:hAnsiTheme="minorHAnsi" w:cstheme="minorHAnsi"/>
                          <w:color w:val="000000"/>
                        </w:rPr>
                        <w:t>University</w:t>
                      </w:r>
                      <w:r w:rsidRPr="00CE24A9">
                        <w:rPr>
                          <w:rFonts w:asciiTheme="minorHAnsi" w:hAnsiTheme="minorHAnsi" w:cstheme="minorHAnsi"/>
                          <w:color w:val="000000"/>
                          <w:spacing w:val="-11"/>
                        </w:rPr>
                        <w:t xml:space="preserve"> </w:t>
                      </w:r>
                      <w:r w:rsidRPr="00CE24A9">
                        <w:rPr>
                          <w:rFonts w:asciiTheme="minorHAnsi" w:hAnsiTheme="minorHAnsi" w:cstheme="minorHAnsi"/>
                          <w:color w:val="000000"/>
                        </w:rPr>
                        <w:t>works</w:t>
                      </w:r>
                      <w:r w:rsidRPr="00CE24A9">
                        <w:rPr>
                          <w:rFonts w:asciiTheme="minorHAnsi" w:hAnsiTheme="minorHAnsi" w:cstheme="minorHAnsi"/>
                          <w:color w:val="000000"/>
                          <w:spacing w:val="-9"/>
                        </w:rPr>
                        <w:t xml:space="preserve"> </w:t>
                      </w:r>
                      <w:r w:rsidRPr="00CE24A9">
                        <w:rPr>
                          <w:rFonts w:asciiTheme="minorHAnsi" w:hAnsiTheme="minorHAnsi" w:cstheme="minorHAnsi"/>
                          <w:color w:val="000000"/>
                        </w:rPr>
                        <w:t>with</w:t>
                      </w:r>
                      <w:r w:rsidRPr="00CE24A9">
                        <w:rPr>
                          <w:rFonts w:asciiTheme="minorHAnsi" w:hAnsiTheme="minorHAnsi" w:cstheme="minorHAnsi"/>
                          <w:color w:val="000000"/>
                          <w:spacing w:val="-12"/>
                        </w:rPr>
                        <w:t xml:space="preserve"> </w:t>
                      </w:r>
                      <w:r w:rsidRPr="00CE24A9">
                        <w:rPr>
                          <w:rFonts w:asciiTheme="minorHAnsi" w:hAnsiTheme="minorHAnsi" w:cstheme="minorHAnsi"/>
                          <w:color w:val="000000"/>
                        </w:rPr>
                        <w:t>a</w:t>
                      </w:r>
                      <w:r w:rsidRPr="00CE24A9">
                        <w:rPr>
                          <w:rFonts w:asciiTheme="minorHAnsi" w:hAnsiTheme="minorHAnsi" w:cstheme="minorHAnsi"/>
                          <w:color w:val="000000"/>
                          <w:spacing w:val="-9"/>
                        </w:rPr>
                        <w:t xml:space="preserve"> </w:t>
                      </w:r>
                      <w:r w:rsidRPr="00CE24A9">
                        <w:rPr>
                          <w:rFonts w:asciiTheme="minorHAnsi" w:hAnsiTheme="minorHAnsi" w:cstheme="minorHAnsi"/>
                          <w:color w:val="000000"/>
                        </w:rPr>
                        <w:t>range</w:t>
                      </w:r>
                      <w:r w:rsidRPr="00CE24A9">
                        <w:rPr>
                          <w:rFonts w:asciiTheme="minorHAnsi" w:hAnsiTheme="minorHAnsi" w:cstheme="minorHAnsi"/>
                          <w:color w:val="000000"/>
                          <w:spacing w:val="-11"/>
                        </w:rPr>
                        <w:t xml:space="preserve"> </w:t>
                      </w:r>
                      <w:r w:rsidRPr="00CE24A9">
                        <w:rPr>
                          <w:rFonts w:asciiTheme="minorHAnsi" w:hAnsiTheme="minorHAnsi" w:cstheme="minorHAnsi"/>
                          <w:color w:val="000000"/>
                        </w:rPr>
                        <w:t>of</w:t>
                      </w:r>
                      <w:r w:rsidRPr="00CE24A9">
                        <w:rPr>
                          <w:rFonts w:asciiTheme="minorHAnsi" w:hAnsiTheme="minorHAnsi" w:cstheme="minorHAnsi"/>
                          <w:color w:val="000000"/>
                          <w:spacing w:val="-9"/>
                        </w:rPr>
                        <w:t xml:space="preserve"> </w:t>
                      </w:r>
                      <w:r w:rsidRPr="00CE24A9">
                        <w:rPr>
                          <w:rFonts w:asciiTheme="minorHAnsi" w:hAnsiTheme="minorHAnsi" w:cstheme="minorHAnsi"/>
                          <w:color w:val="000000"/>
                        </w:rPr>
                        <w:t>partners</w:t>
                      </w:r>
                      <w:r w:rsidRPr="00CE24A9">
                        <w:rPr>
                          <w:rFonts w:asciiTheme="minorHAnsi" w:hAnsiTheme="minorHAnsi" w:cstheme="minorHAnsi"/>
                          <w:color w:val="000000"/>
                          <w:spacing w:val="-11"/>
                        </w:rPr>
                        <w:t xml:space="preserve"> </w:t>
                      </w:r>
                      <w:r w:rsidRPr="00CE24A9">
                        <w:rPr>
                          <w:rFonts w:asciiTheme="minorHAnsi" w:hAnsiTheme="minorHAnsi" w:cstheme="minorHAnsi"/>
                          <w:color w:val="000000"/>
                        </w:rPr>
                        <w:t>to</w:t>
                      </w:r>
                      <w:r w:rsidRPr="00CE24A9">
                        <w:rPr>
                          <w:rFonts w:asciiTheme="minorHAnsi" w:hAnsiTheme="minorHAnsi" w:cstheme="minorHAnsi"/>
                          <w:color w:val="000000"/>
                          <w:spacing w:val="-10"/>
                        </w:rPr>
                        <w:t xml:space="preserve"> </w:t>
                      </w:r>
                      <w:r w:rsidRPr="00CE24A9">
                        <w:rPr>
                          <w:rFonts w:asciiTheme="minorHAnsi" w:hAnsiTheme="minorHAnsi" w:cstheme="minorHAnsi"/>
                          <w:color w:val="000000"/>
                        </w:rPr>
                        <w:t>offer</w:t>
                      </w:r>
                      <w:r w:rsidRPr="00CE24A9">
                        <w:rPr>
                          <w:rFonts w:asciiTheme="minorHAnsi" w:hAnsiTheme="minorHAnsi" w:cstheme="minorHAnsi"/>
                          <w:color w:val="000000"/>
                          <w:spacing w:val="-11"/>
                        </w:rPr>
                        <w:t xml:space="preserve"> </w:t>
                      </w:r>
                      <w:r w:rsidRPr="00CE24A9">
                        <w:rPr>
                          <w:rFonts w:asciiTheme="minorHAnsi" w:hAnsiTheme="minorHAnsi" w:cstheme="minorHAnsi"/>
                          <w:color w:val="000000"/>
                        </w:rPr>
                        <w:t>students</w:t>
                      </w:r>
                      <w:r w:rsidRPr="00CE24A9">
                        <w:rPr>
                          <w:rFonts w:asciiTheme="minorHAnsi" w:hAnsiTheme="minorHAnsi" w:cstheme="minorHAnsi"/>
                          <w:color w:val="000000"/>
                          <w:spacing w:val="-11"/>
                        </w:rPr>
                        <w:t xml:space="preserve"> </w:t>
                      </w:r>
                      <w:r w:rsidRPr="00CE24A9">
                        <w:rPr>
                          <w:rFonts w:asciiTheme="minorHAnsi" w:hAnsiTheme="minorHAnsi" w:cstheme="minorHAnsi"/>
                          <w:color w:val="000000"/>
                        </w:rPr>
                        <w:t>an</w:t>
                      </w:r>
                      <w:r w:rsidRPr="00CE24A9">
                        <w:rPr>
                          <w:rFonts w:asciiTheme="minorHAnsi" w:hAnsiTheme="minorHAnsi" w:cstheme="minorHAnsi"/>
                          <w:color w:val="000000"/>
                          <w:spacing w:val="-10"/>
                        </w:rPr>
                        <w:t xml:space="preserve"> </w:t>
                      </w:r>
                      <w:r w:rsidRPr="00CE24A9">
                        <w:rPr>
                          <w:rFonts w:asciiTheme="minorHAnsi" w:hAnsiTheme="minorHAnsi" w:cstheme="minorHAnsi"/>
                          <w:color w:val="000000"/>
                        </w:rPr>
                        <w:t>alternative</w:t>
                      </w:r>
                      <w:r w:rsidRPr="00CE24A9">
                        <w:rPr>
                          <w:rFonts w:asciiTheme="minorHAnsi" w:hAnsiTheme="minorHAnsi" w:cstheme="minorHAnsi"/>
                          <w:color w:val="000000"/>
                          <w:spacing w:val="-11"/>
                        </w:rPr>
                        <w:t xml:space="preserve"> </w:t>
                      </w:r>
                      <w:r w:rsidRPr="00CE24A9">
                        <w:rPr>
                          <w:rFonts w:asciiTheme="minorHAnsi" w:hAnsiTheme="minorHAnsi" w:cstheme="minorHAnsi"/>
                          <w:color w:val="000000"/>
                        </w:rPr>
                        <w:t>route</w:t>
                      </w:r>
                      <w:r w:rsidRPr="00CE24A9">
                        <w:rPr>
                          <w:rFonts w:asciiTheme="minorHAnsi" w:hAnsiTheme="minorHAnsi" w:cstheme="minorHAnsi"/>
                          <w:color w:val="000000"/>
                          <w:spacing w:val="-8"/>
                        </w:rPr>
                        <w:t xml:space="preserve"> </w:t>
                      </w:r>
                      <w:r w:rsidRPr="00CE24A9">
                        <w:rPr>
                          <w:rFonts w:asciiTheme="minorHAnsi" w:hAnsiTheme="minorHAnsi" w:cstheme="minorHAnsi"/>
                          <w:color w:val="000000"/>
                        </w:rPr>
                        <w:t>through Higher Education. We are very proud of our relationship with our partners and consider each individual student to be integral to the partner and the broader DMU community.</w:t>
                      </w:r>
                    </w:p>
                    <w:p w14:paraId="7F232580" w14:textId="77777777" w:rsidR="000C75D5" w:rsidRPr="00CE24A9" w:rsidRDefault="000C75D5" w:rsidP="000C75D5">
                      <w:pPr>
                        <w:pStyle w:val="BodyText"/>
                        <w:spacing w:before="267"/>
                        <w:ind w:left="103" w:right="99"/>
                        <w:jc w:val="both"/>
                        <w:rPr>
                          <w:rFonts w:asciiTheme="minorHAnsi" w:hAnsiTheme="minorHAnsi" w:cstheme="minorHAnsi"/>
                          <w:color w:val="000000"/>
                        </w:rPr>
                      </w:pPr>
                      <w:r w:rsidRPr="00CE24A9">
                        <w:rPr>
                          <w:rFonts w:asciiTheme="minorHAnsi" w:hAnsiTheme="minorHAnsi" w:cstheme="minorHAnsi"/>
                          <w:color w:val="000000"/>
                        </w:rPr>
                        <w:t>Our aim is</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to</w:t>
                      </w:r>
                      <w:r w:rsidRPr="00CE24A9">
                        <w:rPr>
                          <w:rFonts w:asciiTheme="minorHAnsi" w:hAnsiTheme="minorHAnsi" w:cstheme="minorHAnsi"/>
                          <w:color w:val="000000"/>
                          <w:spacing w:val="-1"/>
                        </w:rPr>
                        <w:t xml:space="preserve"> </w:t>
                      </w:r>
                      <w:r w:rsidRPr="00CE24A9">
                        <w:rPr>
                          <w:rFonts w:asciiTheme="minorHAnsi" w:hAnsiTheme="minorHAnsi" w:cstheme="minorHAnsi"/>
                          <w:color w:val="000000"/>
                        </w:rPr>
                        <w:t>offer</w:t>
                      </w:r>
                      <w:r w:rsidRPr="00CE24A9">
                        <w:rPr>
                          <w:rFonts w:asciiTheme="minorHAnsi" w:hAnsiTheme="minorHAnsi" w:cstheme="minorHAnsi"/>
                          <w:color w:val="000000"/>
                          <w:spacing w:val="-1"/>
                        </w:rPr>
                        <w:t xml:space="preserve"> </w:t>
                      </w:r>
                      <w:r w:rsidRPr="00CE24A9">
                        <w:rPr>
                          <w:rFonts w:asciiTheme="minorHAnsi" w:hAnsiTheme="minorHAnsi" w:cstheme="minorHAnsi"/>
                          <w:color w:val="000000"/>
                        </w:rPr>
                        <w:t>all</w:t>
                      </w:r>
                      <w:r w:rsidRPr="00CE24A9">
                        <w:rPr>
                          <w:rFonts w:asciiTheme="minorHAnsi" w:hAnsiTheme="minorHAnsi" w:cstheme="minorHAnsi"/>
                          <w:color w:val="000000"/>
                          <w:spacing w:val="-3"/>
                        </w:rPr>
                        <w:t xml:space="preserve"> </w:t>
                      </w:r>
                      <w:r w:rsidRPr="00CE24A9">
                        <w:rPr>
                          <w:rFonts w:asciiTheme="minorHAnsi" w:hAnsiTheme="minorHAnsi" w:cstheme="minorHAnsi"/>
                          <w:color w:val="000000"/>
                        </w:rPr>
                        <w:t>students studying</w:t>
                      </w:r>
                      <w:r w:rsidRPr="00CE24A9">
                        <w:rPr>
                          <w:rFonts w:asciiTheme="minorHAnsi" w:hAnsiTheme="minorHAnsi" w:cstheme="minorHAnsi"/>
                          <w:color w:val="000000"/>
                          <w:spacing w:val="-3"/>
                        </w:rPr>
                        <w:t xml:space="preserve"> </w:t>
                      </w:r>
                      <w:r w:rsidRPr="00CE24A9">
                        <w:rPr>
                          <w:rFonts w:asciiTheme="minorHAnsi" w:hAnsiTheme="minorHAnsi" w:cstheme="minorHAnsi"/>
                          <w:color w:val="000000"/>
                        </w:rPr>
                        <w:t>at</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a partner an equivalent</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experience</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as</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a student</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studying at</w:t>
                      </w:r>
                      <w:r w:rsidRPr="00CE24A9">
                        <w:rPr>
                          <w:rFonts w:asciiTheme="minorHAnsi" w:hAnsiTheme="minorHAnsi" w:cstheme="minorHAnsi"/>
                          <w:color w:val="000000"/>
                          <w:spacing w:val="-9"/>
                        </w:rPr>
                        <w:t xml:space="preserve"> </w:t>
                      </w:r>
                      <w:r w:rsidRPr="00CE24A9">
                        <w:rPr>
                          <w:rFonts w:asciiTheme="minorHAnsi" w:hAnsiTheme="minorHAnsi" w:cstheme="minorHAnsi"/>
                          <w:color w:val="000000"/>
                        </w:rPr>
                        <w:t>DMU</w:t>
                      </w:r>
                      <w:r w:rsidRPr="00CE24A9">
                        <w:rPr>
                          <w:rFonts w:asciiTheme="minorHAnsi" w:hAnsiTheme="minorHAnsi" w:cstheme="minorHAnsi"/>
                          <w:color w:val="000000"/>
                          <w:spacing w:val="-11"/>
                        </w:rPr>
                        <w:t xml:space="preserve"> </w:t>
                      </w:r>
                      <w:r w:rsidRPr="00CE24A9">
                        <w:rPr>
                          <w:rFonts w:asciiTheme="minorHAnsi" w:hAnsiTheme="minorHAnsi" w:cstheme="minorHAnsi"/>
                          <w:color w:val="000000"/>
                        </w:rPr>
                        <w:t>on</w:t>
                      </w:r>
                      <w:r w:rsidRPr="00CE24A9">
                        <w:rPr>
                          <w:rFonts w:asciiTheme="minorHAnsi" w:hAnsiTheme="minorHAnsi" w:cstheme="minorHAnsi"/>
                          <w:color w:val="000000"/>
                          <w:spacing w:val="-10"/>
                        </w:rPr>
                        <w:t xml:space="preserve"> </w:t>
                      </w:r>
                      <w:r w:rsidRPr="00CE24A9">
                        <w:rPr>
                          <w:rFonts w:asciiTheme="minorHAnsi" w:hAnsiTheme="minorHAnsi" w:cstheme="minorHAnsi"/>
                          <w:color w:val="000000"/>
                        </w:rPr>
                        <w:t>our</w:t>
                      </w:r>
                      <w:r w:rsidRPr="00CE24A9">
                        <w:rPr>
                          <w:rFonts w:asciiTheme="minorHAnsi" w:hAnsiTheme="minorHAnsi" w:cstheme="minorHAnsi"/>
                          <w:color w:val="000000"/>
                          <w:spacing w:val="-9"/>
                        </w:rPr>
                        <w:t xml:space="preserve"> </w:t>
                      </w:r>
                      <w:r w:rsidRPr="00CE24A9">
                        <w:rPr>
                          <w:rFonts w:asciiTheme="minorHAnsi" w:hAnsiTheme="minorHAnsi" w:cstheme="minorHAnsi"/>
                          <w:color w:val="000000"/>
                        </w:rPr>
                        <w:t>campus.</w:t>
                      </w:r>
                      <w:r w:rsidRPr="00CE24A9">
                        <w:rPr>
                          <w:rFonts w:asciiTheme="minorHAnsi" w:hAnsiTheme="minorHAnsi" w:cstheme="minorHAnsi"/>
                          <w:color w:val="000000"/>
                          <w:spacing w:val="-7"/>
                        </w:rPr>
                        <w:t xml:space="preserve"> </w:t>
                      </w:r>
                      <w:r w:rsidRPr="00CE24A9">
                        <w:rPr>
                          <w:rFonts w:asciiTheme="minorHAnsi" w:hAnsiTheme="minorHAnsi" w:cstheme="minorHAnsi"/>
                          <w:color w:val="000000"/>
                        </w:rPr>
                        <w:t>If</w:t>
                      </w:r>
                      <w:r w:rsidRPr="00CE24A9">
                        <w:rPr>
                          <w:rFonts w:asciiTheme="minorHAnsi" w:hAnsiTheme="minorHAnsi" w:cstheme="minorHAnsi"/>
                          <w:color w:val="000000"/>
                          <w:spacing w:val="-10"/>
                        </w:rPr>
                        <w:t xml:space="preserve"> </w:t>
                      </w:r>
                      <w:r w:rsidRPr="00CE24A9">
                        <w:rPr>
                          <w:rFonts w:asciiTheme="minorHAnsi" w:hAnsiTheme="minorHAnsi" w:cstheme="minorHAnsi"/>
                          <w:color w:val="000000"/>
                        </w:rPr>
                        <w:t>you</w:t>
                      </w:r>
                      <w:r w:rsidRPr="00CE24A9">
                        <w:rPr>
                          <w:rFonts w:asciiTheme="minorHAnsi" w:hAnsiTheme="minorHAnsi" w:cstheme="minorHAnsi"/>
                          <w:color w:val="000000"/>
                          <w:spacing w:val="-7"/>
                        </w:rPr>
                        <w:t xml:space="preserve"> </w:t>
                      </w:r>
                      <w:r w:rsidRPr="00CE24A9">
                        <w:rPr>
                          <w:rFonts w:asciiTheme="minorHAnsi" w:hAnsiTheme="minorHAnsi" w:cstheme="minorHAnsi"/>
                          <w:color w:val="000000"/>
                        </w:rPr>
                        <w:t>choose</w:t>
                      </w:r>
                      <w:r w:rsidRPr="00CE24A9">
                        <w:rPr>
                          <w:rFonts w:asciiTheme="minorHAnsi" w:hAnsiTheme="minorHAnsi" w:cstheme="minorHAnsi"/>
                          <w:color w:val="000000"/>
                          <w:spacing w:val="-8"/>
                        </w:rPr>
                        <w:t xml:space="preserve"> </w:t>
                      </w:r>
                      <w:r w:rsidRPr="00CE24A9">
                        <w:rPr>
                          <w:rFonts w:asciiTheme="minorHAnsi" w:hAnsiTheme="minorHAnsi" w:cstheme="minorHAnsi"/>
                          <w:color w:val="000000"/>
                        </w:rPr>
                        <w:t>to</w:t>
                      </w:r>
                      <w:r w:rsidRPr="00CE24A9">
                        <w:rPr>
                          <w:rFonts w:asciiTheme="minorHAnsi" w:hAnsiTheme="minorHAnsi" w:cstheme="minorHAnsi"/>
                          <w:color w:val="000000"/>
                          <w:spacing w:val="-8"/>
                        </w:rPr>
                        <w:t xml:space="preserve"> </w:t>
                      </w:r>
                      <w:r w:rsidRPr="00CE24A9">
                        <w:rPr>
                          <w:rFonts w:asciiTheme="minorHAnsi" w:hAnsiTheme="minorHAnsi" w:cstheme="minorHAnsi"/>
                          <w:color w:val="000000"/>
                        </w:rPr>
                        <w:t>visit</w:t>
                      </w:r>
                      <w:r w:rsidRPr="00CE24A9">
                        <w:rPr>
                          <w:rFonts w:asciiTheme="minorHAnsi" w:hAnsiTheme="minorHAnsi" w:cstheme="minorHAnsi"/>
                          <w:color w:val="000000"/>
                          <w:spacing w:val="-10"/>
                        </w:rPr>
                        <w:t xml:space="preserve"> </w:t>
                      </w:r>
                      <w:r w:rsidRPr="00CE24A9">
                        <w:rPr>
                          <w:rFonts w:asciiTheme="minorHAnsi" w:hAnsiTheme="minorHAnsi" w:cstheme="minorHAnsi"/>
                          <w:color w:val="000000"/>
                        </w:rPr>
                        <w:t>De</w:t>
                      </w:r>
                      <w:r w:rsidRPr="00CE24A9">
                        <w:rPr>
                          <w:rFonts w:asciiTheme="minorHAnsi" w:hAnsiTheme="minorHAnsi" w:cstheme="minorHAnsi"/>
                          <w:color w:val="000000"/>
                          <w:spacing w:val="-8"/>
                        </w:rPr>
                        <w:t xml:space="preserve"> </w:t>
                      </w:r>
                      <w:r w:rsidRPr="00CE24A9">
                        <w:rPr>
                          <w:rFonts w:asciiTheme="minorHAnsi" w:hAnsiTheme="minorHAnsi" w:cstheme="minorHAnsi"/>
                          <w:color w:val="000000"/>
                        </w:rPr>
                        <w:t>Montfort</w:t>
                      </w:r>
                      <w:r w:rsidRPr="00CE24A9">
                        <w:rPr>
                          <w:rFonts w:asciiTheme="minorHAnsi" w:hAnsiTheme="minorHAnsi" w:cstheme="minorHAnsi"/>
                          <w:color w:val="000000"/>
                          <w:spacing w:val="-9"/>
                        </w:rPr>
                        <w:t xml:space="preserve"> </w:t>
                      </w:r>
                      <w:r w:rsidRPr="00CE24A9">
                        <w:rPr>
                          <w:rFonts w:asciiTheme="minorHAnsi" w:hAnsiTheme="minorHAnsi" w:cstheme="minorHAnsi"/>
                          <w:color w:val="000000"/>
                        </w:rPr>
                        <w:t>University,</w:t>
                      </w:r>
                      <w:r w:rsidRPr="00CE24A9">
                        <w:rPr>
                          <w:rFonts w:asciiTheme="minorHAnsi" w:hAnsiTheme="minorHAnsi" w:cstheme="minorHAnsi"/>
                          <w:color w:val="000000"/>
                          <w:spacing w:val="-9"/>
                        </w:rPr>
                        <w:t xml:space="preserve"> </w:t>
                      </w:r>
                      <w:r w:rsidRPr="00CE24A9">
                        <w:rPr>
                          <w:rFonts w:asciiTheme="minorHAnsi" w:hAnsiTheme="minorHAnsi" w:cstheme="minorHAnsi"/>
                          <w:color w:val="000000"/>
                        </w:rPr>
                        <w:t>you</w:t>
                      </w:r>
                      <w:r w:rsidRPr="00CE24A9">
                        <w:rPr>
                          <w:rFonts w:asciiTheme="minorHAnsi" w:hAnsiTheme="minorHAnsi" w:cstheme="minorHAnsi"/>
                          <w:color w:val="000000"/>
                          <w:spacing w:val="-7"/>
                        </w:rPr>
                        <w:t xml:space="preserve"> </w:t>
                      </w:r>
                      <w:r w:rsidRPr="00CE24A9">
                        <w:rPr>
                          <w:rFonts w:asciiTheme="minorHAnsi" w:hAnsiTheme="minorHAnsi" w:cstheme="minorHAnsi"/>
                          <w:color w:val="000000"/>
                        </w:rPr>
                        <w:t>are</w:t>
                      </w:r>
                      <w:r w:rsidRPr="00CE24A9">
                        <w:rPr>
                          <w:rFonts w:asciiTheme="minorHAnsi" w:hAnsiTheme="minorHAnsi" w:cstheme="minorHAnsi"/>
                          <w:color w:val="000000"/>
                          <w:spacing w:val="-8"/>
                        </w:rPr>
                        <w:t xml:space="preserve"> </w:t>
                      </w:r>
                      <w:r w:rsidRPr="00CE24A9">
                        <w:rPr>
                          <w:rFonts w:asciiTheme="minorHAnsi" w:hAnsiTheme="minorHAnsi" w:cstheme="minorHAnsi"/>
                          <w:color w:val="000000"/>
                        </w:rPr>
                        <w:t>entitled</w:t>
                      </w:r>
                      <w:r w:rsidRPr="00CE24A9">
                        <w:rPr>
                          <w:rFonts w:asciiTheme="minorHAnsi" w:hAnsiTheme="minorHAnsi" w:cstheme="minorHAnsi"/>
                          <w:color w:val="000000"/>
                          <w:spacing w:val="-7"/>
                        </w:rPr>
                        <w:t xml:space="preserve"> </w:t>
                      </w:r>
                      <w:r w:rsidRPr="00CE24A9">
                        <w:rPr>
                          <w:rFonts w:asciiTheme="minorHAnsi" w:hAnsiTheme="minorHAnsi" w:cstheme="minorHAnsi"/>
                          <w:color w:val="000000"/>
                        </w:rPr>
                        <w:t>to</w:t>
                      </w:r>
                      <w:r w:rsidRPr="00CE24A9">
                        <w:rPr>
                          <w:rFonts w:asciiTheme="minorHAnsi" w:hAnsiTheme="minorHAnsi" w:cstheme="minorHAnsi"/>
                          <w:color w:val="000000"/>
                          <w:spacing w:val="-8"/>
                        </w:rPr>
                        <w:t xml:space="preserve"> </w:t>
                      </w:r>
                      <w:r w:rsidRPr="00CE24A9">
                        <w:rPr>
                          <w:rFonts w:asciiTheme="minorHAnsi" w:hAnsiTheme="minorHAnsi" w:cstheme="minorHAnsi"/>
                          <w:color w:val="000000"/>
                        </w:rPr>
                        <w:t>have</w:t>
                      </w:r>
                      <w:r w:rsidRPr="00CE24A9">
                        <w:rPr>
                          <w:rFonts w:asciiTheme="minorHAnsi" w:hAnsiTheme="minorHAnsi" w:cstheme="minorHAnsi"/>
                          <w:color w:val="000000"/>
                          <w:spacing w:val="-8"/>
                        </w:rPr>
                        <w:t xml:space="preserve"> </w:t>
                      </w:r>
                      <w:r w:rsidRPr="00CE24A9">
                        <w:rPr>
                          <w:rFonts w:asciiTheme="minorHAnsi" w:hAnsiTheme="minorHAnsi" w:cstheme="minorHAnsi"/>
                          <w:color w:val="000000"/>
                        </w:rPr>
                        <w:t>access to the Kimberlin Library (you will need to bring your student ID card).</w:t>
                      </w:r>
                    </w:p>
                    <w:p w14:paraId="0262A09B" w14:textId="77777777" w:rsidR="000C75D5" w:rsidRPr="00CE24A9" w:rsidRDefault="000C75D5" w:rsidP="000C75D5">
                      <w:pPr>
                        <w:pStyle w:val="BodyText"/>
                        <w:spacing w:before="1"/>
                        <w:rPr>
                          <w:rFonts w:asciiTheme="minorHAnsi" w:hAnsiTheme="minorHAnsi" w:cstheme="minorHAnsi"/>
                          <w:color w:val="000000"/>
                        </w:rPr>
                      </w:pPr>
                    </w:p>
                    <w:p w14:paraId="1CB80C97" w14:textId="77777777" w:rsidR="000C75D5" w:rsidRPr="00CE24A9" w:rsidRDefault="000C75D5" w:rsidP="000C75D5">
                      <w:pPr>
                        <w:pStyle w:val="BodyText"/>
                        <w:ind w:left="103" w:right="105"/>
                        <w:jc w:val="both"/>
                        <w:rPr>
                          <w:rFonts w:asciiTheme="minorHAnsi" w:hAnsiTheme="minorHAnsi" w:cstheme="minorHAnsi"/>
                          <w:color w:val="000000"/>
                        </w:rPr>
                      </w:pPr>
                      <w:r w:rsidRPr="00CE24A9">
                        <w:rPr>
                          <w:rFonts w:asciiTheme="minorHAnsi" w:hAnsiTheme="minorHAnsi" w:cstheme="minorHAnsi"/>
                          <w:color w:val="000000"/>
                        </w:rPr>
                        <w:t>I</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wish</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you</w:t>
                      </w:r>
                      <w:r w:rsidRPr="00CE24A9">
                        <w:rPr>
                          <w:rFonts w:asciiTheme="minorHAnsi" w:hAnsiTheme="minorHAnsi" w:cstheme="minorHAnsi"/>
                          <w:color w:val="000000"/>
                          <w:spacing w:val="-3"/>
                        </w:rPr>
                        <w:t xml:space="preserve"> </w:t>
                      </w:r>
                      <w:r w:rsidRPr="00CE24A9">
                        <w:rPr>
                          <w:rFonts w:asciiTheme="minorHAnsi" w:hAnsiTheme="minorHAnsi" w:cstheme="minorHAnsi"/>
                          <w:color w:val="000000"/>
                        </w:rPr>
                        <w:t>every</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success</w:t>
                      </w:r>
                      <w:r w:rsidRPr="00CE24A9">
                        <w:rPr>
                          <w:rFonts w:asciiTheme="minorHAnsi" w:hAnsiTheme="minorHAnsi" w:cstheme="minorHAnsi"/>
                          <w:color w:val="000000"/>
                          <w:spacing w:val="-1"/>
                        </w:rPr>
                        <w:t xml:space="preserve"> </w:t>
                      </w:r>
                      <w:r w:rsidRPr="00CE24A9">
                        <w:rPr>
                          <w:rFonts w:asciiTheme="minorHAnsi" w:hAnsiTheme="minorHAnsi" w:cstheme="minorHAnsi"/>
                          <w:color w:val="000000"/>
                        </w:rPr>
                        <w:t>and</w:t>
                      </w:r>
                      <w:r w:rsidRPr="00CE24A9">
                        <w:rPr>
                          <w:rFonts w:asciiTheme="minorHAnsi" w:hAnsiTheme="minorHAnsi" w:cstheme="minorHAnsi"/>
                          <w:color w:val="000000"/>
                          <w:spacing w:val="-3"/>
                        </w:rPr>
                        <w:t xml:space="preserve"> </w:t>
                      </w:r>
                      <w:r w:rsidRPr="00CE24A9">
                        <w:rPr>
                          <w:rFonts w:asciiTheme="minorHAnsi" w:hAnsiTheme="minorHAnsi" w:cstheme="minorHAnsi"/>
                          <w:color w:val="000000"/>
                        </w:rPr>
                        <w:t>happiness</w:t>
                      </w:r>
                      <w:r w:rsidRPr="00CE24A9">
                        <w:rPr>
                          <w:rFonts w:asciiTheme="minorHAnsi" w:hAnsiTheme="minorHAnsi" w:cstheme="minorHAnsi"/>
                          <w:color w:val="000000"/>
                          <w:spacing w:val="-1"/>
                        </w:rPr>
                        <w:t xml:space="preserve"> </w:t>
                      </w:r>
                      <w:r w:rsidRPr="00CE24A9">
                        <w:rPr>
                          <w:rFonts w:asciiTheme="minorHAnsi" w:hAnsiTheme="minorHAnsi" w:cstheme="minorHAnsi"/>
                          <w:color w:val="000000"/>
                        </w:rPr>
                        <w:t>during</w:t>
                      </w:r>
                      <w:r w:rsidRPr="00CE24A9">
                        <w:rPr>
                          <w:rFonts w:asciiTheme="minorHAnsi" w:hAnsiTheme="minorHAnsi" w:cstheme="minorHAnsi"/>
                          <w:color w:val="000000"/>
                          <w:spacing w:val="-3"/>
                        </w:rPr>
                        <w:t xml:space="preserve"> </w:t>
                      </w:r>
                      <w:r w:rsidRPr="00CE24A9">
                        <w:rPr>
                          <w:rFonts w:asciiTheme="minorHAnsi" w:hAnsiTheme="minorHAnsi" w:cstheme="minorHAnsi"/>
                          <w:color w:val="000000"/>
                        </w:rPr>
                        <w:t>your</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studies</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and</w:t>
                      </w:r>
                      <w:r w:rsidRPr="00CE24A9">
                        <w:rPr>
                          <w:rFonts w:asciiTheme="minorHAnsi" w:hAnsiTheme="minorHAnsi" w:cstheme="minorHAnsi"/>
                          <w:color w:val="000000"/>
                          <w:spacing w:val="-3"/>
                        </w:rPr>
                        <w:t xml:space="preserve"> </w:t>
                      </w:r>
                      <w:r w:rsidRPr="00CE24A9">
                        <w:rPr>
                          <w:rFonts w:asciiTheme="minorHAnsi" w:hAnsiTheme="minorHAnsi" w:cstheme="minorHAnsi"/>
                          <w:color w:val="000000"/>
                        </w:rPr>
                        <w:t>welcome</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you</w:t>
                      </w:r>
                      <w:r w:rsidRPr="00CE24A9">
                        <w:rPr>
                          <w:rFonts w:asciiTheme="minorHAnsi" w:hAnsiTheme="minorHAnsi" w:cstheme="minorHAnsi"/>
                          <w:color w:val="000000"/>
                          <w:spacing w:val="-3"/>
                        </w:rPr>
                        <w:t xml:space="preserve"> </w:t>
                      </w:r>
                      <w:r w:rsidRPr="00CE24A9">
                        <w:rPr>
                          <w:rFonts w:asciiTheme="minorHAnsi" w:hAnsiTheme="minorHAnsi" w:cstheme="minorHAnsi"/>
                          <w:color w:val="000000"/>
                        </w:rPr>
                        <w:t>as</w:t>
                      </w:r>
                      <w:r w:rsidRPr="00CE24A9">
                        <w:rPr>
                          <w:rFonts w:asciiTheme="minorHAnsi" w:hAnsiTheme="minorHAnsi" w:cstheme="minorHAnsi"/>
                          <w:color w:val="000000"/>
                          <w:spacing w:val="-4"/>
                        </w:rPr>
                        <w:t xml:space="preserve"> </w:t>
                      </w:r>
                      <w:r w:rsidRPr="00CE24A9">
                        <w:rPr>
                          <w:rFonts w:asciiTheme="minorHAnsi" w:hAnsiTheme="minorHAnsi" w:cstheme="minorHAnsi"/>
                          <w:color w:val="000000"/>
                        </w:rPr>
                        <w:t>part</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of</w:t>
                      </w:r>
                      <w:r w:rsidRPr="00CE24A9">
                        <w:rPr>
                          <w:rFonts w:asciiTheme="minorHAnsi" w:hAnsiTheme="minorHAnsi" w:cstheme="minorHAnsi"/>
                          <w:color w:val="000000"/>
                          <w:spacing w:val="-2"/>
                        </w:rPr>
                        <w:t xml:space="preserve"> </w:t>
                      </w:r>
                      <w:r w:rsidRPr="00CE24A9">
                        <w:rPr>
                          <w:rFonts w:asciiTheme="minorHAnsi" w:hAnsiTheme="minorHAnsi" w:cstheme="minorHAnsi"/>
                          <w:color w:val="000000"/>
                        </w:rPr>
                        <w:t>our</w:t>
                      </w:r>
                      <w:r w:rsidRPr="00CE24A9">
                        <w:rPr>
                          <w:rFonts w:asciiTheme="minorHAnsi" w:hAnsiTheme="minorHAnsi" w:cstheme="minorHAnsi"/>
                          <w:color w:val="000000"/>
                          <w:spacing w:val="-4"/>
                        </w:rPr>
                        <w:t xml:space="preserve"> </w:t>
                      </w:r>
                      <w:r w:rsidRPr="00CE24A9">
                        <w:rPr>
                          <w:rFonts w:asciiTheme="minorHAnsi" w:hAnsiTheme="minorHAnsi" w:cstheme="minorHAnsi"/>
                          <w:color w:val="000000"/>
                        </w:rPr>
                        <w:t>vibrant, distinctive, international community!</w:t>
                      </w:r>
                    </w:p>
                    <w:p w14:paraId="5BC7ABC3" w14:textId="77777777" w:rsidR="000C75D5" w:rsidRPr="00CE24A9" w:rsidRDefault="000C75D5" w:rsidP="000C75D5">
                      <w:pPr>
                        <w:pStyle w:val="BodyText"/>
                        <w:ind w:left="103" w:right="105"/>
                        <w:jc w:val="both"/>
                        <w:rPr>
                          <w:rFonts w:asciiTheme="minorHAnsi" w:hAnsiTheme="minorHAnsi" w:cstheme="minorHAnsi"/>
                          <w:color w:val="000000"/>
                        </w:rPr>
                      </w:pPr>
                    </w:p>
                    <w:p w14:paraId="16153D72" w14:textId="77777777" w:rsidR="000C75D5" w:rsidRPr="00496896" w:rsidRDefault="000C75D5" w:rsidP="000C75D5">
                      <w:pPr>
                        <w:pStyle w:val="BodyText"/>
                        <w:ind w:right="105"/>
                        <w:rPr>
                          <w:rFonts w:asciiTheme="minorHAnsi" w:hAnsiTheme="minorHAnsi" w:cstheme="minorHAnsi"/>
                          <w:color w:val="000000"/>
                          <w:lang w:val="en-US"/>
                        </w:rPr>
                      </w:pPr>
                      <w:r w:rsidRPr="00496896">
                        <w:rPr>
                          <w:rFonts w:asciiTheme="minorHAnsi" w:hAnsiTheme="minorHAnsi" w:cstheme="minorHAnsi"/>
                          <w:color w:val="000000"/>
                          <w:lang w:val="en-US"/>
                        </w:rPr>
                        <w:t>With best wishes</w:t>
                      </w:r>
                    </w:p>
                    <w:p w14:paraId="47E2FD94" w14:textId="77777777" w:rsidR="000C75D5" w:rsidRPr="00496896" w:rsidRDefault="000C75D5" w:rsidP="000C75D5">
                      <w:pPr>
                        <w:pStyle w:val="BodyText"/>
                        <w:ind w:left="103" w:right="105"/>
                        <w:jc w:val="both"/>
                        <w:rPr>
                          <w:rFonts w:asciiTheme="minorHAnsi" w:hAnsiTheme="minorHAnsi" w:cstheme="minorHAnsi"/>
                          <w:color w:val="000000"/>
                          <w:lang w:val="en-US"/>
                        </w:rPr>
                      </w:pPr>
                    </w:p>
                    <w:p w14:paraId="6A26F553" w14:textId="77777777" w:rsidR="000C75D5" w:rsidRPr="00496896" w:rsidRDefault="000C75D5" w:rsidP="000C75D5">
                      <w:pPr>
                        <w:pStyle w:val="BodyText"/>
                        <w:ind w:right="105"/>
                        <w:rPr>
                          <w:rFonts w:asciiTheme="minorHAnsi" w:hAnsiTheme="minorHAnsi" w:cstheme="minorHAnsi"/>
                          <w:color w:val="000000"/>
                          <w:lang w:val="en-US"/>
                        </w:rPr>
                      </w:pPr>
                      <w:r w:rsidRPr="00496896">
                        <w:rPr>
                          <w:rFonts w:asciiTheme="minorHAnsi" w:hAnsiTheme="minorHAnsi" w:cstheme="minorHAnsi"/>
                          <w:color w:val="000000"/>
                          <w:lang w:val="en-US"/>
                        </w:rPr>
                        <w:t>Professor Katie Normington, Vice Chancellor, DMU</w:t>
                      </w:r>
                    </w:p>
                  </w:txbxContent>
                </v:textbox>
                <w10:wrap type="topAndBottom" anchorx="page"/>
              </v:shape>
            </w:pict>
          </mc:Fallback>
        </mc:AlternateContent>
      </w:r>
    </w:p>
    <w:p w14:paraId="76B60895" w14:textId="0AF57A84" w:rsidR="000C75D5" w:rsidRPr="00E94299" w:rsidRDefault="000C75D5" w:rsidP="007C061C">
      <w:pPr>
        <w:ind w:right="-46"/>
        <w:rPr>
          <w:rFonts w:asciiTheme="minorHAnsi" w:hAnsiTheme="minorHAnsi" w:cstheme="minorHAnsi"/>
          <w:sz w:val="18"/>
          <w:szCs w:val="18"/>
        </w:rPr>
      </w:pPr>
    </w:p>
    <w:p w14:paraId="0565265F" w14:textId="77777777" w:rsidR="000C75D5" w:rsidRPr="00E94299" w:rsidRDefault="000C75D5" w:rsidP="007C061C">
      <w:pPr>
        <w:pStyle w:val="BodyText"/>
        <w:spacing w:line="242" w:lineRule="auto"/>
        <w:ind w:right="916"/>
        <w:rPr>
          <w:rFonts w:asciiTheme="minorHAnsi" w:hAnsiTheme="minorHAnsi" w:cstheme="minorHAnsi"/>
        </w:rPr>
      </w:pPr>
    </w:p>
    <w:p w14:paraId="3A677B6A" w14:textId="3525C78C" w:rsidR="00557F07" w:rsidRPr="00E94299" w:rsidRDefault="00557F07" w:rsidP="007C061C">
      <w:pPr>
        <w:pStyle w:val="BodyText"/>
        <w:spacing w:line="242" w:lineRule="auto"/>
        <w:ind w:right="916"/>
        <w:jc w:val="both"/>
        <w:rPr>
          <w:rFonts w:asciiTheme="minorHAnsi" w:hAnsiTheme="minorHAnsi" w:cstheme="minorHAnsi"/>
        </w:rPr>
      </w:pPr>
      <w:r w:rsidRPr="00E94299">
        <w:rPr>
          <w:rFonts w:asciiTheme="minorHAnsi" w:hAnsiTheme="minorHAnsi" w:cstheme="minorHAnsi"/>
        </w:rPr>
        <w:t>Welcome</w:t>
      </w:r>
      <w:r w:rsidRPr="00E94299">
        <w:rPr>
          <w:rFonts w:asciiTheme="minorHAnsi" w:hAnsiTheme="minorHAnsi" w:cstheme="minorHAnsi"/>
          <w:spacing w:val="-3"/>
        </w:rPr>
        <w:t xml:space="preserve"> </w:t>
      </w:r>
      <w:r w:rsidRPr="00E94299">
        <w:rPr>
          <w:rFonts w:asciiTheme="minorHAnsi" w:hAnsiTheme="minorHAnsi" w:cstheme="minorHAnsi"/>
        </w:rPr>
        <w:t>to</w:t>
      </w:r>
      <w:r w:rsidRPr="00E94299">
        <w:rPr>
          <w:rFonts w:asciiTheme="minorHAnsi" w:hAnsiTheme="minorHAnsi" w:cstheme="minorHAnsi"/>
          <w:spacing w:val="-4"/>
        </w:rPr>
        <w:t xml:space="preserve"> </w:t>
      </w:r>
      <w:r w:rsidRPr="00E94299">
        <w:rPr>
          <w:rFonts w:asciiTheme="minorHAnsi" w:hAnsiTheme="minorHAnsi" w:cstheme="minorHAnsi"/>
        </w:rPr>
        <w:t>BA</w:t>
      </w:r>
      <w:r w:rsidRPr="00E94299">
        <w:rPr>
          <w:rFonts w:asciiTheme="minorHAnsi" w:hAnsiTheme="minorHAnsi" w:cstheme="minorHAnsi"/>
          <w:spacing w:val="-4"/>
        </w:rPr>
        <w:t xml:space="preserve"> </w:t>
      </w:r>
      <w:r w:rsidRPr="00E94299">
        <w:rPr>
          <w:rFonts w:asciiTheme="minorHAnsi" w:hAnsiTheme="minorHAnsi" w:cstheme="minorHAnsi"/>
        </w:rPr>
        <w:t>(Hons)</w:t>
      </w:r>
      <w:r w:rsidRPr="00E94299">
        <w:rPr>
          <w:rFonts w:asciiTheme="minorHAnsi" w:hAnsiTheme="minorHAnsi" w:cstheme="minorHAnsi"/>
          <w:spacing w:val="-4"/>
        </w:rPr>
        <w:t xml:space="preserve"> </w:t>
      </w:r>
      <w:r w:rsidRPr="00E94299">
        <w:rPr>
          <w:rFonts w:asciiTheme="minorHAnsi" w:hAnsiTheme="minorHAnsi" w:cstheme="minorHAnsi"/>
        </w:rPr>
        <w:t>International</w:t>
      </w:r>
      <w:r w:rsidRPr="00E94299">
        <w:rPr>
          <w:rFonts w:asciiTheme="minorHAnsi" w:hAnsiTheme="minorHAnsi" w:cstheme="minorHAnsi"/>
          <w:spacing w:val="-4"/>
        </w:rPr>
        <w:t xml:space="preserve"> </w:t>
      </w:r>
      <w:r w:rsidRPr="00E94299">
        <w:rPr>
          <w:rFonts w:asciiTheme="minorHAnsi" w:hAnsiTheme="minorHAnsi" w:cstheme="minorHAnsi"/>
        </w:rPr>
        <w:t>Tourism</w:t>
      </w:r>
      <w:r w:rsidRPr="00E94299">
        <w:rPr>
          <w:rFonts w:asciiTheme="minorHAnsi" w:hAnsiTheme="minorHAnsi" w:cstheme="minorHAnsi"/>
          <w:spacing w:val="-4"/>
        </w:rPr>
        <w:t xml:space="preserve"> </w:t>
      </w:r>
      <w:r w:rsidRPr="00E94299">
        <w:rPr>
          <w:rFonts w:asciiTheme="minorHAnsi" w:hAnsiTheme="minorHAnsi" w:cstheme="minorHAnsi"/>
        </w:rPr>
        <w:t>and</w:t>
      </w:r>
      <w:r w:rsidRPr="00E94299">
        <w:rPr>
          <w:rFonts w:asciiTheme="minorHAnsi" w:hAnsiTheme="minorHAnsi" w:cstheme="minorHAnsi"/>
          <w:spacing w:val="-4"/>
        </w:rPr>
        <w:t xml:space="preserve"> </w:t>
      </w:r>
      <w:r w:rsidRPr="00E94299">
        <w:rPr>
          <w:rFonts w:asciiTheme="minorHAnsi" w:hAnsiTheme="minorHAnsi" w:cstheme="minorHAnsi"/>
        </w:rPr>
        <w:t>Hospitality</w:t>
      </w:r>
      <w:r w:rsidRPr="00E94299">
        <w:rPr>
          <w:rFonts w:asciiTheme="minorHAnsi" w:hAnsiTheme="minorHAnsi" w:cstheme="minorHAnsi"/>
          <w:spacing w:val="-4"/>
        </w:rPr>
        <w:t xml:space="preserve"> </w:t>
      </w:r>
      <w:r w:rsidRPr="00E94299">
        <w:rPr>
          <w:rFonts w:asciiTheme="minorHAnsi" w:hAnsiTheme="minorHAnsi" w:cstheme="minorHAnsi"/>
        </w:rPr>
        <w:t>Management</w:t>
      </w:r>
      <w:r w:rsidRPr="00E94299">
        <w:rPr>
          <w:rFonts w:asciiTheme="minorHAnsi" w:hAnsiTheme="minorHAnsi" w:cstheme="minorHAnsi"/>
          <w:spacing w:val="-3"/>
        </w:rPr>
        <w:t xml:space="preserve"> </w:t>
      </w:r>
      <w:r w:rsidRPr="00E94299">
        <w:rPr>
          <w:rFonts w:asciiTheme="minorHAnsi" w:hAnsiTheme="minorHAnsi" w:cstheme="minorHAnsi"/>
        </w:rPr>
        <w:t>from De Montfort University</w:t>
      </w:r>
    </w:p>
    <w:p w14:paraId="2EF66F3F" w14:textId="3B10892D" w:rsidR="00557F07" w:rsidRPr="00E94299" w:rsidRDefault="00557F07" w:rsidP="007C061C">
      <w:pPr>
        <w:pStyle w:val="BodyText"/>
        <w:spacing w:before="115"/>
        <w:ind w:right="916"/>
        <w:jc w:val="both"/>
        <w:rPr>
          <w:rFonts w:asciiTheme="minorHAnsi" w:hAnsiTheme="minorHAnsi" w:cstheme="minorHAnsi"/>
        </w:rPr>
      </w:pPr>
      <w:r w:rsidRPr="00E94299">
        <w:rPr>
          <w:rFonts w:asciiTheme="minorHAnsi" w:hAnsiTheme="minorHAnsi" w:cstheme="minorHAnsi"/>
        </w:rPr>
        <w:t>This programme’s aim is to inspire you to learn and become future leaders in the tourism and hospitality sectors. There is a genuine need in both these sectors</w:t>
      </w:r>
      <w:r w:rsidRPr="00E94299">
        <w:rPr>
          <w:rFonts w:asciiTheme="minorHAnsi" w:hAnsiTheme="minorHAnsi" w:cstheme="minorHAnsi"/>
          <w:spacing w:val="-5"/>
        </w:rPr>
        <w:t xml:space="preserve"> </w:t>
      </w:r>
      <w:r w:rsidRPr="00E94299">
        <w:rPr>
          <w:rFonts w:asciiTheme="minorHAnsi" w:hAnsiTheme="minorHAnsi" w:cstheme="minorHAnsi"/>
        </w:rPr>
        <w:t>for</w:t>
      </w:r>
      <w:r w:rsidRPr="00E94299">
        <w:rPr>
          <w:rFonts w:asciiTheme="minorHAnsi" w:hAnsiTheme="minorHAnsi" w:cstheme="minorHAnsi"/>
          <w:spacing w:val="-5"/>
        </w:rPr>
        <w:t xml:space="preserve"> </w:t>
      </w:r>
      <w:r w:rsidRPr="00E94299">
        <w:rPr>
          <w:rFonts w:asciiTheme="minorHAnsi" w:hAnsiTheme="minorHAnsi" w:cstheme="minorHAnsi"/>
        </w:rPr>
        <w:t>knowledgeable,</w:t>
      </w:r>
      <w:r w:rsidRPr="00E94299">
        <w:rPr>
          <w:rFonts w:asciiTheme="minorHAnsi" w:hAnsiTheme="minorHAnsi" w:cstheme="minorHAnsi"/>
          <w:spacing w:val="-5"/>
        </w:rPr>
        <w:t xml:space="preserve"> </w:t>
      </w:r>
      <w:proofErr w:type="gramStart"/>
      <w:r w:rsidRPr="00E94299">
        <w:rPr>
          <w:rFonts w:asciiTheme="minorHAnsi" w:hAnsiTheme="minorHAnsi" w:cstheme="minorHAnsi"/>
        </w:rPr>
        <w:t>inspiring</w:t>
      </w:r>
      <w:proofErr w:type="gramEnd"/>
      <w:r w:rsidRPr="00E94299">
        <w:rPr>
          <w:rFonts w:asciiTheme="minorHAnsi" w:hAnsiTheme="minorHAnsi" w:cstheme="minorHAnsi"/>
          <w:spacing w:val="-5"/>
        </w:rPr>
        <w:t xml:space="preserve"> </w:t>
      </w:r>
      <w:r w:rsidRPr="00E94299">
        <w:rPr>
          <w:rFonts w:asciiTheme="minorHAnsi" w:hAnsiTheme="minorHAnsi" w:cstheme="minorHAnsi"/>
        </w:rPr>
        <w:t>and</w:t>
      </w:r>
      <w:r w:rsidRPr="00E94299">
        <w:rPr>
          <w:rFonts w:asciiTheme="minorHAnsi" w:hAnsiTheme="minorHAnsi" w:cstheme="minorHAnsi"/>
          <w:spacing w:val="-5"/>
        </w:rPr>
        <w:t xml:space="preserve"> </w:t>
      </w:r>
      <w:r w:rsidRPr="00E94299">
        <w:rPr>
          <w:rFonts w:asciiTheme="minorHAnsi" w:hAnsiTheme="minorHAnsi" w:cstheme="minorHAnsi"/>
        </w:rPr>
        <w:t>resourceful</w:t>
      </w:r>
      <w:r w:rsidRPr="00E94299">
        <w:rPr>
          <w:rFonts w:asciiTheme="minorHAnsi" w:hAnsiTheme="minorHAnsi" w:cstheme="minorHAnsi"/>
          <w:spacing w:val="-5"/>
        </w:rPr>
        <w:t xml:space="preserve"> </w:t>
      </w:r>
      <w:r w:rsidRPr="00E94299">
        <w:rPr>
          <w:rFonts w:asciiTheme="minorHAnsi" w:hAnsiTheme="minorHAnsi" w:cstheme="minorHAnsi"/>
        </w:rPr>
        <w:t>leaders.</w:t>
      </w:r>
      <w:r w:rsidRPr="00E94299">
        <w:rPr>
          <w:rFonts w:asciiTheme="minorHAnsi" w:hAnsiTheme="minorHAnsi" w:cstheme="minorHAnsi"/>
          <w:spacing w:val="-5"/>
        </w:rPr>
        <w:t xml:space="preserve"> </w:t>
      </w:r>
      <w:r w:rsidRPr="00E94299">
        <w:rPr>
          <w:rFonts w:asciiTheme="minorHAnsi" w:hAnsiTheme="minorHAnsi" w:cstheme="minorHAnsi"/>
        </w:rPr>
        <w:t>This</w:t>
      </w:r>
      <w:r w:rsidRPr="00E94299">
        <w:rPr>
          <w:rFonts w:asciiTheme="minorHAnsi" w:hAnsiTheme="minorHAnsi" w:cstheme="minorHAnsi"/>
          <w:spacing w:val="-5"/>
        </w:rPr>
        <w:t xml:space="preserve"> </w:t>
      </w:r>
      <w:r w:rsidRPr="00E94299">
        <w:rPr>
          <w:rFonts w:asciiTheme="minorHAnsi" w:hAnsiTheme="minorHAnsi" w:cstheme="minorHAnsi"/>
        </w:rPr>
        <w:t>programme therefore offers you the opportunity to develop both the knowledge and the skillset which you will need to succeed in your future careers in these sectors and, should you wish to do so, also continue your studies on a higher level in the future.</w:t>
      </w:r>
    </w:p>
    <w:p w14:paraId="3F168048" w14:textId="6D28651E" w:rsidR="00557F07" w:rsidRPr="00E94299" w:rsidRDefault="00557F07" w:rsidP="007C061C">
      <w:pPr>
        <w:pStyle w:val="BodyText"/>
        <w:spacing w:before="123"/>
        <w:ind w:right="916"/>
        <w:jc w:val="both"/>
        <w:rPr>
          <w:rFonts w:asciiTheme="minorHAnsi" w:hAnsiTheme="minorHAnsi" w:cstheme="minorHAnsi"/>
        </w:rPr>
      </w:pPr>
      <w:r w:rsidRPr="00E94299">
        <w:rPr>
          <w:rFonts w:asciiTheme="minorHAnsi" w:hAnsiTheme="minorHAnsi" w:cstheme="minorHAnsi"/>
        </w:rPr>
        <w:t xml:space="preserve">This handbook has </w:t>
      </w:r>
      <w:proofErr w:type="gramStart"/>
      <w:r w:rsidRPr="00E94299">
        <w:rPr>
          <w:rFonts w:asciiTheme="minorHAnsi" w:hAnsiTheme="minorHAnsi" w:cstheme="minorHAnsi"/>
        </w:rPr>
        <w:t>been written</w:t>
      </w:r>
      <w:proofErr w:type="gramEnd"/>
      <w:r w:rsidRPr="00E94299">
        <w:rPr>
          <w:rFonts w:asciiTheme="minorHAnsi" w:hAnsiTheme="minorHAnsi" w:cstheme="minorHAnsi"/>
        </w:rPr>
        <w:t xml:space="preserve"> to help you during your study on this programme</w:t>
      </w:r>
      <w:r w:rsidRPr="00E94299">
        <w:rPr>
          <w:rFonts w:asciiTheme="minorHAnsi" w:hAnsiTheme="minorHAnsi" w:cstheme="minorHAnsi"/>
          <w:spacing w:val="-3"/>
        </w:rPr>
        <w:t xml:space="preserve"> </w:t>
      </w:r>
      <w:r w:rsidRPr="00E94299">
        <w:rPr>
          <w:rFonts w:asciiTheme="minorHAnsi" w:hAnsiTheme="minorHAnsi" w:cstheme="minorHAnsi"/>
        </w:rPr>
        <w:t>and</w:t>
      </w:r>
      <w:r w:rsidRPr="00E94299">
        <w:rPr>
          <w:rFonts w:asciiTheme="minorHAnsi" w:hAnsiTheme="minorHAnsi" w:cstheme="minorHAnsi"/>
          <w:spacing w:val="-3"/>
        </w:rPr>
        <w:t xml:space="preserve"> </w:t>
      </w:r>
      <w:r w:rsidRPr="00E94299">
        <w:rPr>
          <w:rFonts w:asciiTheme="minorHAnsi" w:hAnsiTheme="minorHAnsi" w:cstheme="minorHAnsi"/>
        </w:rPr>
        <w:t>if,</w:t>
      </w:r>
      <w:r w:rsidRPr="00E94299">
        <w:rPr>
          <w:rFonts w:asciiTheme="minorHAnsi" w:hAnsiTheme="minorHAnsi" w:cstheme="minorHAnsi"/>
          <w:spacing w:val="-3"/>
        </w:rPr>
        <w:t xml:space="preserve"> </w:t>
      </w:r>
      <w:r w:rsidRPr="00E94299">
        <w:rPr>
          <w:rFonts w:asciiTheme="minorHAnsi" w:hAnsiTheme="minorHAnsi" w:cstheme="minorHAnsi"/>
        </w:rPr>
        <w:t>after</w:t>
      </w:r>
      <w:r w:rsidRPr="00E94299">
        <w:rPr>
          <w:rFonts w:asciiTheme="minorHAnsi" w:hAnsiTheme="minorHAnsi" w:cstheme="minorHAnsi"/>
          <w:spacing w:val="-3"/>
        </w:rPr>
        <w:t xml:space="preserve"> </w:t>
      </w:r>
      <w:r w:rsidRPr="00E94299">
        <w:rPr>
          <w:rFonts w:asciiTheme="minorHAnsi" w:hAnsiTheme="minorHAnsi" w:cstheme="minorHAnsi"/>
        </w:rPr>
        <w:t>reading</w:t>
      </w:r>
      <w:r w:rsidRPr="00E94299">
        <w:rPr>
          <w:rFonts w:asciiTheme="minorHAnsi" w:hAnsiTheme="minorHAnsi" w:cstheme="minorHAnsi"/>
          <w:spacing w:val="-4"/>
        </w:rPr>
        <w:t xml:space="preserve"> </w:t>
      </w:r>
      <w:r w:rsidRPr="00E94299">
        <w:rPr>
          <w:rFonts w:asciiTheme="minorHAnsi" w:hAnsiTheme="minorHAnsi" w:cstheme="minorHAnsi"/>
        </w:rPr>
        <w:t>it</w:t>
      </w:r>
      <w:r w:rsidRPr="00E94299">
        <w:rPr>
          <w:rFonts w:asciiTheme="minorHAnsi" w:hAnsiTheme="minorHAnsi" w:cstheme="minorHAnsi"/>
          <w:spacing w:val="-3"/>
        </w:rPr>
        <w:t xml:space="preserve"> </w:t>
      </w:r>
      <w:r w:rsidRPr="00E94299">
        <w:rPr>
          <w:rFonts w:asciiTheme="minorHAnsi" w:hAnsiTheme="minorHAnsi" w:cstheme="minorHAnsi"/>
        </w:rPr>
        <w:t>you</w:t>
      </w:r>
      <w:r w:rsidRPr="00E94299">
        <w:rPr>
          <w:rFonts w:asciiTheme="minorHAnsi" w:hAnsiTheme="minorHAnsi" w:cstheme="minorHAnsi"/>
          <w:spacing w:val="-2"/>
        </w:rPr>
        <w:t xml:space="preserve"> </w:t>
      </w:r>
      <w:r w:rsidRPr="00E94299">
        <w:rPr>
          <w:rFonts w:asciiTheme="minorHAnsi" w:hAnsiTheme="minorHAnsi" w:cstheme="minorHAnsi"/>
        </w:rPr>
        <w:t>happen</w:t>
      </w:r>
      <w:r w:rsidRPr="00E94299">
        <w:rPr>
          <w:rFonts w:asciiTheme="minorHAnsi" w:hAnsiTheme="minorHAnsi" w:cstheme="minorHAnsi"/>
          <w:spacing w:val="-3"/>
        </w:rPr>
        <w:t xml:space="preserve"> </w:t>
      </w:r>
      <w:r w:rsidRPr="00E94299">
        <w:rPr>
          <w:rFonts w:asciiTheme="minorHAnsi" w:hAnsiTheme="minorHAnsi" w:cstheme="minorHAnsi"/>
        </w:rPr>
        <w:t>to</w:t>
      </w:r>
      <w:r w:rsidRPr="00E94299">
        <w:rPr>
          <w:rFonts w:asciiTheme="minorHAnsi" w:hAnsiTheme="minorHAnsi" w:cstheme="minorHAnsi"/>
          <w:spacing w:val="-3"/>
        </w:rPr>
        <w:t xml:space="preserve"> </w:t>
      </w:r>
      <w:r w:rsidRPr="00E94299">
        <w:rPr>
          <w:rFonts w:asciiTheme="minorHAnsi" w:hAnsiTheme="minorHAnsi" w:cstheme="minorHAnsi"/>
        </w:rPr>
        <w:t>have</w:t>
      </w:r>
      <w:r w:rsidRPr="00E94299">
        <w:rPr>
          <w:rFonts w:asciiTheme="minorHAnsi" w:hAnsiTheme="minorHAnsi" w:cstheme="minorHAnsi"/>
          <w:spacing w:val="-3"/>
        </w:rPr>
        <w:t xml:space="preserve"> </w:t>
      </w:r>
      <w:r w:rsidRPr="00E94299">
        <w:rPr>
          <w:rFonts w:asciiTheme="minorHAnsi" w:hAnsiTheme="minorHAnsi" w:cstheme="minorHAnsi"/>
        </w:rPr>
        <w:t>any</w:t>
      </w:r>
      <w:r w:rsidRPr="00E94299">
        <w:rPr>
          <w:rFonts w:asciiTheme="minorHAnsi" w:hAnsiTheme="minorHAnsi" w:cstheme="minorHAnsi"/>
          <w:spacing w:val="-3"/>
        </w:rPr>
        <w:t xml:space="preserve"> </w:t>
      </w:r>
      <w:r w:rsidRPr="00E94299">
        <w:rPr>
          <w:rFonts w:asciiTheme="minorHAnsi" w:hAnsiTheme="minorHAnsi" w:cstheme="minorHAnsi"/>
        </w:rPr>
        <w:t>further</w:t>
      </w:r>
      <w:r w:rsidRPr="00E94299">
        <w:rPr>
          <w:rFonts w:asciiTheme="minorHAnsi" w:hAnsiTheme="minorHAnsi" w:cstheme="minorHAnsi"/>
          <w:spacing w:val="-3"/>
        </w:rPr>
        <w:t xml:space="preserve"> </w:t>
      </w:r>
      <w:r w:rsidRPr="00E94299">
        <w:rPr>
          <w:rFonts w:asciiTheme="minorHAnsi" w:hAnsiTheme="minorHAnsi" w:cstheme="minorHAnsi"/>
        </w:rPr>
        <w:t>questions</w:t>
      </w:r>
      <w:r w:rsidRPr="00E94299">
        <w:rPr>
          <w:rFonts w:asciiTheme="minorHAnsi" w:hAnsiTheme="minorHAnsi" w:cstheme="minorHAnsi"/>
          <w:spacing w:val="-3"/>
        </w:rPr>
        <w:t xml:space="preserve"> </w:t>
      </w:r>
      <w:r w:rsidRPr="00E94299">
        <w:rPr>
          <w:rFonts w:asciiTheme="minorHAnsi" w:hAnsiTheme="minorHAnsi" w:cstheme="minorHAnsi"/>
        </w:rPr>
        <w:t xml:space="preserve">at all, please do not hesitate to contact me or any of your lecturers on this </w:t>
      </w:r>
      <w:r w:rsidRPr="00E94299">
        <w:rPr>
          <w:rFonts w:asciiTheme="minorHAnsi" w:hAnsiTheme="minorHAnsi" w:cstheme="minorHAnsi"/>
          <w:spacing w:val="-2"/>
        </w:rPr>
        <w:t>programme.</w:t>
      </w:r>
    </w:p>
    <w:p w14:paraId="5D440D11" w14:textId="2450C273" w:rsidR="00557F07" w:rsidRPr="00E94299" w:rsidRDefault="00557F07" w:rsidP="007C061C">
      <w:pPr>
        <w:pStyle w:val="BodyText"/>
        <w:spacing w:before="341"/>
        <w:ind w:right="916"/>
        <w:jc w:val="both"/>
        <w:rPr>
          <w:rFonts w:asciiTheme="minorHAnsi" w:hAnsiTheme="minorHAnsi" w:cstheme="minorHAnsi"/>
        </w:rPr>
      </w:pPr>
      <w:r w:rsidRPr="00E94299">
        <w:rPr>
          <w:rFonts w:asciiTheme="minorHAnsi" w:hAnsiTheme="minorHAnsi" w:cstheme="minorHAnsi"/>
        </w:rPr>
        <w:t>I</w:t>
      </w:r>
      <w:r w:rsidRPr="00E94299">
        <w:rPr>
          <w:rFonts w:asciiTheme="minorHAnsi" w:hAnsiTheme="minorHAnsi" w:cstheme="minorHAnsi"/>
          <w:spacing w:val="-3"/>
        </w:rPr>
        <w:t xml:space="preserve"> </w:t>
      </w:r>
      <w:r w:rsidRPr="00E94299">
        <w:rPr>
          <w:rFonts w:asciiTheme="minorHAnsi" w:hAnsiTheme="minorHAnsi" w:cstheme="minorHAnsi"/>
        </w:rPr>
        <w:t>do</w:t>
      </w:r>
      <w:r w:rsidRPr="00E94299">
        <w:rPr>
          <w:rFonts w:asciiTheme="minorHAnsi" w:hAnsiTheme="minorHAnsi" w:cstheme="minorHAnsi"/>
          <w:spacing w:val="-3"/>
        </w:rPr>
        <w:t xml:space="preserve"> </w:t>
      </w:r>
      <w:r w:rsidRPr="00E94299">
        <w:rPr>
          <w:rFonts w:asciiTheme="minorHAnsi" w:hAnsiTheme="minorHAnsi" w:cstheme="minorHAnsi"/>
        </w:rPr>
        <w:t>hope</w:t>
      </w:r>
      <w:r w:rsidRPr="00E94299">
        <w:rPr>
          <w:rFonts w:asciiTheme="minorHAnsi" w:hAnsiTheme="minorHAnsi" w:cstheme="minorHAnsi"/>
          <w:spacing w:val="-3"/>
        </w:rPr>
        <w:t xml:space="preserve"> </w:t>
      </w:r>
      <w:r w:rsidRPr="00E94299">
        <w:rPr>
          <w:rFonts w:asciiTheme="minorHAnsi" w:hAnsiTheme="minorHAnsi" w:cstheme="minorHAnsi"/>
        </w:rPr>
        <w:t>you</w:t>
      </w:r>
      <w:r w:rsidRPr="00E94299">
        <w:rPr>
          <w:rFonts w:asciiTheme="minorHAnsi" w:hAnsiTheme="minorHAnsi" w:cstheme="minorHAnsi"/>
          <w:spacing w:val="-3"/>
        </w:rPr>
        <w:t xml:space="preserve"> </w:t>
      </w:r>
      <w:r w:rsidRPr="00E94299">
        <w:rPr>
          <w:rFonts w:asciiTheme="minorHAnsi" w:hAnsiTheme="minorHAnsi" w:cstheme="minorHAnsi"/>
        </w:rPr>
        <w:t>will</w:t>
      </w:r>
      <w:r w:rsidRPr="00E94299">
        <w:rPr>
          <w:rFonts w:asciiTheme="minorHAnsi" w:hAnsiTheme="minorHAnsi" w:cstheme="minorHAnsi"/>
          <w:spacing w:val="-3"/>
        </w:rPr>
        <w:t xml:space="preserve"> </w:t>
      </w:r>
      <w:r w:rsidRPr="00E94299">
        <w:rPr>
          <w:rFonts w:asciiTheme="minorHAnsi" w:hAnsiTheme="minorHAnsi" w:cstheme="minorHAnsi"/>
        </w:rPr>
        <w:t>enjoy</w:t>
      </w:r>
      <w:r w:rsidRPr="00E94299">
        <w:rPr>
          <w:rFonts w:asciiTheme="minorHAnsi" w:hAnsiTheme="minorHAnsi" w:cstheme="minorHAnsi"/>
          <w:spacing w:val="-3"/>
        </w:rPr>
        <w:t xml:space="preserve"> </w:t>
      </w:r>
      <w:r w:rsidRPr="00E94299">
        <w:rPr>
          <w:rFonts w:asciiTheme="minorHAnsi" w:hAnsiTheme="minorHAnsi" w:cstheme="minorHAnsi"/>
        </w:rPr>
        <w:t>your</w:t>
      </w:r>
      <w:r w:rsidRPr="00E94299">
        <w:rPr>
          <w:rFonts w:asciiTheme="minorHAnsi" w:hAnsiTheme="minorHAnsi" w:cstheme="minorHAnsi"/>
          <w:spacing w:val="-3"/>
        </w:rPr>
        <w:t xml:space="preserve"> </w:t>
      </w:r>
      <w:r w:rsidRPr="00E94299">
        <w:rPr>
          <w:rFonts w:asciiTheme="minorHAnsi" w:hAnsiTheme="minorHAnsi" w:cstheme="minorHAnsi"/>
        </w:rPr>
        <w:t>studies</w:t>
      </w:r>
      <w:r w:rsidRPr="00E94299">
        <w:rPr>
          <w:rFonts w:asciiTheme="minorHAnsi" w:hAnsiTheme="minorHAnsi" w:cstheme="minorHAnsi"/>
          <w:spacing w:val="-3"/>
        </w:rPr>
        <w:t xml:space="preserve"> </w:t>
      </w:r>
      <w:r w:rsidRPr="00E94299">
        <w:rPr>
          <w:rFonts w:asciiTheme="minorHAnsi" w:hAnsiTheme="minorHAnsi" w:cstheme="minorHAnsi"/>
        </w:rPr>
        <w:t>and</w:t>
      </w:r>
      <w:r w:rsidRPr="00E94299">
        <w:rPr>
          <w:rFonts w:asciiTheme="minorHAnsi" w:hAnsiTheme="minorHAnsi" w:cstheme="minorHAnsi"/>
          <w:spacing w:val="-3"/>
        </w:rPr>
        <w:t xml:space="preserve"> </w:t>
      </w:r>
      <w:r w:rsidRPr="00E94299">
        <w:rPr>
          <w:rFonts w:asciiTheme="minorHAnsi" w:hAnsiTheme="minorHAnsi" w:cstheme="minorHAnsi"/>
        </w:rPr>
        <w:t>wish</w:t>
      </w:r>
      <w:r w:rsidRPr="00E94299">
        <w:rPr>
          <w:rFonts w:asciiTheme="minorHAnsi" w:hAnsiTheme="minorHAnsi" w:cstheme="minorHAnsi"/>
          <w:spacing w:val="-3"/>
        </w:rPr>
        <w:t xml:space="preserve"> </w:t>
      </w:r>
      <w:r w:rsidRPr="00E94299">
        <w:rPr>
          <w:rFonts w:asciiTheme="minorHAnsi" w:hAnsiTheme="minorHAnsi" w:cstheme="minorHAnsi"/>
        </w:rPr>
        <w:t>you</w:t>
      </w:r>
      <w:r w:rsidRPr="00E94299">
        <w:rPr>
          <w:rFonts w:asciiTheme="minorHAnsi" w:hAnsiTheme="minorHAnsi" w:cstheme="minorHAnsi"/>
          <w:spacing w:val="-3"/>
        </w:rPr>
        <w:t xml:space="preserve"> </w:t>
      </w:r>
      <w:r w:rsidRPr="00E94299">
        <w:rPr>
          <w:rFonts w:asciiTheme="minorHAnsi" w:hAnsiTheme="minorHAnsi" w:cstheme="minorHAnsi"/>
        </w:rPr>
        <w:t>every</w:t>
      </w:r>
      <w:r w:rsidRPr="00E94299">
        <w:rPr>
          <w:rFonts w:asciiTheme="minorHAnsi" w:hAnsiTheme="minorHAnsi" w:cstheme="minorHAnsi"/>
          <w:spacing w:val="-3"/>
        </w:rPr>
        <w:t xml:space="preserve"> </w:t>
      </w:r>
      <w:r w:rsidRPr="00E94299">
        <w:rPr>
          <w:rFonts w:asciiTheme="minorHAnsi" w:hAnsiTheme="minorHAnsi" w:cstheme="minorHAnsi"/>
        </w:rPr>
        <w:t>success</w:t>
      </w:r>
      <w:r w:rsidRPr="00E94299">
        <w:rPr>
          <w:rFonts w:asciiTheme="minorHAnsi" w:hAnsiTheme="minorHAnsi" w:cstheme="minorHAnsi"/>
          <w:spacing w:val="-3"/>
        </w:rPr>
        <w:t xml:space="preserve"> </w:t>
      </w:r>
      <w:r w:rsidRPr="00E94299">
        <w:rPr>
          <w:rFonts w:asciiTheme="minorHAnsi" w:hAnsiTheme="minorHAnsi" w:cstheme="minorHAnsi"/>
        </w:rPr>
        <w:t>with</w:t>
      </w:r>
      <w:r w:rsidRPr="00E94299">
        <w:rPr>
          <w:rFonts w:asciiTheme="minorHAnsi" w:hAnsiTheme="minorHAnsi" w:cstheme="minorHAnsi"/>
          <w:spacing w:val="-3"/>
        </w:rPr>
        <w:t xml:space="preserve"> </w:t>
      </w:r>
      <w:r w:rsidRPr="00E94299">
        <w:rPr>
          <w:rFonts w:asciiTheme="minorHAnsi" w:hAnsiTheme="minorHAnsi" w:cstheme="minorHAnsi"/>
        </w:rPr>
        <w:t>your studies and beyond!</w:t>
      </w:r>
    </w:p>
    <w:p w14:paraId="16B626E3" w14:textId="286A90FC" w:rsidR="00557F07" w:rsidRPr="00E94299" w:rsidRDefault="00557F07" w:rsidP="007C061C">
      <w:pPr>
        <w:pStyle w:val="BodyText"/>
        <w:spacing w:before="2"/>
        <w:ind w:right="916"/>
        <w:jc w:val="both"/>
        <w:rPr>
          <w:rFonts w:asciiTheme="minorHAnsi" w:hAnsiTheme="minorHAnsi" w:cstheme="minorHAnsi"/>
        </w:rPr>
      </w:pPr>
    </w:p>
    <w:p w14:paraId="64FE808B" w14:textId="1297A9D3" w:rsidR="00557F07" w:rsidRPr="00E94299" w:rsidRDefault="00557F07" w:rsidP="007C061C">
      <w:pPr>
        <w:spacing w:line="341" w:lineRule="exact"/>
        <w:ind w:left="110" w:right="916"/>
        <w:jc w:val="both"/>
        <w:rPr>
          <w:rFonts w:asciiTheme="minorHAnsi" w:hAnsiTheme="minorHAnsi" w:cstheme="minorHAnsi"/>
          <w:b/>
          <w:sz w:val="28"/>
        </w:rPr>
      </w:pPr>
      <w:r w:rsidRPr="00E94299">
        <w:rPr>
          <w:rFonts w:asciiTheme="minorHAnsi" w:hAnsiTheme="minorHAnsi" w:cstheme="minorHAnsi"/>
          <w:b/>
          <w:sz w:val="28"/>
        </w:rPr>
        <w:t>Dr</w:t>
      </w:r>
      <w:r w:rsidRPr="00E94299">
        <w:rPr>
          <w:rFonts w:asciiTheme="minorHAnsi" w:hAnsiTheme="minorHAnsi" w:cstheme="minorHAnsi"/>
          <w:b/>
          <w:spacing w:val="-5"/>
          <w:sz w:val="28"/>
        </w:rPr>
        <w:t xml:space="preserve"> </w:t>
      </w:r>
      <w:r w:rsidRPr="00E94299">
        <w:rPr>
          <w:rFonts w:asciiTheme="minorHAnsi" w:hAnsiTheme="minorHAnsi" w:cstheme="minorHAnsi"/>
          <w:b/>
          <w:sz w:val="28"/>
        </w:rPr>
        <w:t>Tijana</w:t>
      </w:r>
      <w:r w:rsidRPr="00E94299">
        <w:rPr>
          <w:rFonts w:asciiTheme="minorHAnsi" w:hAnsiTheme="minorHAnsi" w:cstheme="minorHAnsi"/>
          <w:b/>
          <w:spacing w:val="-5"/>
          <w:sz w:val="28"/>
        </w:rPr>
        <w:t xml:space="preserve"> </w:t>
      </w:r>
      <w:r w:rsidRPr="00E94299">
        <w:rPr>
          <w:rFonts w:asciiTheme="minorHAnsi" w:hAnsiTheme="minorHAnsi" w:cstheme="minorHAnsi"/>
          <w:b/>
          <w:spacing w:val="-2"/>
          <w:sz w:val="28"/>
        </w:rPr>
        <w:t>Rakić</w:t>
      </w:r>
    </w:p>
    <w:p w14:paraId="1296498A" w14:textId="040E2440" w:rsidR="00557F07" w:rsidRPr="00E94299" w:rsidRDefault="00557F07" w:rsidP="007C061C">
      <w:pPr>
        <w:spacing w:line="341" w:lineRule="exact"/>
        <w:ind w:left="110" w:right="916"/>
        <w:jc w:val="both"/>
        <w:rPr>
          <w:rFonts w:asciiTheme="minorHAnsi" w:hAnsiTheme="minorHAnsi" w:cstheme="minorHAnsi"/>
          <w:b/>
          <w:sz w:val="28"/>
        </w:rPr>
      </w:pPr>
      <w:r w:rsidRPr="00E94299">
        <w:rPr>
          <w:rFonts w:asciiTheme="minorHAnsi" w:hAnsiTheme="minorHAnsi" w:cstheme="minorHAnsi"/>
          <w:b/>
          <w:sz w:val="28"/>
        </w:rPr>
        <w:t>Associate</w:t>
      </w:r>
      <w:r w:rsidRPr="00E94299">
        <w:rPr>
          <w:rFonts w:asciiTheme="minorHAnsi" w:hAnsiTheme="minorHAnsi" w:cstheme="minorHAnsi"/>
          <w:b/>
          <w:spacing w:val="-10"/>
          <w:sz w:val="28"/>
        </w:rPr>
        <w:t xml:space="preserve"> </w:t>
      </w:r>
      <w:r w:rsidRPr="00E94299">
        <w:rPr>
          <w:rFonts w:asciiTheme="minorHAnsi" w:hAnsiTheme="minorHAnsi" w:cstheme="minorHAnsi"/>
          <w:b/>
          <w:sz w:val="28"/>
        </w:rPr>
        <w:t>Professor</w:t>
      </w:r>
      <w:r w:rsidRPr="00E94299">
        <w:rPr>
          <w:rFonts w:asciiTheme="minorHAnsi" w:hAnsiTheme="minorHAnsi" w:cstheme="minorHAnsi"/>
          <w:b/>
          <w:spacing w:val="-10"/>
          <w:sz w:val="28"/>
        </w:rPr>
        <w:t xml:space="preserve"> </w:t>
      </w:r>
      <w:r w:rsidRPr="00E94299">
        <w:rPr>
          <w:rFonts w:asciiTheme="minorHAnsi" w:hAnsiTheme="minorHAnsi" w:cstheme="minorHAnsi"/>
          <w:b/>
          <w:sz w:val="28"/>
        </w:rPr>
        <w:t>and</w:t>
      </w:r>
      <w:r w:rsidRPr="00E94299">
        <w:rPr>
          <w:rFonts w:asciiTheme="minorHAnsi" w:hAnsiTheme="minorHAnsi" w:cstheme="minorHAnsi"/>
          <w:b/>
          <w:spacing w:val="-9"/>
          <w:sz w:val="28"/>
        </w:rPr>
        <w:t xml:space="preserve"> </w:t>
      </w:r>
      <w:r w:rsidRPr="00E94299">
        <w:rPr>
          <w:rFonts w:asciiTheme="minorHAnsi" w:hAnsiTheme="minorHAnsi" w:cstheme="minorHAnsi"/>
          <w:b/>
          <w:sz w:val="28"/>
        </w:rPr>
        <w:t>Programme</w:t>
      </w:r>
      <w:r w:rsidRPr="00E94299">
        <w:rPr>
          <w:rFonts w:asciiTheme="minorHAnsi" w:hAnsiTheme="minorHAnsi" w:cstheme="minorHAnsi"/>
          <w:b/>
          <w:spacing w:val="-10"/>
          <w:sz w:val="28"/>
        </w:rPr>
        <w:t xml:space="preserve"> </w:t>
      </w:r>
      <w:r w:rsidRPr="00E94299">
        <w:rPr>
          <w:rFonts w:asciiTheme="minorHAnsi" w:hAnsiTheme="minorHAnsi" w:cstheme="minorHAnsi"/>
          <w:b/>
          <w:spacing w:val="-2"/>
          <w:sz w:val="28"/>
        </w:rPr>
        <w:t>Leader</w:t>
      </w:r>
    </w:p>
    <w:p w14:paraId="78492B18" w14:textId="06FD92A8" w:rsidR="00557F07" w:rsidRPr="00E94299" w:rsidRDefault="00557F07" w:rsidP="007C061C">
      <w:pPr>
        <w:spacing w:line="242" w:lineRule="auto"/>
        <w:ind w:right="916"/>
        <w:jc w:val="both"/>
        <w:rPr>
          <w:rFonts w:asciiTheme="minorHAnsi" w:hAnsiTheme="minorHAnsi" w:cstheme="minorHAnsi"/>
        </w:rPr>
      </w:pPr>
    </w:p>
    <w:p w14:paraId="2A8FDBF8" w14:textId="4375772C" w:rsidR="00496896" w:rsidRPr="00E94299" w:rsidRDefault="00496896" w:rsidP="007C061C">
      <w:pPr>
        <w:spacing w:line="242" w:lineRule="auto"/>
        <w:ind w:right="916"/>
        <w:jc w:val="both"/>
        <w:rPr>
          <w:rFonts w:asciiTheme="minorHAnsi" w:hAnsiTheme="minorHAnsi" w:cstheme="minorHAnsi"/>
        </w:rPr>
        <w:sectPr w:rsidR="00496896" w:rsidRPr="00E94299" w:rsidSect="00557F07">
          <w:headerReference w:type="first" r:id="rId13"/>
          <w:pgSz w:w="11910" w:h="16840"/>
          <w:pgMar w:top="1340" w:right="440" w:bottom="280" w:left="1340" w:header="708" w:footer="708" w:gutter="0"/>
          <w:cols w:space="708"/>
          <w:titlePg/>
          <w:docGrid w:linePitch="326"/>
        </w:sectPr>
      </w:pPr>
    </w:p>
    <w:p w14:paraId="15277B91" w14:textId="77777777" w:rsidR="00552D0D" w:rsidRPr="00E94299" w:rsidRDefault="00552D0D" w:rsidP="007C061C">
      <w:pPr>
        <w:pStyle w:val="TOCHeading"/>
        <w:ind w:right="916"/>
        <w:jc w:val="both"/>
        <w:rPr>
          <w:lang w:val="en-GB"/>
        </w:rPr>
      </w:pPr>
      <w:r w:rsidRPr="00E94299">
        <w:rPr>
          <w:rStyle w:val="normaltextrun"/>
          <w:rFonts w:asciiTheme="minorHAnsi" w:hAnsiTheme="minorHAnsi" w:cstheme="minorHAnsi"/>
          <w:color w:val="auto"/>
          <w:sz w:val="24"/>
          <w:szCs w:val="24"/>
          <w:lang w:val="en-GB"/>
        </w:rPr>
        <w:lastRenderedPageBreak/>
        <w:t>Welcome to Niels Brock Copenhagen Business College</w:t>
      </w:r>
      <w:r w:rsidRPr="00E94299">
        <w:rPr>
          <w:rStyle w:val="eop"/>
          <w:rFonts w:asciiTheme="minorHAnsi" w:hAnsiTheme="minorHAnsi" w:cstheme="minorHAnsi"/>
          <w:color w:val="auto"/>
          <w:sz w:val="24"/>
          <w:szCs w:val="24"/>
          <w:lang w:val="en-GB"/>
        </w:rPr>
        <w:t> </w:t>
      </w:r>
    </w:p>
    <w:p w14:paraId="26BC1F7A" w14:textId="04B641E6" w:rsidR="00552D0D" w:rsidRPr="00505E86" w:rsidRDefault="00552D0D" w:rsidP="007C061C">
      <w:pPr>
        <w:pStyle w:val="paragraph"/>
        <w:spacing w:before="0" w:beforeAutospacing="0" w:after="0" w:afterAutospacing="0"/>
        <w:ind w:right="916"/>
        <w:jc w:val="both"/>
        <w:textAlignment w:val="baseline"/>
        <w:rPr>
          <w:rStyle w:val="normaltextrun"/>
          <w:lang w:val="en-US"/>
        </w:rPr>
      </w:pPr>
      <w:r w:rsidRPr="00E94299">
        <w:rPr>
          <w:rStyle w:val="normaltextrun"/>
          <w:rFonts w:asciiTheme="minorHAnsi" w:hAnsiTheme="minorHAnsi" w:cstheme="minorHAnsi"/>
          <w:lang w:val="en-GB"/>
        </w:rPr>
        <w:t xml:space="preserve">It is something </w:t>
      </w:r>
      <w:proofErr w:type="gramStart"/>
      <w:r w:rsidRPr="00E94299">
        <w:rPr>
          <w:rStyle w:val="normaltextrun"/>
          <w:rFonts w:asciiTheme="minorHAnsi" w:hAnsiTheme="minorHAnsi" w:cstheme="minorHAnsi"/>
          <w:lang w:val="en-GB"/>
        </w:rPr>
        <w:t>very special</w:t>
      </w:r>
      <w:proofErr w:type="gramEnd"/>
      <w:r w:rsidRPr="00E94299">
        <w:rPr>
          <w:rStyle w:val="normaltextrun"/>
          <w:rFonts w:asciiTheme="minorHAnsi" w:hAnsiTheme="minorHAnsi" w:cstheme="minorHAnsi"/>
          <w:lang w:val="en-GB"/>
        </w:rPr>
        <w:t xml:space="preserve"> to be a student at Niels Brock. Because when you </w:t>
      </w:r>
      <w:r w:rsidR="00602566" w:rsidRPr="00E94299">
        <w:rPr>
          <w:rStyle w:val="normaltextrun"/>
          <w:rFonts w:asciiTheme="minorHAnsi" w:hAnsiTheme="minorHAnsi" w:cstheme="minorHAnsi"/>
          <w:lang w:val="en-GB"/>
        </w:rPr>
        <w:t>enrol</w:t>
      </w:r>
      <w:r w:rsidRPr="00E94299">
        <w:rPr>
          <w:rStyle w:val="normaltextrun"/>
          <w:rFonts w:asciiTheme="minorHAnsi" w:hAnsiTheme="minorHAnsi" w:cstheme="minorHAnsi"/>
          <w:lang w:val="en-GB"/>
        </w:rPr>
        <w:t xml:space="preserve"> in one of our programmes, you become part of our culture, our values and our proud history which started in 1881</w:t>
      </w:r>
      <w:proofErr w:type="gramStart"/>
      <w:r w:rsidRPr="00E94299">
        <w:rPr>
          <w:rStyle w:val="normaltextrun"/>
          <w:rFonts w:asciiTheme="minorHAnsi" w:hAnsiTheme="minorHAnsi" w:cstheme="minorHAnsi"/>
          <w:lang w:val="en-GB"/>
        </w:rPr>
        <w:t>. </w:t>
      </w:r>
      <w:r w:rsidRPr="00505E86">
        <w:rPr>
          <w:rStyle w:val="normaltextrun"/>
          <w:lang w:val="en-US"/>
        </w:rPr>
        <w:t> </w:t>
      </w:r>
      <w:proofErr w:type="gramEnd"/>
    </w:p>
    <w:p w14:paraId="031F2FCC" w14:textId="77777777" w:rsidR="00D43365" w:rsidRPr="00505E86" w:rsidRDefault="00552D0D" w:rsidP="007C061C">
      <w:pPr>
        <w:pStyle w:val="paragraph"/>
        <w:spacing w:before="0" w:beforeAutospacing="0" w:after="0" w:afterAutospacing="0"/>
        <w:ind w:right="916"/>
        <w:jc w:val="both"/>
        <w:textAlignment w:val="baseline"/>
        <w:rPr>
          <w:rStyle w:val="normaltextrun"/>
          <w:rFonts w:asciiTheme="minorHAnsi" w:hAnsiTheme="minorHAnsi" w:cstheme="minorHAnsi"/>
          <w:lang w:val="en-GB"/>
        </w:rPr>
      </w:pPr>
      <w:r w:rsidRPr="00E94299">
        <w:rPr>
          <w:rStyle w:val="normaltextrun"/>
          <w:rFonts w:asciiTheme="minorHAnsi" w:hAnsiTheme="minorHAnsi" w:cstheme="minorHAnsi"/>
          <w:lang w:val="en-GB"/>
        </w:rPr>
        <w:t xml:space="preserve">Niels Brock's values originate from a democratic, </w:t>
      </w:r>
      <w:proofErr w:type="gramStart"/>
      <w:r w:rsidRPr="00E94299">
        <w:rPr>
          <w:rStyle w:val="normaltextrun"/>
          <w:rFonts w:asciiTheme="minorHAnsi" w:hAnsiTheme="minorHAnsi" w:cstheme="minorHAnsi"/>
          <w:lang w:val="en-GB"/>
        </w:rPr>
        <w:t>secular</w:t>
      </w:r>
      <w:proofErr w:type="gramEnd"/>
      <w:r w:rsidRPr="00E94299">
        <w:rPr>
          <w:rStyle w:val="normaltextrun"/>
          <w:rFonts w:asciiTheme="minorHAnsi" w:hAnsiTheme="minorHAnsi" w:cstheme="minorHAnsi"/>
          <w:lang w:val="en-GB"/>
        </w:rPr>
        <w:t xml:space="preserve"> and European culture. In the 1700s, it was crucial for the merchant Niels Brock to behave properly in all relationships. Today, it is still a crucial value for us at Niels Brock – regardless of whether you represent the college during school hours or in your spare time.</w:t>
      </w:r>
      <w:r w:rsidRPr="00505E86">
        <w:rPr>
          <w:rStyle w:val="normaltextrun"/>
          <w:rFonts w:asciiTheme="minorHAnsi" w:hAnsiTheme="minorHAnsi" w:cstheme="minorHAnsi"/>
          <w:lang w:val="en-GB"/>
        </w:rPr>
        <w:t> </w:t>
      </w:r>
    </w:p>
    <w:p w14:paraId="5199F845" w14:textId="77777777" w:rsidR="00D43365" w:rsidRPr="00505E86" w:rsidRDefault="00D43365" w:rsidP="007C061C">
      <w:pPr>
        <w:pStyle w:val="paragraph"/>
        <w:spacing w:before="0" w:beforeAutospacing="0" w:after="0" w:afterAutospacing="0"/>
        <w:ind w:right="916"/>
        <w:jc w:val="both"/>
        <w:textAlignment w:val="baseline"/>
        <w:rPr>
          <w:rStyle w:val="normaltextrun"/>
          <w:rFonts w:asciiTheme="minorHAnsi" w:hAnsiTheme="minorHAnsi" w:cstheme="minorHAnsi"/>
          <w:lang w:val="en-GB"/>
        </w:rPr>
      </w:pPr>
    </w:p>
    <w:p w14:paraId="1A104ED5" w14:textId="11A4C4F0" w:rsidR="00552D0D" w:rsidRPr="00505E86" w:rsidRDefault="00D43365" w:rsidP="007C061C">
      <w:pPr>
        <w:pStyle w:val="paragraph"/>
        <w:spacing w:before="0" w:beforeAutospacing="0" w:after="0" w:afterAutospacing="0"/>
        <w:ind w:right="916"/>
        <w:jc w:val="both"/>
        <w:textAlignment w:val="baseline"/>
        <w:rPr>
          <w:rStyle w:val="normaltextrun"/>
          <w:rFonts w:asciiTheme="minorHAnsi" w:hAnsiTheme="minorHAnsi" w:cstheme="minorHAnsi"/>
          <w:lang w:val="en-GB"/>
        </w:rPr>
      </w:pPr>
      <w:r w:rsidRPr="00505E86">
        <w:rPr>
          <w:rStyle w:val="normaltextrun"/>
          <w:rFonts w:asciiTheme="minorHAnsi" w:hAnsiTheme="minorHAnsi" w:cstheme="minorHAnsi"/>
          <w:lang w:val="en-GB"/>
        </w:rPr>
        <w:t xml:space="preserve">Today, Niels Brock is one of the largest educational institutions in Denmark with seven specialist departments offering </w:t>
      </w:r>
      <w:proofErr w:type="gramStart"/>
      <w:r w:rsidRPr="00505E86">
        <w:rPr>
          <w:rStyle w:val="normaltextrun"/>
          <w:rFonts w:asciiTheme="minorHAnsi" w:hAnsiTheme="minorHAnsi" w:cstheme="minorHAnsi"/>
          <w:lang w:val="en-GB"/>
        </w:rPr>
        <w:t>20</w:t>
      </w:r>
      <w:proofErr w:type="gramEnd"/>
      <w:r w:rsidRPr="00505E86">
        <w:rPr>
          <w:rStyle w:val="normaltextrun"/>
          <w:rFonts w:asciiTheme="minorHAnsi" w:hAnsiTheme="minorHAnsi" w:cstheme="minorHAnsi"/>
          <w:lang w:val="en-GB"/>
        </w:rPr>
        <w:t xml:space="preserve"> educational programmes ranging from basic vocational education to bachelor’s degrees, more than 1</w:t>
      </w:r>
      <w:r w:rsidR="008C3CC3" w:rsidRPr="00505E86">
        <w:rPr>
          <w:rStyle w:val="normaltextrun"/>
          <w:rFonts w:asciiTheme="minorHAnsi" w:hAnsiTheme="minorHAnsi" w:cstheme="minorHAnsi"/>
          <w:lang w:val="en-GB"/>
        </w:rPr>
        <w:t>0</w:t>
      </w:r>
      <w:r w:rsidRPr="00505E86">
        <w:rPr>
          <w:rStyle w:val="normaltextrun"/>
          <w:rFonts w:asciiTheme="minorHAnsi" w:hAnsiTheme="minorHAnsi" w:cstheme="minorHAnsi"/>
          <w:lang w:val="en-GB"/>
        </w:rPr>
        <w:t xml:space="preserve">,000 full-time and part-time students in Denmark and 500 members of staff. Because of our great history, strong traditional </w:t>
      </w:r>
      <w:proofErr w:type="gramStart"/>
      <w:r w:rsidRPr="00505E86">
        <w:rPr>
          <w:rStyle w:val="normaltextrun"/>
          <w:rFonts w:asciiTheme="minorHAnsi" w:hAnsiTheme="minorHAnsi" w:cstheme="minorHAnsi"/>
          <w:lang w:val="en-GB"/>
        </w:rPr>
        <w:t>values</w:t>
      </w:r>
      <w:proofErr w:type="gramEnd"/>
      <w:r w:rsidRPr="00505E86">
        <w:rPr>
          <w:rStyle w:val="normaltextrun"/>
          <w:rFonts w:asciiTheme="minorHAnsi" w:hAnsiTheme="minorHAnsi" w:cstheme="minorHAnsi"/>
          <w:lang w:val="en-GB"/>
        </w:rPr>
        <w:t xml:space="preserve"> and our ability to continue developing our educational methods, we are able to attract the best and the most competent members of staff, which helps ensure the personal and professional growth of our students.</w:t>
      </w:r>
    </w:p>
    <w:p w14:paraId="7B4F72F9" w14:textId="77777777" w:rsidR="00CE24A9" w:rsidRPr="00505E86" w:rsidRDefault="00CE24A9" w:rsidP="007C061C">
      <w:pPr>
        <w:pStyle w:val="paragraph"/>
        <w:spacing w:before="0" w:beforeAutospacing="0" w:after="0" w:afterAutospacing="0"/>
        <w:ind w:right="916"/>
        <w:jc w:val="both"/>
        <w:textAlignment w:val="baseline"/>
        <w:rPr>
          <w:rStyle w:val="normaltextrun"/>
          <w:rFonts w:asciiTheme="minorHAnsi" w:hAnsiTheme="minorHAnsi" w:cstheme="minorHAnsi"/>
          <w:lang w:val="en-GB"/>
        </w:rPr>
      </w:pPr>
    </w:p>
    <w:p w14:paraId="7EAD0E1A" w14:textId="77777777" w:rsidR="00552D0D" w:rsidRPr="00606F04" w:rsidRDefault="00552D0D" w:rsidP="007C061C">
      <w:pPr>
        <w:pStyle w:val="paragraph"/>
        <w:spacing w:before="0" w:beforeAutospacing="0" w:after="0" w:afterAutospacing="0"/>
        <w:ind w:right="916"/>
        <w:jc w:val="both"/>
        <w:textAlignment w:val="baseline"/>
        <w:rPr>
          <w:rStyle w:val="normaltextrun"/>
          <w:rFonts w:asciiTheme="minorHAnsi" w:hAnsiTheme="minorHAnsi" w:cstheme="minorHAnsi"/>
          <w:b/>
          <w:bCs/>
          <w:lang w:val="en-GB"/>
        </w:rPr>
      </w:pPr>
      <w:r w:rsidRPr="00606F04">
        <w:rPr>
          <w:rStyle w:val="normaltextrun"/>
          <w:rFonts w:asciiTheme="minorHAnsi" w:hAnsiTheme="minorHAnsi" w:cstheme="minorHAnsi"/>
          <w:b/>
          <w:bCs/>
          <w:lang w:val="en-GB"/>
        </w:rPr>
        <w:t xml:space="preserve">Have </w:t>
      </w:r>
      <w:proofErr w:type="gramStart"/>
      <w:r w:rsidRPr="00606F04">
        <w:rPr>
          <w:rStyle w:val="normaltextrun"/>
          <w:rFonts w:asciiTheme="minorHAnsi" w:hAnsiTheme="minorHAnsi" w:cstheme="minorHAnsi"/>
          <w:b/>
          <w:bCs/>
          <w:lang w:val="en-GB"/>
        </w:rPr>
        <w:t>high expectations</w:t>
      </w:r>
      <w:proofErr w:type="gramEnd"/>
      <w:r w:rsidRPr="00606F04">
        <w:rPr>
          <w:rStyle w:val="normaltextrun"/>
          <w:rFonts w:asciiTheme="minorHAnsi" w:hAnsiTheme="minorHAnsi" w:cstheme="minorHAnsi"/>
          <w:b/>
          <w:bCs/>
          <w:lang w:val="en-GB"/>
        </w:rPr>
        <w:t xml:space="preserve"> of yourself – we do </w:t>
      </w:r>
    </w:p>
    <w:p w14:paraId="5002FBA6" w14:textId="709E30A6" w:rsidR="00552D0D" w:rsidRPr="00505E86" w:rsidRDefault="00552D0D" w:rsidP="007C061C">
      <w:pPr>
        <w:pStyle w:val="paragraph"/>
        <w:spacing w:before="0" w:beforeAutospacing="0" w:after="0" w:afterAutospacing="0"/>
        <w:ind w:right="916"/>
        <w:jc w:val="both"/>
        <w:textAlignment w:val="baseline"/>
        <w:rPr>
          <w:rStyle w:val="normaltextrun"/>
          <w:rFonts w:asciiTheme="minorHAnsi" w:hAnsiTheme="minorHAnsi" w:cstheme="minorHAnsi"/>
          <w:lang w:val="en-GB"/>
        </w:rPr>
      </w:pPr>
      <w:r w:rsidRPr="00E94299">
        <w:rPr>
          <w:rStyle w:val="normaltextrun"/>
          <w:rFonts w:asciiTheme="minorHAnsi" w:hAnsiTheme="minorHAnsi" w:cstheme="minorHAnsi"/>
          <w:lang w:val="en-GB"/>
        </w:rPr>
        <w:t xml:space="preserve">Life on campus </w:t>
      </w:r>
      <w:r w:rsidR="00EC088C" w:rsidRPr="00E94299">
        <w:rPr>
          <w:rStyle w:val="normaltextrun"/>
          <w:rFonts w:asciiTheme="minorHAnsi" w:hAnsiTheme="minorHAnsi" w:cstheme="minorHAnsi"/>
          <w:lang w:val="en-GB"/>
        </w:rPr>
        <w:t>centres</w:t>
      </w:r>
      <w:r w:rsidRPr="00E94299">
        <w:rPr>
          <w:rStyle w:val="normaltextrun"/>
          <w:rFonts w:asciiTheme="minorHAnsi" w:hAnsiTheme="minorHAnsi" w:cstheme="minorHAnsi"/>
          <w:lang w:val="en-GB"/>
        </w:rPr>
        <w:t xml:space="preserve"> on a clear expectation that you will do your best to learn as </w:t>
      </w:r>
      <w:proofErr w:type="gramStart"/>
      <w:r w:rsidRPr="00E94299">
        <w:rPr>
          <w:rStyle w:val="normaltextrun"/>
          <w:rFonts w:asciiTheme="minorHAnsi" w:hAnsiTheme="minorHAnsi" w:cstheme="minorHAnsi"/>
          <w:lang w:val="en-GB"/>
        </w:rPr>
        <w:t>much</w:t>
      </w:r>
      <w:proofErr w:type="gramEnd"/>
      <w:r w:rsidRPr="00E94299">
        <w:rPr>
          <w:rStyle w:val="normaltextrun"/>
          <w:rFonts w:asciiTheme="minorHAnsi" w:hAnsiTheme="minorHAnsi" w:cstheme="minorHAnsi"/>
          <w:lang w:val="en-GB"/>
        </w:rPr>
        <w:t xml:space="preserve"> as possible while attending Niels Brock. Your education is our highest priority, but you have a great deal of responsibility for achieving a good result.</w:t>
      </w:r>
      <w:r w:rsidRPr="00505E86">
        <w:rPr>
          <w:rStyle w:val="normaltextrun"/>
          <w:rFonts w:asciiTheme="minorHAnsi" w:hAnsiTheme="minorHAnsi" w:cstheme="minorHAnsi"/>
          <w:lang w:val="en-GB"/>
        </w:rPr>
        <w:t> </w:t>
      </w:r>
    </w:p>
    <w:p w14:paraId="1D7CE10E" w14:textId="77777777" w:rsidR="00552D0D" w:rsidRPr="00E94299" w:rsidRDefault="00552D0D" w:rsidP="007C061C">
      <w:pPr>
        <w:pStyle w:val="paragraph"/>
        <w:spacing w:before="0" w:beforeAutospacing="0" w:after="0" w:afterAutospacing="0"/>
        <w:ind w:right="916"/>
        <w:jc w:val="both"/>
        <w:textAlignment w:val="baseline"/>
        <w:rPr>
          <w:rFonts w:asciiTheme="minorHAnsi" w:hAnsiTheme="minorHAnsi" w:cstheme="minorHAnsi"/>
          <w:lang w:val="en-GB"/>
        </w:rPr>
      </w:pPr>
      <w:r w:rsidRPr="00E94299">
        <w:rPr>
          <w:rStyle w:val="normaltextrun"/>
          <w:rFonts w:asciiTheme="minorHAnsi" w:hAnsiTheme="minorHAnsi" w:cstheme="minorHAnsi"/>
          <w:lang w:val="en-GB"/>
        </w:rPr>
        <w:t xml:space="preserve">We are committed to </w:t>
      </w:r>
      <w:proofErr w:type="gramStart"/>
      <w:r w:rsidRPr="00E94299">
        <w:rPr>
          <w:rStyle w:val="normaltextrun"/>
          <w:rFonts w:asciiTheme="minorHAnsi" w:hAnsiTheme="minorHAnsi" w:cstheme="minorHAnsi"/>
          <w:lang w:val="en-GB"/>
        </w:rPr>
        <w:t>making an effort</w:t>
      </w:r>
      <w:proofErr w:type="gramEnd"/>
      <w:r w:rsidRPr="00E94299">
        <w:rPr>
          <w:rStyle w:val="normaltextrun"/>
          <w:rFonts w:asciiTheme="minorHAnsi" w:hAnsiTheme="minorHAnsi" w:cstheme="minorHAnsi"/>
          <w:lang w:val="en-GB"/>
        </w:rPr>
        <w:t xml:space="preserve"> to make you as skilled as possible. Therefore, we also expect you to be active and committed in all work processes, and that you collaborate respectfully and purposefully with your classmates and teachers.</w:t>
      </w:r>
      <w:r w:rsidRPr="00E94299">
        <w:rPr>
          <w:rStyle w:val="eop"/>
          <w:rFonts w:asciiTheme="minorHAnsi" w:hAnsiTheme="minorHAnsi" w:cstheme="minorHAnsi"/>
          <w:lang w:val="en-GB"/>
        </w:rPr>
        <w:t> </w:t>
      </w:r>
    </w:p>
    <w:p w14:paraId="5AD29014" w14:textId="77777777" w:rsidR="00552D0D" w:rsidRPr="00E94299" w:rsidRDefault="00552D0D" w:rsidP="007C061C">
      <w:pPr>
        <w:pStyle w:val="paragraph"/>
        <w:spacing w:before="0" w:beforeAutospacing="0" w:after="0" w:afterAutospacing="0"/>
        <w:ind w:right="916"/>
        <w:jc w:val="both"/>
        <w:textAlignment w:val="baseline"/>
        <w:rPr>
          <w:rFonts w:asciiTheme="minorHAnsi" w:hAnsiTheme="minorHAnsi" w:cstheme="minorHAnsi"/>
          <w:lang w:val="en-GB"/>
        </w:rPr>
      </w:pPr>
      <w:r w:rsidRPr="00E94299">
        <w:rPr>
          <w:rStyle w:val="normaltextrun"/>
          <w:rFonts w:asciiTheme="minorHAnsi" w:hAnsiTheme="minorHAnsi" w:cstheme="minorHAnsi"/>
          <w:lang w:val="en-GB"/>
        </w:rPr>
        <w:t xml:space="preserve">You must be interested in – and contribute to – the social life at the school during and outside of teaching hours. And you must take </w:t>
      </w:r>
      <w:proofErr w:type="gramStart"/>
      <w:r w:rsidRPr="00E94299">
        <w:rPr>
          <w:rStyle w:val="normaltextrun"/>
          <w:rFonts w:asciiTheme="minorHAnsi" w:hAnsiTheme="minorHAnsi" w:cstheme="minorHAnsi"/>
          <w:lang w:val="en-GB"/>
        </w:rPr>
        <w:t>good care</w:t>
      </w:r>
      <w:proofErr w:type="gramEnd"/>
      <w:r w:rsidRPr="00E94299">
        <w:rPr>
          <w:rStyle w:val="normaltextrun"/>
          <w:rFonts w:asciiTheme="minorHAnsi" w:hAnsiTheme="minorHAnsi" w:cstheme="minorHAnsi"/>
          <w:lang w:val="en-GB"/>
        </w:rPr>
        <w:t xml:space="preserve"> of the school's physical framework, equipment and reputation.</w:t>
      </w:r>
      <w:r w:rsidRPr="00E94299">
        <w:rPr>
          <w:rStyle w:val="eop"/>
          <w:rFonts w:asciiTheme="minorHAnsi" w:hAnsiTheme="minorHAnsi" w:cstheme="minorHAnsi"/>
          <w:lang w:val="en-GB"/>
        </w:rPr>
        <w:t> </w:t>
      </w:r>
    </w:p>
    <w:p w14:paraId="7B6490BA" w14:textId="77777777" w:rsidR="00CE24A9" w:rsidRPr="00E94299" w:rsidRDefault="00CE24A9" w:rsidP="007C061C">
      <w:pPr>
        <w:pStyle w:val="paragraph"/>
        <w:spacing w:before="0" w:beforeAutospacing="0" w:after="0" w:afterAutospacing="0"/>
        <w:ind w:right="916"/>
        <w:jc w:val="both"/>
        <w:textAlignment w:val="baseline"/>
        <w:rPr>
          <w:rStyle w:val="normaltextrun"/>
          <w:rFonts w:asciiTheme="minorHAnsi" w:hAnsiTheme="minorHAnsi" w:cstheme="minorHAnsi"/>
          <w:b/>
          <w:bCs/>
          <w:lang w:val="en-GB"/>
        </w:rPr>
      </w:pPr>
    </w:p>
    <w:p w14:paraId="5AEE3FBB" w14:textId="31FABE55" w:rsidR="00552D0D" w:rsidRPr="00E94299" w:rsidRDefault="00552D0D" w:rsidP="007C061C">
      <w:pPr>
        <w:pStyle w:val="paragraph"/>
        <w:spacing w:before="0" w:beforeAutospacing="0" w:after="0" w:afterAutospacing="0"/>
        <w:ind w:right="916"/>
        <w:jc w:val="both"/>
        <w:textAlignment w:val="baseline"/>
        <w:rPr>
          <w:rFonts w:asciiTheme="minorHAnsi" w:hAnsiTheme="minorHAnsi" w:cstheme="minorHAnsi"/>
          <w:lang w:val="en-GB"/>
        </w:rPr>
      </w:pPr>
      <w:r w:rsidRPr="00E94299">
        <w:rPr>
          <w:rStyle w:val="normaltextrun"/>
          <w:rFonts w:asciiTheme="minorHAnsi" w:hAnsiTheme="minorHAnsi" w:cstheme="minorHAnsi"/>
          <w:b/>
          <w:bCs/>
          <w:lang w:val="en-GB"/>
        </w:rPr>
        <w:t>This is how you help make the Niels Brock difference</w:t>
      </w:r>
      <w:r w:rsidRPr="00E94299">
        <w:rPr>
          <w:rStyle w:val="normaltextrun"/>
          <w:rFonts w:asciiTheme="minorHAnsi" w:hAnsiTheme="minorHAnsi" w:cstheme="minorHAnsi"/>
          <w:lang w:val="en-GB"/>
        </w:rPr>
        <w:t>.</w:t>
      </w:r>
      <w:r w:rsidRPr="00E94299">
        <w:rPr>
          <w:rStyle w:val="eop"/>
          <w:rFonts w:asciiTheme="minorHAnsi" w:hAnsiTheme="minorHAnsi" w:cstheme="minorHAnsi"/>
          <w:lang w:val="en-GB"/>
        </w:rPr>
        <w:t> </w:t>
      </w:r>
    </w:p>
    <w:p w14:paraId="010FDB6E" w14:textId="77777777" w:rsidR="00552D0D" w:rsidRPr="00E94299" w:rsidRDefault="00552D0D" w:rsidP="007C061C">
      <w:pPr>
        <w:pStyle w:val="paragraph"/>
        <w:spacing w:before="0" w:beforeAutospacing="0" w:after="0" w:afterAutospacing="0"/>
        <w:ind w:right="916"/>
        <w:jc w:val="both"/>
        <w:textAlignment w:val="baseline"/>
        <w:rPr>
          <w:rFonts w:asciiTheme="minorHAnsi" w:hAnsiTheme="minorHAnsi" w:cstheme="minorHAnsi"/>
          <w:lang w:val="en-GB"/>
        </w:rPr>
      </w:pPr>
      <w:r w:rsidRPr="00E94299">
        <w:rPr>
          <w:rStyle w:val="normaltextrun"/>
          <w:rFonts w:asciiTheme="minorHAnsi" w:hAnsiTheme="minorHAnsi" w:cstheme="minorHAnsi"/>
          <w:b/>
          <w:bCs/>
          <w:lang w:val="en-GB"/>
        </w:rPr>
        <w:t>The values of Niels Brock</w:t>
      </w:r>
      <w:r w:rsidRPr="00E94299">
        <w:rPr>
          <w:rStyle w:val="eop"/>
          <w:rFonts w:asciiTheme="minorHAnsi" w:hAnsiTheme="minorHAnsi" w:cstheme="minorHAnsi"/>
          <w:lang w:val="en-GB"/>
        </w:rPr>
        <w:t> </w:t>
      </w:r>
    </w:p>
    <w:p w14:paraId="5861AD0D" w14:textId="77777777" w:rsidR="00552D0D" w:rsidRPr="00E94299" w:rsidRDefault="00552D0D" w:rsidP="007C061C">
      <w:pPr>
        <w:pStyle w:val="paragraph"/>
        <w:numPr>
          <w:ilvl w:val="0"/>
          <w:numId w:val="24"/>
        </w:numPr>
        <w:spacing w:before="0" w:beforeAutospacing="0" w:after="0" w:afterAutospacing="0"/>
        <w:ind w:right="916"/>
        <w:jc w:val="both"/>
        <w:textAlignment w:val="baseline"/>
        <w:rPr>
          <w:rFonts w:asciiTheme="minorHAnsi" w:hAnsiTheme="minorHAnsi" w:cstheme="minorHAnsi"/>
          <w:lang w:val="en-GB"/>
        </w:rPr>
      </w:pPr>
      <w:r w:rsidRPr="00E94299">
        <w:rPr>
          <w:rStyle w:val="normaltextrun"/>
          <w:rFonts w:asciiTheme="minorHAnsi" w:hAnsiTheme="minorHAnsi" w:cstheme="minorHAnsi"/>
          <w:lang w:val="en-GB"/>
        </w:rPr>
        <w:t>We behave properly in all relationships.</w:t>
      </w:r>
      <w:r w:rsidRPr="00E94299">
        <w:rPr>
          <w:rStyle w:val="eop"/>
          <w:rFonts w:asciiTheme="minorHAnsi" w:hAnsiTheme="minorHAnsi" w:cstheme="minorHAnsi"/>
          <w:lang w:val="en-GB"/>
        </w:rPr>
        <w:t> </w:t>
      </w:r>
    </w:p>
    <w:p w14:paraId="3638BE5D" w14:textId="77777777" w:rsidR="00552D0D" w:rsidRPr="00E94299" w:rsidRDefault="00552D0D" w:rsidP="007C061C">
      <w:pPr>
        <w:pStyle w:val="paragraph"/>
        <w:numPr>
          <w:ilvl w:val="0"/>
          <w:numId w:val="24"/>
        </w:numPr>
        <w:spacing w:before="0" w:beforeAutospacing="0" w:after="0" w:afterAutospacing="0"/>
        <w:ind w:right="916"/>
        <w:jc w:val="both"/>
        <w:textAlignment w:val="baseline"/>
        <w:rPr>
          <w:rFonts w:asciiTheme="minorHAnsi" w:hAnsiTheme="minorHAnsi" w:cstheme="minorHAnsi"/>
          <w:lang w:val="en-GB"/>
        </w:rPr>
      </w:pPr>
      <w:r w:rsidRPr="00E94299">
        <w:rPr>
          <w:rStyle w:val="normaltextrun"/>
          <w:rFonts w:asciiTheme="minorHAnsi" w:hAnsiTheme="minorHAnsi" w:cstheme="minorHAnsi"/>
          <w:lang w:val="en-GB"/>
        </w:rPr>
        <w:t>We are proud of our history and know that the name Niels Brock obliges.</w:t>
      </w:r>
      <w:r w:rsidRPr="00E94299">
        <w:rPr>
          <w:rStyle w:val="eop"/>
          <w:rFonts w:asciiTheme="minorHAnsi" w:hAnsiTheme="minorHAnsi" w:cstheme="minorHAnsi"/>
          <w:lang w:val="en-GB"/>
        </w:rPr>
        <w:t> </w:t>
      </w:r>
    </w:p>
    <w:p w14:paraId="39EBD7A4" w14:textId="06FC122F" w:rsidR="00552D0D" w:rsidRPr="00E94299" w:rsidRDefault="00552D0D" w:rsidP="007C061C">
      <w:pPr>
        <w:pStyle w:val="paragraph"/>
        <w:numPr>
          <w:ilvl w:val="0"/>
          <w:numId w:val="24"/>
        </w:numPr>
        <w:spacing w:before="0" w:beforeAutospacing="0" w:after="0" w:afterAutospacing="0"/>
        <w:ind w:right="916"/>
        <w:jc w:val="both"/>
        <w:textAlignment w:val="baseline"/>
        <w:rPr>
          <w:rFonts w:asciiTheme="minorHAnsi" w:hAnsiTheme="minorHAnsi" w:cstheme="minorHAnsi"/>
          <w:lang w:val="en-GB"/>
        </w:rPr>
      </w:pPr>
      <w:r w:rsidRPr="00E94299">
        <w:rPr>
          <w:rStyle w:val="normaltextrun"/>
          <w:rFonts w:asciiTheme="minorHAnsi" w:hAnsiTheme="minorHAnsi" w:cstheme="minorHAnsi"/>
          <w:lang w:val="en-GB"/>
        </w:rPr>
        <w:t xml:space="preserve">We have an international </w:t>
      </w:r>
      <w:r w:rsidR="00D71805" w:rsidRPr="00E94299">
        <w:rPr>
          <w:rStyle w:val="normaltextrun"/>
          <w:rFonts w:asciiTheme="minorHAnsi" w:hAnsiTheme="minorHAnsi" w:cstheme="minorHAnsi"/>
          <w:lang w:val="en-GB"/>
        </w:rPr>
        <w:t>outlook,</w:t>
      </w:r>
      <w:r w:rsidRPr="00E94299">
        <w:rPr>
          <w:rStyle w:val="normaltextrun"/>
          <w:rFonts w:asciiTheme="minorHAnsi" w:hAnsiTheme="minorHAnsi" w:cstheme="minorHAnsi"/>
          <w:lang w:val="en-GB"/>
        </w:rPr>
        <w:t xml:space="preserve"> and we are innovative.</w:t>
      </w:r>
      <w:r w:rsidRPr="00E94299">
        <w:rPr>
          <w:rStyle w:val="eop"/>
          <w:rFonts w:asciiTheme="minorHAnsi" w:hAnsiTheme="minorHAnsi" w:cstheme="minorHAnsi"/>
          <w:lang w:val="en-GB"/>
        </w:rPr>
        <w:t> </w:t>
      </w:r>
    </w:p>
    <w:p w14:paraId="27BC90F6" w14:textId="77777777" w:rsidR="00552D0D" w:rsidRPr="00E94299" w:rsidRDefault="00552D0D" w:rsidP="007C061C">
      <w:pPr>
        <w:pStyle w:val="paragraph"/>
        <w:numPr>
          <w:ilvl w:val="0"/>
          <w:numId w:val="24"/>
        </w:numPr>
        <w:spacing w:before="0" w:beforeAutospacing="0" w:after="0" w:afterAutospacing="0"/>
        <w:ind w:right="916"/>
        <w:jc w:val="both"/>
        <w:textAlignment w:val="baseline"/>
        <w:rPr>
          <w:rFonts w:asciiTheme="minorHAnsi" w:hAnsiTheme="minorHAnsi" w:cstheme="minorHAnsi"/>
          <w:lang w:val="en-GB"/>
        </w:rPr>
      </w:pPr>
      <w:r w:rsidRPr="00E94299">
        <w:rPr>
          <w:rStyle w:val="normaltextrun"/>
          <w:rFonts w:asciiTheme="minorHAnsi" w:hAnsiTheme="minorHAnsi" w:cstheme="minorHAnsi"/>
          <w:lang w:val="en-GB"/>
        </w:rPr>
        <w:t xml:space="preserve">We are professionals, and we </w:t>
      </w:r>
      <w:proofErr w:type="gramStart"/>
      <w:r w:rsidRPr="00E94299">
        <w:rPr>
          <w:rStyle w:val="normaltextrun"/>
          <w:rFonts w:asciiTheme="minorHAnsi" w:hAnsiTheme="minorHAnsi" w:cstheme="minorHAnsi"/>
          <w:lang w:val="en-GB"/>
        </w:rPr>
        <w:t>make an effort</w:t>
      </w:r>
      <w:proofErr w:type="gramEnd"/>
      <w:r w:rsidRPr="00E94299">
        <w:rPr>
          <w:rStyle w:val="normaltextrun"/>
          <w:rFonts w:asciiTheme="minorHAnsi" w:hAnsiTheme="minorHAnsi" w:cstheme="minorHAnsi"/>
          <w:lang w:val="en-GB"/>
        </w:rPr>
        <w:t>.</w:t>
      </w:r>
      <w:r w:rsidRPr="00E94299">
        <w:rPr>
          <w:rStyle w:val="eop"/>
          <w:rFonts w:asciiTheme="minorHAnsi" w:hAnsiTheme="minorHAnsi" w:cstheme="minorHAnsi"/>
          <w:lang w:val="en-GB"/>
        </w:rPr>
        <w:t> </w:t>
      </w:r>
    </w:p>
    <w:p w14:paraId="0811F3CE" w14:textId="77777777" w:rsidR="00552D0D" w:rsidRPr="00E94299" w:rsidRDefault="00552D0D" w:rsidP="007C061C">
      <w:pPr>
        <w:pStyle w:val="paragraph"/>
        <w:numPr>
          <w:ilvl w:val="0"/>
          <w:numId w:val="24"/>
        </w:numPr>
        <w:spacing w:before="0" w:beforeAutospacing="0" w:after="0" w:afterAutospacing="0"/>
        <w:ind w:right="916"/>
        <w:jc w:val="both"/>
        <w:textAlignment w:val="baseline"/>
        <w:rPr>
          <w:rFonts w:asciiTheme="minorHAnsi" w:hAnsiTheme="minorHAnsi" w:cstheme="minorHAnsi"/>
          <w:lang w:val="en-GB"/>
        </w:rPr>
      </w:pPr>
      <w:r w:rsidRPr="00E94299">
        <w:rPr>
          <w:rStyle w:val="normaltextrun"/>
          <w:rFonts w:asciiTheme="minorHAnsi" w:hAnsiTheme="minorHAnsi" w:cstheme="minorHAnsi"/>
          <w:lang w:val="en-GB"/>
        </w:rPr>
        <w:t>We are a school that is close to the business community.</w:t>
      </w:r>
      <w:r w:rsidRPr="00E94299">
        <w:rPr>
          <w:rStyle w:val="eop"/>
          <w:rFonts w:asciiTheme="minorHAnsi" w:hAnsiTheme="minorHAnsi" w:cstheme="minorHAnsi"/>
          <w:lang w:val="en-GB"/>
        </w:rPr>
        <w:t> </w:t>
      </w:r>
    </w:p>
    <w:p w14:paraId="52BB2D44" w14:textId="77777777" w:rsidR="00505E86" w:rsidRDefault="00505E86" w:rsidP="007C061C">
      <w:pPr>
        <w:pStyle w:val="paragraph"/>
        <w:spacing w:before="0" w:beforeAutospacing="0" w:after="0" w:afterAutospacing="0"/>
        <w:ind w:right="916"/>
        <w:jc w:val="both"/>
        <w:textAlignment w:val="baseline"/>
        <w:rPr>
          <w:rStyle w:val="normaltextrun"/>
          <w:rFonts w:asciiTheme="minorHAnsi" w:hAnsiTheme="minorHAnsi" w:cstheme="minorHAnsi"/>
          <w:lang w:val="en-GB"/>
        </w:rPr>
      </w:pPr>
    </w:p>
    <w:p w14:paraId="33C2CF6C" w14:textId="4FD8FEFE" w:rsidR="00552D0D" w:rsidRPr="00E94299" w:rsidRDefault="00552D0D" w:rsidP="007C061C">
      <w:pPr>
        <w:pStyle w:val="paragraph"/>
        <w:spacing w:before="0" w:beforeAutospacing="0" w:after="0" w:afterAutospacing="0"/>
        <w:ind w:right="916"/>
        <w:jc w:val="both"/>
        <w:textAlignment w:val="baseline"/>
        <w:rPr>
          <w:rFonts w:asciiTheme="minorHAnsi" w:hAnsiTheme="minorHAnsi" w:cstheme="minorHAnsi"/>
          <w:lang w:val="en-GB"/>
        </w:rPr>
      </w:pPr>
      <w:r w:rsidRPr="00E94299">
        <w:rPr>
          <w:rStyle w:val="normaltextrun"/>
          <w:rFonts w:asciiTheme="minorHAnsi" w:hAnsiTheme="minorHAnsi" w:cstheme="minorHAnsi"/>
          <w:lang w:val="en-GB"/>
        </w:rPr>
        <w:t xml:space="preserve">Read more about our values </w:t>
      </w:r>
      <w:hyperlink r:id="rId14" w:tgtFrame="_blank" w:history="1">
        <w:r w:rsidRPr="00E94299">
          <w:rPr>
            <w:rStyle w:val="normaltextrun"/>
            <w:rFonts w:asciiTheme="minorHAnsi" w:hAnsiTheme="minorHAnsi" w:cstheme="minorHAnsi"/>
            <w:u w:val="single"/>
            <w:lang w:val="en-GB"/>
          </w:rPr>
          <w:t>here</w:t>
        </w:r>
      </w:hyperlink>
      <w:r w:rsidRPr="00E94299">
        <w:rPr>
          <w:rStyle w:val="eop"/>
          <w:rFonts w:asciiTheme="minorHAnsi" w:hAnsiTheme="minorHAnsi" w:cstheme="minorHAnsi"/>
          <w:lang w:val="en-GB"/>
        </w:rPr>
        <w:t> </w:t>
      </w:r>
    </w:p>
    <w:p w14:paraId="11C367CC" w14:textId="77777777" w:rsidR="00557F07" w:rsidRPr="00E94299" w:rsidRDefault="00557F07" w:rsidP="007C061C">
      <w:pPr>
        <w:pStyle w:val="Heading1"/>
        <w:ind w:right="916"/>
        <w:jc w:val="both"/>
        <w:rPr>
          <w:rFonts w:asciiTheme="minorHAnsi" w:hAnsiTheme="minorHAnsi" w:cstheme="minorHAnsi"/>
          <w:color w:val="auto"/>
          <w:sz w:val="32"/>
          <w:szCs w:val="32"/>
          <w:lang w:eastAsia="en-GB"/>
        </w:rPr>
      </w:pPr>
      <w:bookmarkStart w:id="4" w:name="_Toc185182194"/>
      <w:r w:rsidRPr="00E94299">
        <w:rPr>
          <w:rFonts w:asciiTheme="minorHAnsi" w:hAnsiTheme="minorHAnsi" w:cstheme="minorHAnsi"/>
          <w:color w:val="auto"/>
          <w:sz w:val="32"/>
          <w:szCs w:val="32"/>
          <w:lang w:eastAsia="en-GB"/>
        </w:rPr>
        <w:t>2: About the Programme</w:t>
      </w:r>
      <w:bookmarkEnd w:id="4"/>
    </w:p>
    <w:p w14:paraId="0CB93B09" w14:textId="77777777" w:rsidR="000F6407" w:rsidRPr="00E94299" w:rsidRDefault="000F6407" w:rsidP="007C061C">
      <w:pPr>
        <w:pStyle w:val="Heading1"/>
        <w:ind w:right="916"/>
        <w:jc w:val="both"/>
        <w:rPr>
          <w:rFonts w:asciiTheme="minorHAnsi" w:hAnsiTheme="minorHAnsi" w:cstheme="minorHAnsi"/>
          <w:color w:val="auto"/>
        </w:rPr>
      </w:pPr>
      <w:bookmarkStart w:id="5" w:name="_Toc185182195"/>
      <w:r w:rsidRPr="00E94299">
        <w:rPr>
          <w:rFonts w:asciiTheme="minorHAnsi" w:hAnsiTheme="minorHAnsi" w:cstheme="minorHAnsi"/>
          <w:color w:val="auto"/>
          <w:u w:val="thick" w:color="1F3864"/>
        </w:rPr>
        <w:t>Key</w:t>
      </w:r>
      <w:r w:rsidRPr="00E94299">
        <w:rPr>
          <w:rFonts w:asciiTheme="minorHAnsi" w:hAnsiTheme="minorHAnsi" w:cstheme="minorHAnsi"/>
          <w:color w:val="auto"/>
          <w:spacing w:val="-3"/>
          <w:u w:val="thick" w:color="1F3864"/>
        </w:rPr>
        <w:t xml:space="preserve"> </w:t>
      </w:r>
      <w:r w:rsidRPr="00E94299">
        <w:rPr>
          <w:rFonts w:asciiTheme="minorHAnsi" w:hAnsiTheme="minorHAnsi" w:cstheme="minorHAnsi"/>
          <w:color w:val="auto"/>
          <w:u w:val="thick" w:color="1F3864"/>
        </w:rPr>
        <w:t>Programme</w:t>
      </w:r>
      <w:r w:rsidRPr="00E94299">
        <w:rPr>
          <w:rFonts w:asciiTheme="minorHAnsi" w:hAnsiTheme="minorHAnsi" w:cstheme="minorHAnsi"/>
          <w:color w:val="auto"/>
          <w:spacing w:val="-1"/>
          <w:u w:val="thick" w:color="1F3864"/>
        </w:rPr>
        <w:t xml:space="preserve"> </w:t>
      </w:r>
      <w:r w:rsidRPr="00E94299">
        <w:rPr>
          <w:rFonts w:asciiTheme="minorHAnsi" w:hAnsiTheme="minorHAnsi" w:cstheme="minorHAnsi"/>
          <w:color w:val="auto"/>
          <w:spacing w:val="-2"/>
          <w:u w:val="thick" w:color="1F3864"/>
        </w:rPr>
        <w:t>Information</w:t>
      </w:r>
      <w:bookmarkEnd w:id="5"/>
    </w:p>
    <w:p w14:paraId="391A91C6" w14:textId="77777777" w:rsidR="000F6407" w:rsidRPr="00E94299" w:rsidRDefault="000F6407" w:rsidP="007C061C">
      <w:pPr>
        <w:pStyle w:val="BodyText"/>
        <w:ind w:right="916"/>
        <w:jc w:val="both"/>
        <w:rPr>
          <w:rFonts w:asciiTheme="minorHAnsi" w:hAnsiTheme="minorHAnsi" w:cstheme="minorHAnsi"/>
        </w:rPr>
      </w:pPr>
      <w:r w:rsidRPr="00E94299">
        <w:rPr>
          <w:rFonts w:asciiTheme="minorHAnsi" w:hAnsiTheme="minorHAnsi" w:cstheme="minorHAnsi"/>
        </w:rPr>
        <w:t>Both</w:t>
      </w:r>
      <w:r w:rsidRPr="00E94299">
        <w:rPr>
          <w:rFonts w:asciiTheme="minorHAnsi" w:hAnsiTheme="minorHAnsi" w:cstheme="minorHAnsi"/>
          <w:spacing w:val="-3"/>
        </w:rPr>
        <w:t xml:space="preserve"> </w:t>
      </w:r>
      <w:r w:rsidRPr="00E94299">
        <w:rPr>
          <w:rFonts w:asciiTheme="minorHAnsi" w:hAnsiTheme="minorHAnsi" w:cstheme="minorHAnsi"/>
        </w:rPr>
        <w:t>Tourism</w:t>
      </w:r>
      <w:r w:rsidRPr="00E94299">
        <w:rPr>
          <w:rFonts w:asciiTheme="minorHAnsi" w:hAnsiTheme="minorHAnsi" w:cstheme="minorHAnsi"/>
          <w:spacing w:val="-3"/>
        </w:rPr>
        <w:t xml:space="preserve"> </w:t>
      </w:r>
      <w:r w:rsidRPr="00E94299">
        <w:rPr>
          <w:rFonts w:asciiTheme="minorHAnsi" w:hAnsiTheme="minorHAnsi" w:cstheme="minorHAnsi"/>
        </w:rPr>
        <w:t>and</w:t>
      </w:r>
      <w:r w:rsidRPr="00E94299">
        <w:rPr>
          <w:rFonts w:asciiTheme="minorHAnsi" w:hAnsiTheme="minorHAnsi" w:cstheme="minorHAnsi"/>
          <w:spacing w:val="-3"/>
        </w:rPr>
        <w:t xml:space="preserve"> </w:t>
      </w:r>
      <w:r w:rsidRPr="00E94299">
        <w:rPr>
          <w:rFonts w:asciiTheme="minorHAnsi" w:hAnsiTheme="minorHAnsi" w:cstheme="minorHAnsi"/>
        </w:rPr>
        <w:t>Hospitality</w:t>
      </w:r>
      <w:r w:rsidRPr="00E94299">
        <w:rPr>
          <w:rFonts w:asciiTheme="minorHAnsi" w:hAnsiTheme="minorHAnsi" w:cstheme="minorHAnsi"/>
          <w:spacing w:val="-3"/>
        </w:rPr>
        <w:t xml:space="preserve"> </w:t>
      </w:r>
      <w:r w:rsidRPr="00E94299">
        <w:rPr>
          <w:rFonts w:asciiTheme="minorHAnsi" w:hAnsiTheme="minorHAnsi" w:cstheme="minorHAnsi"/>
        </w:rPr>
        <w:t>are</w:t>
      </w:r>
      <w:r w:rsidRPr="00E94299">
        <w:rPr>
          <w:rFonts w:asciiTheme="minorHAnsi" w:hAnsiTheme="minorHAnsi" w:cstheme="minorHAnsi"/>
          <w:spacing w:val="-3"/>
        </w:rPr>
        <w:t xml:space="preserve"> </w:t>
      </w:r>
      <w:r w:rsidRPr="00E94299">
        <w:rPr>
          <w:rFonts w:asciiTheme="minorHAnsi" w:hAnsiTheme="minorHAnsi" w:cstheme="minorHAnsi"/>
        </w:rPr>
        <w:t>vast</w:t>
      </w:r>
      <w:r w:rsidRPr="00E94299">
        <w:rPr>
          <w:rFonts w:asciiTheme="minorHAnsi" w:hAnsiTheme="minorHAnsi" w:cstheme="minorHAnsi"/>
          <w:spacing w:val="-3"/>
        </w:rPr>
        <w:t xml:space="preserve"> </w:t>
      </w:r>
      <w:r w:rsidRPr="00E94299">
        <w:rPr>
          <w:rFonts w:asciiTheme="minorHAnsi" w:hAnsiTheme="minorHAnsi" w:cstheme="minorHAnsi"/>
        </w:rPr>
        <w:t>global</w:t>
      </w:r>
      <w:r w:rsidRPr="00E94299">
        <w:rPr>
          <w:rFonts w:asciiTheme="minorHAnsi" w:hAnsiTheme="minorHAnsi" w:cstheme="minorHAnsi"/>
          <w:spacing w:val="-3"/>
        </w:rPr>
        <w:t xml:space="preserve"> </w:t>
      </w:r>
      <w:r w:rsidRPr="00E94299">
        <w:rPr>
          <w:rFonts w:asciiTheme="minorHAnsi" w:hAnsiTheme="minorHAnsi" w:cstheme="minorHAnsi"/>
        </w:rPr>
        <w:t>sectors</w:t>
      </w:r>
      <w:r w:rsidRPr="00E94299">
        <w:rPr>
          <w:rFonts w:asciiTheme="minorHAnsi" w:hAnsiTheme="minorHAnsi" w:cstheme="minorHAnsi"/>
          <w:spacing w:val="-3"/>
        </w:rPr>
        <w:t xml:space="preserve"> </w:t>
      </w:r>
      <w:r w:rsidRPr="00E94299">
        <w:rPr>
          <w:rFonts w:asciiTheme="minorHAnsi" w:hAnsiTheme="minorHAnsi" w:cstheme="minorHAnsi"/>
        </w:rPr>
        <w:t>which</w:t>
      </w:r>
      <w:r w:rsidRPr="00E94299">
        <w:rPr>
          <w:rFonts w:asciiTheme="minorHAnsi" w:hAnsiTheme="minorHAnsi" w:cstheme="minorHAnsi"/>
          <w:spacing w:val="-2"/>
        </w:rPr>
        <w:t xml:space="preserve"> </w:t>
      </w:r>
      <w:r w:rsidRPr="00E94299">
        <w:rPr>
          <w:rFonts w:asciiTheme="minorHAnsi" w:hAnsiTheme="minorHAnsi" w:cstheme="minorHAnsi"/>
        </w:rPr>
        <w:t>are</w:t>
      </w:r>
      <w:r w:rsidRPr="00E94299">
        <w:rPr>
          <w:rFonts w:asciiTheme="minorHAnsi" w:hAnsiTheme="minorHAnsi" w:cstheme="minorHAnsi"/>
          <w:spacing w:val="-3"/>
        </w:rPr>
        <w:t xml:space="preserve"> </w:t>
      </w:r>
      <w:r w:rsidRPr="00E94299">
        <w:rPr>
          <w:rFonts w:asciiTheme="minorHAnsi" w:hAnsiTheme="minorHAnsi" w:cstheme="minorHAnsi"/>
        </w:rPr>
        <w:t>growing</w:t>
      </w:r>
      <w:r w:rsidRPr="00E94299">
        <w:rPr>
          <w:rFonts w:asciiTheme="minorHAnsi" w:hAnsiTheme="minorHAnsi" w:cstheme="minorHAnsi"/>
          <w:spacing w:val="-3"/>
        </w:rPr>
        <w:t xml:space="preserve"> </w:t>
      </w:r>
      <w:r w:rsidRPr="00E94299">
        <w:rPr>
          <w:rFonts w:asciiTheme="minorHAnsi" w:hAnsiTheme="minorHAnsi" w:cstheme="minorHAnsi"/>
        </w:rPr>
        <w:t>with</w:t>
      </w:r>
      <w:r w:rsidRPr="00E94299">
        <w:rPr>
          <w:rFonts w:asciiTheme="minorHAnsi" w:hAnsiTheme="minorHAnsi" w:cstheme="minorHAnsi"/>
          <w:spacing w:val="-3"/>
        </w:rPr>
        <w:t xml:space="preserve"> </w:t>
      </w:r>
      <w:r w:rsidRPr="00E94299">
        <w:rPr>
          <w:rFonts w:asciiTheme="minorHAnsi" w:hAnsiTheme="minorHAnsi" w:cstheme="minorHAnsi"/>
        </w:rPr>
        <w:t xml:space="preserve">a changing market. We aim that our students will maximise employability opportunities and achieve personal and educational development. Students will also gain both in-depth knowledge </w:t>
      </w:r>
      <w:r w:rsidRPr="00E94299">
        <w:rPr>
          <w:rFonts w:asciiTheme="minorHAnsi" w:hAnsiTheme="minorHAnsi" w:cstheme="minorHAnsi"/>
        </w:rPr>
        <w:lastRenderedPageBreak/>
        <w:t xml:space="preserve">and an understanding of key skills needed for a successful career in International Tourism and Hospitality </w:t>
      </w:r>
      <w:r w:rsidRPr="00E94299">
        <w:rPr>
          <w:rFonts w:asciiTheme="minorHAnsi" w:hAnsiTheme="minorHAnsi" w:cstheme="minorHAnsi"/>
          <w:spacing w:val="-2"/>
        </w:rPr>
        <w:t>Management.</w:t>
      </w:r>
    </w:p>
    <w:p w14:paraId="4B573A09" w14:textId="14B88DE5" w:rsidR="000F6407" w:rsidRPr="00E94299" w:rsidRDefault="00562A31" w:rsidP="007C061C">
      <w:pPr>
        <w:pStyle w:val="BodyText"/>
        <w:spacing w:before="156" w:line="242" w:lineRule="auto"/>
        <w:ind w:right="916"/>
        <w:jc w:val="both"/>
        <w:rPr>
          <w:rFonts w:asciiTheme="minorHAnsi" w:hAnsiTheme="minorHAnsi" w:cstheme="minorHAnsi"/>
        </w:rPr>
      </w:pPr>
      <w:r w:rsidRPr="00E94299">
        <w:rPr>
          <w:rFonts w:asciiTheme="minorHAnsi" w:hAnsiTheme="minorHAnsi" w:cstheme="minorHAnsi"/>
        </w:rPr>
        <w:t>T</w:t>
      </w:r>
      <w:r w:rsidR="00E16AE0" w:rsidRPr="00E94299">
        <w:rPr>
          <w:rFonts w:asciiTheme="minorHAnsi" w:hAnsiTheme="minorHAnsi" w:cstheme="minorHAnsi"/>
        </w:rPr>
        <w:t>he programme consists of</w:t>
      </w:r>
      <w:r w:rsidR="000F6407" w:rsidRPr="00E94299">
        <w:rPr>
          <w:rFonts w:asciiTheme="minorHAnsi" w:hAnsiTheme="minorHAnsi" w:cstheme="minorHAnsi"/>
        </w:rPr>
        <w:t xml:space="preserve"> four core modules (120 credits</w:t>
      </w:r>
      <w:r w:rsidR="00505E86">
        <w:rPr>
          <w:rFonts w:asciiTheme="minorHAnsi" w:hAnsiTheme="minorHAnsi" w:cstheme="minorHAnsi"/>
        </w:rPr>
        <w:t>/60 ECTS</w:t>
      </w:r>
      <w:r w:rsidR="000F6407" w:rsidRPr="00E94299">
        <w:rPr>
          <w:rFonts w:asciiTheme="minorHAnsi" w:hAnsiTheme="minorHAnsi" w:cstheme="minorHAnsi"/>
        </w:rPr>
        <w:t>) for the first and second year of study,</w:t>
      </w:r>
      <w:r w:rsidR="000F6407" w:rsidRPr="00E94299">
        <w:rPr>
          <w:rFonts w:asciiTheme="minorHAnsi" w:hAnsiTheme="minorHAnsi" w:cstheme="minorHAnsi"/>
          <w:spacing w:val="-3"/>
        </w:rPr>
        <w:t xml:space="preserve"> </w:t>
      </w:r>
      <w:r w:rsidR="000F6407" w:rsidRPr="00E94299">
        <w:rPr>
          <w:rFonts w:asciiTheme="minorHAnsi" w:hAnsiTheme="minorHAnsi" w:cstheme="minorHAnsi"/>
        </w:rPr>
        <w:t>and</w:t>
      </w:r>
      <w:r w:rsidR="000F6407" w:rsidRPr="00E94299">
        <w:rPr>
          <w:rFonts w:asciiTheme="minorHAnsi" w:hAnsiTheme="minorHAnsi" w:cstheme="minorHAnsi"/>
          <w:spacing w:val="-3"/>
        </w:rPr>
        <w:t xml:space="preserve"> </w:t>
      </w:r>
      <w:r w:rsidR="000F6407" w:rsidRPr="00E94299">
        <w:rPr>
          <w:rFonts w:asciiTheme="minorHAnsi" w:hAnsiTheme="minorHAnsi" w:cstheme="minorHAnsi"/>
        </w:rPr>
        <w:t>in</w:t>
      </w:r>
      <w:r w:rsidR="000F6407" w:rsidRPr="00E94299">
        <w:rPr>
          <w:rFonts w:asciiTheme="minorHAnsi" w:hAnsiTheme="minorHAnsi" w:cstheme="minorHAnsi"/>
          <w:spacing w:val="-3"/>
        </w:rPr>
        <w:t xml:space="preserve"> </w:t>
      </w:r>
      <w:r w:rsidR="000F6407" w:rsidRPr="00E94299">
        <w:rPr>
          <w:rFonts w:asciiTheme="minorHAnsi" w:hAnsiTheme="minorHAnsi" w:cstheme="minorHAnsi"/>
        </w:rPr>
        <w:t>the</w:t>
      </w:r>
      <w:r w:rsidR="000F6407" w:rsidRPr="00E94299">
        <w:rPr>
          <w:rFonts w:asciiTheme="minorHAnsi" w:hAnsiTheme="minorHAnsi" w:cstheme="minorHAnsi"/>
          <w:spacing w:val="-3"/>
        </w:rPr>
        <w:t xml:space="preserve"> </w:t>
      </w:r>
      <w:r w:rsidR="000F6407" w:rsidRPr="00E94299">
        <w:rPr>
          <w:rFonts w:asciiTheme="minorHAnsi" w:hAnsiTheme="minorHAnsi" w:cstheme="minorHAnsi"/>
        </w:rPr>
        <w:t>third</w:t>
      </w:r>
      <w:r w:rsidR="000F6407" w:rsidRPr="00E94299">
        <w:rPr>
          <w:rFonts w:asciiTheme="minorHAnsi" w:hAnsiTheme="minorHAnsi" w:cstheme="minorHAnsi"/>
          <w:spacing w:val="-3"/>
        </w:rPr>
        <w:t xml:space="preserve"> </w:t>
      </w:r>
      <w:r w:rsidR="000F6407" w:rsidRPr="00E94299">
        <w:rPr>
          <w:rFonts w:asciiTheme="minorHAnsi" w:hAnsiTheme="minorHAnsi" w:cstheme="minorHAnsi"/>
        </w:rPr>
        <w:t>and</w:t>
      </w:r>
      <w:r w:rsidR="000F6407" w:rsidRPr="00E94299">
        <w:rPr>
          <w:rFonts w:asciiTheme="minorHAnsi" w:hAnsiTheme="minorHAnsi" w:cstheme="minorHAnsi"/>
          <w:spacing w:val="-3"/>
        </w:rPr>
        <w:t xml:space="preserve"> </w:t>
      </w:r>
      <w:r w:rsidR="000F6407" w:rsidRPr="00E94299">
        <w:rPr>
          <w:rFonts w:asciiTheme="minorHAnsi" w:hAnsiTheme="minorHAnsi" w:cstheme="minorHAnsi"/>
        </w:rPr>
        <w:t>final</w:t>
      </w:r>
      <w:r w:rsidR="000F6407" w:rsidRPr="00E94299">
        <w:rPr>
          <w:rFonts w:asciiTheme="minorHAnsi" w:hAnsiTheme="minorHAnsi" w:cstheme="minorHAnsi"/>
          <w:spacing w:val="-3"/>
        </w:rPr>
        <w:t xml:space="preserve"> </w:t>
      </w:r>
      <w:r w:rsidR="000F6407" w:rsidRPr="00E94299">
        <w:rPr>
          <w:rFonts w:asciiTheme="minorHAnsi" w:hAnsiTheme="minorHAnsi" w:cstheme="minorHAnsi"/>
        </w:rPr>
        <w:t>year,</w:t>
      </w:r>
      <w:r w:rsidR="000F6407" w:rsidRPr="00E94299">
        <w:rPr>
          <w:rFonts w:asciiTheme="minorHAnsi" w:hAnsiTheme="minorHAnsi" w:cstheme="minorHAnsi"/>
          <w:spacing w:val="-3"/>
        </w:rPr>
        <w:t xml:space="preserve"> </w:t>
      </w:r>
      <w:r w:rsidR="000F6407" w:rsidRPr="00E94299">
        <w:rPr>
          <w:rFonts w:asciiTheme="minorHAnsi" w:hAnsiTheme="minorHAnsi" w:cstheme="minorHAnsi"/>
        </w:rPr>
        <w:t>three</w:t>
      </w:r>
      <w:r w:rsidR="000F6407" w:rsidRPr="00E94299">
        <w:rPr>
          <w:rFonts w:asciiTheme="minorHAnsi" w:hAnsiTheme="minorHAnsi" w:cstheme="minorHAnsi"/>
          <w:spacing w:val="-3"/>
        </w:rPr>
        <w:t xml:space="preserve"> </w:t>
      </w:r>
      <w:r w:rsidR="000F6407" w:rsidRPr="00E94299">
        <w:rPr>
          <w:rFonts w:asciiTheme="minorHAnsi" w:hAnsiTheme="minorHAnsi" w:cstheme="minorHAnsi"/>
        </w:rPr>
        <w:t>core</w:t>
      </w:r>
      <w:r w:rsidR="000F6407" w:rsidRPr="00E94299">
        <w:rPr>
          <w:rFonts w:asciiTheme="minorHAnsi" w:hAnsiTheme="minorHAnsi" w:cstheme="minorHAnsi"/>
          <w:spacing w:val="-2"/>
        </w:rPr>
        <w:t xml:space="preserve"> </w:t>
      </w:r>
      <w:r w:rsidR="000F6407" w:rsidRPr="00E94299">
        <w:rPr>
          <w:rFonts w:asciiTheme="minorHAnsi" w:hAnsiTheme="minorHAnsi" w:cstheme="minorHAnsi"/>
        </w:rPr>
        <w:t>modules</w:t>
      </w:r>
      <w:r w:rsidR="000F6407" w:rsidRPr="00E94299">
        <w:rPr>
          <w:rFonts w:asciiTheme="minorHAnsi" w:hAnsiTheme="minorHAnsi" w:cstheme="minorHAnsi"/>
          <w:spacing w:val="-3"/>
        </w:rPr>
        <w:t xml:space="preserve"> </w:t>
      </w:r>
      <w:r w:rsidR="000F6407" w:rsidRPr="00E94299">
        <w:rPr>
          <w:rFonts w:asciiTheme="minorHAnsi" w:hAnsiTheme="minorHAnsi" w:cstheme="minorHAnsi"/>
        </w:rPr>
        <w:t>(90</w:t>
      </w:r>
      <w:r w:rsidR="000F6407" w:rsidRPr="00E94299">
        <w:rPr>
          <w:rFonts w:asciiTheme="minorHAnsi" w:hAnsiTheme="minorHAnsi" w:cstheme="minorHAnsi"/>
          <w:spacing w:val="-3"/>
        </w:rPr>
        <w:t xml:space="preserve"> </w:t>
      </w:r>
      <w:r w:rsidR="000F6407" w:rsidRPr="00E94299">
        <w:rPr>
          <w:rFonts w:asciiTheme="minorHAnsi" w:hAnsiTheme="minorHAnsi" w:cstheme="minorHAnsi"/>
        </w:rPr>
        <w:t>credits</w:t>
      </w:r>
      <w:r w:rsidR="00505E86">
        <w:rPr>
          <w:rFonts w:asciiTheme="minorHAnsi" w:hAnsiTheme="minorHAnsi" w:cstheme="minorHAnsi"/>
        </w:rPr>
        <w:t>/45 ECTS</w:t>
      </w:r>
      <w:r w:rsidR="000F6407" w:rsidRPr="00E94299">
        <w:rPr>
          <w:rFonts w:asciiTheme="minorHAnsi" w:hAnsiTheme="minorHAnsi" w:cstheme="minorHAnsi"/>
        </w:rPr>
        <w:t>),</w:t>
      </w:r>
      <w:r w:rsidR="000F6407" w:rsidRPr="00E94299">
        <w:rPr>
          <w:rFonts w:asciiTheme="minorHAnsi" w:hAnsiTheme="minorHAnsi" w:cstheme="minorHAnsi"/>
          <w:spacing w:val="-4"/>
        </w:rPr>
        <w:t xml:space="preserve"> </w:t>
      </w:r>
      <w:r w:rsidR="00505E86">
        <w:rPr>
          <w:rFonts w:asciiTheme="minorHAnsi" w:hAnsiTheme="minorHAnsi" w:cstheme="minorHAnsi"/>
        </w:rPr>
        <w:t>and a</w:t>
      </w:r>
      <w:r w:rsidR="000F6407" w:rsidRPr="00E94299">
        <w:rPr>
          <w:rFonts w:asciiTheme="minorHAnsi" w:hAnsiTheme="minorHAnsi" w:cstheme="minorHAnsi"/>
          <w:spacing w:val="-3"/>
        </w:rPr>
        <w:t xml:space="preserve"> </w:t>
      </w:r>
      <w:r w:rsidR="000F6407" w:rsidRPr="00E94299">
        <w:rPr>
          <w:rFonts w:asciiTheme="minorHAnsi" w:hAnsiTheme="minorHAnsi" w:cstheme="minorHAnsi"/>
        </w:rPr>
        <w:t>Dissertation (30 credits</w:t>
      </w:r>
      <w:r w:rsidR="00505E86">
        <w:rPr>
          <w:rFonts w:asciiTheme="minorHAnsi" w:hAnsiTheme="minorHAnsi" w:cstheme="minorHAnsi"/>
        </w:rPr>
        <w:t>/15 ECTS</w:t>
      </w:r>
      <w:r w:rsidR="000F6407" w:rsidRPr="00E94299">
        <w:rPr>
          <w:rFonts w:asciiTheme="minorHAnsi" w:hAnsiTheme="minorHAnsi" w:cstheme="minorHAnsi"/>
        </w:rPr>
        <w:t>).</w:t>
      </w:r>
    </w:p>
    <w:p w14:paraId="6C5A54B1" w14:textId="77777777" w:rsidR="000F6407" w:rsidRPr="00606F04" w:rsidRDefault="000F6407" w:rsidP="007C061C">
      <w:pPr>
        <w:pStyle w:val="BodyText"/>
        <w:spacing w:before="150"/>
        <w:ind w:right="916"/>
        <w:jc w:val="both"/>
        <w:rPr>
          <w:rFonts w:asciiTheme="minorHAnsi" w:hAnsiTheme="minorHAnsi" w:cstheme="minorHAnsi"/>
        </w:rPr>
      </w:pPr>
      <w:r w:rsidRPr="00E94299">
        <w:rPr>
          <w:rFonts w:asciiTheme="minorHAnsi" w:hAnsiTheme="minorHAnsi" w:cstheme="minorHAnsi"/>
        </w:rPr>
        <w:t xml:space="preserve">DMU is committed to all programmes empowering students to </w:t>
      </w:r>
      <w:r w:rsidRPr="00E94299">
        <w:rPr>
          <w:rFonts w:asciiTheme="minorHAnsi" w:hAnsiTheme="minorHAnsi" w:cstheme="minorHAnsi"/>
          <w:u w:color="0563C1"/>
        </w:rPr>
        <w:t>address issues</w:t>
      </w:r>
      <w:r w:rsidRPr="00E94299">
        <w:rPr>
          <w:rFonts w:asciiTheme="minorHAnsi" w:hAnsiTheme="minorHAnsi" w:cstheme="minorHAnsi"/>
        </w:rPr>
        <w:t xml:space="preserve"> </w:t>
      </w:r>
      <w:r w:rsidRPr="00E94299">
        <w:rPr>
          <w:rFonts w:asciiTheme="minorHAnsi" w:hAnsiTheme="minorHAnsi" w:cstheme="minorHAnsi"/>
          <w:u w:color="0563C1"/>
        </w:rPr>
        <w:t>of Sustainable Development</w:t>
      </w:r>
      <w:r w:rsidRPr="00E94299">
        <w:rPr>
          <w:rFonts w:asciiTheme="minorHAnsi" w:hAnsiTheme="minorHAnsi" w:cstheme="minorHAnsi"/>
        </w:rPr>
        <w:t xml:space="preserve">, such as social inequalities, health and wellbeing and environmental impacts, through course-specific teaching, learning and assessment approaches. For this programme, </w:t>
      </w:r>
      <w:r w:rsidRPr="00606F04">
        <w:rPr>
          <w:rFonts w:asciiTheme="minorHAnsi" w:hAnsiTheme="minorHAnsi" w:cstheme="minorHAnsi"/>
        </w:rPr>
        <w:t>aspects of sustainable development</w:t>
      </w:r>
      <w:r w:rsidRPr="00606F04">
        <w:rPr>
          <w:rFonts w:asciiTheme="minorHAnsi" w:hAnsiTheme="minorHAnsi" w:cstheme="minorHAnsi"/>
          <w:spacing w:val="-5"/>
        </w:rPr>
        <w:t xml:space="preserve"> </w:t>
      </w:r>
      <w:r w:rsidRPr="00606F04">
        <w:rPr>
          <w:rFonts w:asciiTheme="minorHAnsi" w:hAnsiTheme="minorHAnsi" w:cstheme="minorHAnsi"/>
        </w:rPr>
        <w:t>specific</w:t>
      </w:r>
      <w:r w:rsidRPr="00606F04">
        <w:rPr>
          <w:rFonts w:asciiTheme="minorHAnsi" w:hAnsiTheme="minorHAnsi" w:cstheme="minorHAnsi"/>
          <w:spacing w:val="-3"/>
        </w:rPr>
        <w:t xml:space="preserve"> </w:t>
      </w:r>
      <w:r w:rsidRPr="00606F04">
        <w:rPr>
          <w:rFonts w:asciiTheme="minorHAnsi" w:hAnsiTheme="minorHAnsi" w:cstheme="minorHAnsi"/>
        </w:rPr>
        <w:t>learning</w:t>
      </w:r>
      <w:r w:rsidRPr="00606F04">
        <w:rPr>
          <w:rFonts w:asciiTheme="minorHAnsi" w:hAnsiTheme="minorHAnsi" w:cstheme="minorHAnsi"/>
          <w:spacing w:val="-4"/>
        </w:rPr>
        <w:t xml:space="preserve"> </w:t>
      </w:r>
      <w:r w:rsidRPr="00606F04">
        <w:rPr>
          <w:rFonts w:asciiTheme="minorHAnsi" w:hAnsiTheme="minorHAnsi" w:cstheme="minorHAnsi"/>
        </w:rPr>
        <w:t>will</w:t>
      </w:r>
      <w:r w:rsidRPr="00606F04">
        <w:rPr>
          <w:rFonts w:asciiTheme="minorHAnsi" w:hAnsiTheme="minorHAnsi" w:cstheme="minorHAnsi"/>
          <w:spacing w:val="-4"/>
        </w:rPr>
        <w:t xml:space="preserve"> </w:t>
      </w:r>
      <w:r w:rsidRPr="00606F04">
        <w:rPr>
          <w:rFonts w:asciiTheme="minorHAnsi" w:hAnsiTheme="minorHAnsi" w:cstheme="minorHAnsi"/>
        </w:rPr>
        <w:t>be</w:t>
      </w:r>
      <w:r w:rsidRPr="00606F04">
        <w:rPr>
          <w:rFonts w:asciiTheme="minorHAnsi" w:hAnsiTheme="minorHAnsi" w:cstheme="minorHAnsi"/>
          <w:spacing w:val="-4"/>
        </w:rPr>
        <w:t xml:space="preserve"> </w:t>
      </w:r>
      <w:r w:rsidRPr="00606F04">
        <w:rPr>
          <w:rFonts w:asciiTheme="minorHAnsi" w:hAnsiTheme="minorHAnsi" w:cstheme="minorHAnsi"/>
        </w:rPr>
        <w:t>present</w:t>
      </w:r>
      <w:r w:rsidRPr="00606F04">
        <w:rPr>
          <w:rFonts w:asciiTheme="minorHAnsi" w:hAnsiTheme="minorHAnsi" w:cstheme="minorHAnsi"/>
          <w:spacing w:val="-4"/>
        </w:rPr>
        <w:t xml:space="preserve"> </w:t>
      </w:r>
      <w:r w:rsidRPr="00606F04">
        <w:rPr>
          <w:rFonts w:asciiTheme="minorHAnsi" w:hAnsiTheme="minorHAnsi" w:cstheme="minorHAnsi"/>
        </w:rPr>
        <w:t>across</w:t>
      </w:r>
      <w:r w:rsidRPr="00606F04">
        <w:rPr>
          <w:rFonts w:asciiTheme="minorHAnsi" w:hAnsiTheme="minorHAnsi" w:cstheme="minorHAnsi"/>
          <w:spacing w:val="-4"/>
        </w:rPr>
        <w:t xml:space="preserve"> </w:t>
      </w:r>
      <w:r w:rsidRPr="00606F04">
        <w:rPr>
          <w:rFonts w:asciiTheme="minorHAnsi" w:hAnsiTheme="minorHAnsi" w:cstheme="minorHAnsi"/>
        </w:rPr>
        <w:t>modules,</w:t>
      </w:r>
      <w:r w:rsidRPr="00606F04">
        <w:rPr>
          <w:rFonts w:asciiTheme="minorHAnsi" w:hAnsiTheme="minorHAnsi" w:cstheme="minorHAnsi"/>
          <w:spacing w:val="-4"/>
        </w:rPr>
        <w:t xml:space="preserve"> </w:t>
      </w:r>
      <w:r w:rsidRPr="00606F04">
        <w:rPr>
          <w:rFonts w:asciiTheme="minorHAnsi" w:hAnsiTheme="minorHAnsi" w:cstheme="minorHAnsi"/>
        </w:rPr>
        <w:t>and</w:t>
      </w:r>
      <w:r w:rsidRPr="00606F04">
        <w:rPr>
          <w:rFonts w:asciiTheme="minorHAnsi" w:hAnsiTheme="minorHAnsi" w:cstheme="minorHAnsi"/>
          <w:spacing w:val="-4"/>
        </w:rPr>
        <w:t xml:space="preserve"> </w:t>
      </w:r>
      <w:proofErr w:type="gramStart"/>
      <w:r w:rsidRPr="00606F04">
        <w:rPr>
          <w:rFonts w:asciiTheme="minorHAnsi" w:hAnsiTheme="minorHAnsi" w:cstheme="minorHAnsi"/>
        </w:rPr>
        <w:t>in</w:t>
      </w:r>
      <w:r w:rsidRPr="00606F04">
        <w:rPr>
          <w:rFonts w:asciiTheme="minorHAnsi" w:hAnsiTheme="minorHAnsi" w:cstheme="minorHAnsi"/>
          <w:spacing w:val="-4"/>
        </w:rPr>
        <w:t xml:space="preserve"> </w:t>
      </w:r>
      <w:r w:rsidRPr="00606F04">
        <w:rPr>
          <w:rFonts w:asciiTheme="minorHAnsi" w:hAnsiTheme="minorHAnsi" w:cstheme="minorHAnsi"/>
        </w:rPr>
        <w:t>particular within</w:t>
      </w:r>
      <w:proofErr w:type="gramEnd"/>
      <w:r w:rsidRPr="00606F04">
        <w:rPr>
          <w:rFonts w:asciiTheme="minorHAnsi" w:hAnsiTheme="minorHAnsi" w:cstheme="minorHAnsi"/>
        </w:rPr>
        <w:t xml:space="preserve"> the Destination Management and Marketing module.</w:t>
      </w:r>
    </w:p>
    <w:p w14:paraId="422F88B3" w14:textId="5C2946CC" w:rsidR="00552D0D" w:rsidRDefault="00552D0D" w:rsidP="007C061C">
      <w:pPr>
        <w:pStyle w:val="xmsonormal"/>
        <w:shd w:val="clear" w:color="auto" w:fill="FFFFFF"/>
        <w:spacing w:before="0" w:beforeAutospacing="0" w:after="0" w:afterAutospacing="0"/>
        <w:ind w:right="916"/>
        <w:jc w:val="both"/>
        <w:rPr>
          <w:rFonts w:asciiTheme="minorHAnsi" w:hAnsiTheme="minorHAnsi" w:cstheme="minorHAnsi"/>
          <w:bdr w:val="none" w:sz="0" w:space="0" w:color="auto" w:frame="1"/>
          <w:lang w:val="en-GB"/>
        </w:rPr>
      </w:pPr>
      <w:r w:rsidRPr="00606F04">
        <w:rPr>
          <w:rFonts w:asciiTheme="minorHAnsi" w:hAnsiTheme="minorHAnsi" w:cstheme="minorHAnsi"/>
          <w:bdr w:val="none" w:sz="0" w:space="0" w:color="auto" w:frame="1"/>
          <w:lang w:val="en-GB"/>
        </w:rPr>
        <w:t>At Niels Brock, our strength is focusing on sustainable business and being in Copenhagen, we are well-enabled to embed and enhance this agenda in our programmes. </w:t>
      </w:r>
      <w:r w:rsidRPr="00606F04">
        <w:rPr>
          <w:rFonts w:asciiTheme="minorHAnsi" w:hAnsiTheme="minorHAnsi" w:cstheme="minorHAnsi"/>
          <w:b/>
          <w:bCs/>
          <w:bdr w:val="none" w:sz="0" w:space="0" w:color="auto" w:frame="1"/>
          <w:lang w:val="en-GB"/>
        </w:rPr>
        <w:t>Sustainability and social responsibility</w:t>
      </w:r>
      <w:r w:rsidRPr="00606F04">
        <w:rPr>
          <w:rFonts w:asciiTheme="minorHAnsi" w:hAnsiTheme="minorHAnsi" w:cstheme="minorHAnsi"/>
          <w:bdr w:val="none" w:sz="0" w:space="0" w:color="auto" w:frame="1"/>
          <w:lang w:val="en-GB"/>
        </w:rPr>
        <w:t> are the central threads across levels and modules of the ITHM programme.</w:t>
      </w:r>
    </w:p>
    <w:p w14:paraId="3EB0490C" w14:textId="77777777" w:rsidR="00606F04" w:rsidRPr="00606F04" w:rsidRDefault="00606F04" w:rsidP="007C061C">
      <w:pPr>
        <w:pStyle w:val="xmsonormal"/>
        <w:shd w:val="clear" w:color="auto" w:fill="FFFFFF"/>
        <w:spacing w:before="0" w:beforeAutospacing="0" w:after="0" w:afterAutospacing="0"/>
        <w:ind w:right="916"/>
        <w:jc w:val="both"/>
        <w:rPr>
          <w:rFonts w:asciiTheme="minorHAnsi" w:hAnsiTheme="minorHAnsi" w:cstheme="minorHAnsi"/>
          <w:lang w:val="en-GB"/>
        </w:rPr>
      </w:pPr>
    </w:p>
    <w:p w14:paraId="349C0AE7" w14:textId="77777777" w:rsidR="00552D0D" w:rsidRPr="00606F04" w:rsidRDefault="00552D0D" w:rsidP="007C061C">
      <w:pPr>
        <w:pStyle w:val="xmsonormal"/>
        <w:numPr>
          <w:ilvl w:val="0"/>
          <w:numId w:val="6"/>
        </w:numPr>
        <w:shd w:val="clear" w:color="auto" w:fill="FFFFFF"/>
        <w:spacing w:before="0" w:beforeAutospacing="0" w:after="0" w:afterAutospacing="0"/>
        <w:ind w:right="916"/>
        <w:jc w:val="both"/>
        <w:rPr>
          <w:rFonts w:asciiTheme="minorHAnsi" w:hAnsiTheme="minorHAnsi" w:cstheme="minorHAnsi"/>
          <w:lang w:val="en-GB"/>
        </w:rPr>
      </w:pPr>
      <w:r w:rsidRPr="00606F04">
        <w:rPr>
          <w:rFonts w:asciiTheme="minorHAnsi" w:hAnsiTheme="minorHAnsi" w:cstheme="minorHAnsi"/>
          <w:bdr w:val="none" w:sz="0" w:space="0" w:color="auto" w:frame="1"/>
          <w:lang w:val="en-GB"/>
        </w:rPr>
        <w:t xml:space="preserve">Specifically, at Level 4, right after the first block of introduction to ITHM, students will engage directly with the subject of Sustainable and Responsible Travel and Business in Block 2. This subject will then </w:t>
      </w:r>
      <w:proofErr w:type="gramStart"/>
      <w:r w:rsidRPr="00606F04">
        <w:rPr>
          <w:rFonts w:asciiTheme="minorHAnsi" w:hAnsiTheme="minorHAnsi" w:cstheme="minorHAnsi"/>
          <w:bdr w:val="none" w:sz="0" w:space="0" w:color="auto" w:frame="1"/>
          <w:lang w:val="en-GB"/>
        </w:rPr>
        <w:t>be embedded</w:t>
      </w:r>
      <w:proofErr w:type="gramEnd"/>
      <w:r w:rsidRPr="00606F04">
        <w:rPr>
          <w:rFonts w:asciiTheme="minorHAnsi" w:hAnsiTheme="minorHAnsi" w:cstheme="minorHAnsi"/>
          <w:bdr w:val="none" w:sz="0" w:space="0" w:color="auto" w:frame="1"/>
          <w:lang w:val="en-GB"/>
        </w:rPr>
        <w:t xml:space="preserve"> into subsequent modules in Blocks 3 and 4 about Strategic Management and Marketing.</w:t>
      </w:r>
    </w:p>
    <w:p w14:paraId="615B0B85" w14:textId="77777777" w:rsidR="00552D0D" w:rsidRPr="00606F04" w:rsidRDefault="00552D0D" w:rsidP="007C061C">
      <w:pPr>
        <w:pStyle w:val="xmsonormal"/>
        <w:numPr>
          <w:ilvl w:val="0"/>
          <w:numId w:val="6"/>
        </w:numPr>
        <w:shd w:val="clear" w:color="auto" w:fill="FFFFFF"/>
        <w:spacing w:before="0" w:beforeAutospacing="0" w:after="0" w:afterAutospacing="0"/>
        <w:ind w:right="916"/>
        <w:jc w:val="both"/>
        <w:rPr>
          <w:rFonts w:asciiTheme="minorHAnsi" w:hAnsiTheme="minorHAnsi" w:cstheme="minorHAnsi"/>
          <w:lang w:val="en-GB"/>
        </w:rPr>
      </w:pPr>
      <w:r w:rsidRPr="00606F04">
        <w:rPr>
          <w:rFonts w:asciiTheme="minorHAnsi" w:hAnsiTheme="minorHAnsi" w:cstheme="minorHAnsi"/>
          <w:bdr w:val="none" w:sz="0" w:space="0" w:color="auto" w:frame="1"/>
          <w:lang w:val="en-GB"/>
        </w:rPr>
        <w:t xml:space="preserve">At Level 5, students will again engage with Tourism, Society and Culture module which will enable students to gain an in-depth understanding of the complex relationships between tourism, </w:t>
      </w:r>
      <w:proofErr w:type="gramStart"/>
      <w:r w:rsidRPr="00606F04">
        <w:rPr>
          <w:rFonts w:asciiTheme="minorHAnsi" w:hAnsiTheme="minorHAnsi" w:cstheme="minorHAnsi"/>
          <w:bdr w:val="none" w:sz="0" w:space="0" w:color="auto" w:frame="1"/>
          <w:lang w:val="en-GB"/>
        </w:rPr>
        <w:t>society</w:t>
      </w:r>
      <w:proofErr w:type="gramEnd"/>
      <w:r w:rsidRPr="00606F04">
        <w:rPr>
          <w:rFonts w:asciiTheme="minorHAnsi" w:hAnsiTheme="minorHAnsi" w:cstheme="minorHAnsi"/>
          <w:bdr w:val="none" w:sz="0" w:space="0" w:color="auto" w:frame="1"/>
          <w:lang w:val="en-GB"/>
        </w:rPr>
        <w:t xml:space="preserve"> and culture. They then apply this knowledge and conduct primary research in Block 3 to understand what is happening in a real-life context in a local or international setting. With this field research, students will also go through the ethical processes required for research.</w:t>
      </w:r>
    </w:p>
    <w:p w14:paraId="7CD5D1B8" w14:textId="7923D8BE" w:rsidR="00552D0D" w:rsidRPr="00606F04" w:rsidRDefault="00552D0D" w:rsidP="007C061C">
      <w:pPr>
        <w:pStyle w:val="xmsonormal"/>
        <w:numPr>
          <w:ilvl w:val="0"/>
          <w:numId w:val="6"/>
        </w:numPr>
        <w:shd w:val="clear" w:color="auto" w:fill="FFFFFF"/>
        <w:spacing w:before="0" w:beforeAutospacing="0" w:after="0" w:afterAutospacing="0"/>
        <w:ind w:right="916"/>
        <w:jc w:val="both"/>
        <w:rPr>
          <w:rFonts w:asciiTheme="minorHAnsi" w:hAnsiTheme="minorHAnsi" w:cstheme="minorHAnsi"/>
          <w:lang w:val="en-GB"/>
        </w:rPr>
      </w:pPr>
      <w:r w:rsidRPr="00606F04">
        <w:rPr>
          <w:rFonts w:asciiTheme="minorHAnsi" w:hAnsiTheme="minorHAnsi" w:cstheme="minorHAnsi"/>
          <w:bdr w:val="none" w:sz="0" w:space="0" w:color="auto" w:frame="1"/>
          <w:lang w:val="en-GB"/>
        </w:rPr>
        <w:t>In the final year, Level 6, students will continue to study in more depth about different tourism products for cultural experiences in Block 1: Tourism and Hospitality Products: Natural, Cultural, Eco and Dark Tourism. Here students will immerse themselves in nature and participating in nature-based or eco-tourism, experiencing heritage, arts and culture at a destination or engaging in slow or community-based tourism or spending time with locals. This will further inspire students to do the final dissertation project.</w:t>
      </w:r>
    </w:p>
    <w:p w14:paraId="31DB68F8" w14:textId="77777777" w:rsidR="00552D0D" w:rsidRPr="00606F04" w:rsidRDefault="00552D0D" w:rsidP="007C061C">
      <w:pPr>
        <w:pStyle w:val="xmsonormal"/>
        <w:shd w:val="clear" w:color="auto" w:fill="FFFFFF"/>
        <w:spacing w:before="0" w:beforeAutospacing="0" w:after="0" w:afterAutospacing="0"/>
        <w:ind w:right="916"/>
        <w:jc w:val="both"/>
        <w:rPr>
          <w:rFonts w:asciiTheme="minorHAnsi" w:hAnsiTheme="minorHAnsi" w:cstheme="minorHAnsi"/>
          <w:lang w:val="en-GB"/>
        </w:rPr>
      </w:pPr>
      <w:r w:rsidRPr="00606F04">
        <w:rPr>
          <w:rFonts w:asciiTheme="minorHAnsi" w:hAnsiTheme="minorHAnsi" w:cstheme="minorHAnsi"/>
          <w:bdr w:val="none" w:sz="0" w:space="0" w:color="auto" w:frame="1"/>
          <w:lang w:val="en-GB"/>
        </w:rPr>
        <w:t> </w:t>
      </w:r>
    </w:p>
    <w:p w14:paraId="59E1BDC2" w14:textId="77777777" w:rsidR="000E0C33" w:rsidRPr="00E94299" w:rsidRDefault="000E0C33" w:rsidP="007C061C">
      <w:pPr>
        <w:pStyle w:val="BodyText"/>
        <w:kinsoku w:val="0"/>
        <w:overflowPunct w:val="0"/>
        <w:spacing w:before="120"/>
        <w:ind w:right="916"/>
        <w:jc w:val="both"/>
        <w:rPr>
          <w:rFonts w:asciiTheme="minorHAnsi" w:hAnsiTheme="minorHAnsi" w:cstheme="minorHAnsi"/>
        </w:rPr>
      </w:pPr>
      <w:r w:rsidRPr="00606F04">
        <w:rPr>
          <w:rFonts w:asciiTheme="minorHAnsi" w:hAnsiTheme="minorHAnsi" w:cstheme="minorHAnsi"/>
        </w:rPr>
        <w:t xml:space="preserve">The programme’s basic structure is a block model for delivering </w:t>
      </w:r>
      <w:proofErr w:type="gramStart"/>
      <w:r w:rsidRPr="00606F04">
        <w:rPr>
          <w:rFonts w:asciiTheme="minorHAnsi" w:hAnsiTheme="minorHAnsi" w:cstheme="minorHAnsi"/>
        </w:rPr>
        <w:t>the majority of</w:t>
      </w:r>
      <w:proofErr w:type="gramEnd"/>
      <w:r w:rsidRPr="00606F04">
        <w:rPr>
          <w:rFonts w:asciiTheme="minorHAnsi" w:hAnsiTheme="minorHAnsi" w:cstheme="minorHAnsi"/>
        </w:rPr>
        <w:t xml:space="preserve"> the teaching modules, known as Education 2030. This means a more simplified timetable where you will</w:t>
      </w:r>
      <w:r w:rsidRPr="00E94299">
        <w:rPr>
          <w:rFonts w:asciiTheme="minorHAnsi" w:hAnsiTheme="minorHAnsi" w:cstheme="minorHAnsi"/>
        </w:rPr>
        <w:t xml:space="preserve"> study one module at a time instead of </w:t>
      </w:r>
      <w:proofErr w:type="gramStart"/>
      <w:r w:rsidRPr="00E94299">
        <w:rPr>
          <w:rFonts w:asciiTheme="minorHAnsi" w:hAnsiTheme="minorHAnsi" w:cstheme="minorHAnsi"/>
        </w:rPr>
        <w:t>several</w:t>
      </w:r>
      <w:proofErr w:type="gramEnd"/>
      <w:r w:rsidRPr="00E94299">
        <w:rPr>
          <w:rFonts w:asciiTheme="minorHAnsi" w:hAnsiTheme="minorHAnsi" w:cstheme="minorHAnsi"/>
        </w:rPr>
        <w:t xml:space="preserve"> at once. You will have more time to engage with your learning and get to know the teaching team and course mates. You will receive faster feedback through more regular assessment and have a better study-life balance to enjoy other important aspects of university life.</w:t>
      </w:r>
    </w:p>
    <w:p w14:paraId="05CEF86C" w14:textId="5AC23474" w:rsidR="004D0C16" w:rsidRPr="00E94299" w:rsidRDefault="000E0C33" w:rsidP="007C061C">
      <w:pPr>
        <w:ind w:right="916"/>
        <w:jc w:val="both"/>
        <w:rPr>
          <w:rFonts w:asciiTheme="minorHAnsi" w:hAnsiTheme="minorHAnsi" w:cstheme="minorHAnsi"/>
        </w:rPr>
      </w:pPr>
      <w:r w:rsidRPr="00E94299">
        <w:rPr>
          <w:rFonts w:asciiTheme="minorHAnsi" w:hAnsiTheme="minorHAnsi" w:cstheme="minorHAnsi"/>
        </w:rPr>
        <w:t xml:space="preserve">A study-year is arranged in </w:t>
      </w:r>
      <w:proofErr w:type="gramStart"/>
      <w:r w:rsidRPr="00E94299">
        <w:rPr>
          <w:rFonts w:asciiTheme="minorHAnsi" w:hAnsiTheme="minorHAnsi" w:cstheme="minorHAnsi"/>
        </w:rPr>
        <w:t>2</w:t>
      </w:r>
      <w:proofErr w:type="gramEnd"/>
      <w:r w:rsidRPr="00E94299">
        <w:rPr>
          <w:rFonts w:asciiTheme="minorHAnsi" w:hAnsiTheme="minorHAnsi" w:cstheme="minorHAnsi"/>
        </w:rPr>
        <w:t xml:space="preserve"> semesters (Fall and Spring) and each semester consists of 2 blocks. This means that you will study </w:t>
      </w:r>
      <w:proofErr w:type="gramStart"/>
      <w:r w:rsidRPr="00E94299">
        <w:rPr>
          <w:rFonts w:asciiTheme="minorHAnsi" w:hAnsiTheme="minorHAnsi" w:cstheme="minorHAnsi"/>
        </w:rPr>
        <w:t>2</w:t>
      </w:r>
      <w:proofErr w:type="gramEnd"/>
      <w:r w:rsidRPr="00E94299">
        <w:rPr>
          <w:rFonts w:asciiTheme="minorHAnsi" w:hAnsiTheme="minorHAnsi" w:cstheme="minorHAnsi"/>
        </w:rPr>
        <w:t xml:space="preserve"> modules each semester (4 in a study-year) and therefore 12 modules in total during the programme. The first </w:t>
      </w:r>
      <w:proofErr w:type="gramStart"/>
      <w:r w:rsidRPr="00E94299">
        <w:rPr>
          <w:rFonts w:asciiTheme="minorHAnsi" w:hAnsiTheme="minorHAnsi" w:cstheme="minorHAnsi"/>
        </w:rPr>
        <w:t>5</w:t>
      </w:r>
      <w:proofErr w:type="gramEnd"/>
      <w:r w:rsidRPr="00E94299">
        <w:rPr>
          <w:rFonts w:asciiTheme="minorHAnsi" w:hAnsiTheme="minorHAnsi" w:cstheme="minorHAnsi"/>
        </w:rPr>
        <w:t xml:space="preserve"> semesters all students follow the same modules and in the 6</w:t>
      </w:r>
      <w:r w:rsidRPr="00E94299">
        <w:rPr>
          <w:rFonts w:asciiTheme="minorHAnsi" w:hAnsiTheme="minorHAnsi" w:cstheme="minorHAnsi"/>
          <w:vertAlign w:val="superscript"/>
        </w:rPr>
        <w:t>th</w:t>
      </w:r>
      <w:r w:rsidRPr="00E94299">
        <w:rPr>
          <w:rFonts w:asciiTheme="minorHAnsi" w:hAnsiTheme="minorHAnsi" w:cstheme="minorHAnsi"/>
        </w:rPr>
        <w:t xml:space="preserve"> semester students do their Bachelor Project and follow an elective. Since each module covers </w:t>
      </w:r>
      <w:proofErr w:type="gramStart"/>
      <w:r w:rsidRPr="00E94299">
        <w:rPr>
          <w:rFonts w:asciiTheme="minorHAnsi" w:hAnsiTheme="minorHAnsi" w:cstheme="minorHAnsi"/>
        </w:rPr>
        <w:t>30</w:t>
      </w:r>
      <w:proofErr w:type="gramEnd"/>
      <w:r w:rsidRPr="00E94299">
        <w:rPr>
          <w:rFonts w:asciiTheme="minorHAnsi" w:hAnsiTheme="minorHAnsi" w:cstheme="minorHAnsi"/>
        </w:rPr>
        <w:t xml:space="preserve"> credit points the complete programme consists of 360 credit points</w:t>
      </w:r>
      <w:r w:rsidR="00363AEC" w:rsidRPr="00E94299">
        <w:rPr>
          <w:rFonts w:asciiTheme="minorHAnsi" w:hAnsiTheme="minorHAnsi" w:cstheme="minorHAnsi"/>
        </w:rPr>
        <w:t>.</w:t>
      </w:r>
    </w:p>
    <w:p w14:paraId="40116F95" w14:textId="77777777" w:rsidR="00335344" w:rsidRPr="00E94299" w:rsidRDefault="00335344" w:rsidP="007C061C">
      <w:pPr>
        <w:ind w:right="916"/>
        <w:jc w:val="both"/>
        <w:rPr>
          <w:rFonts w:asciiTheme="minorHAnsi" w:hAnsiTheme="minorHAnsi" w:cstheme="minorHAnsi"/>
        </w:rPr>
      </w:pPr>
    </w:p>
    <w:p w14:paraId="6110CEE1" w14:textId="77777777" w:rsidR="00363AEC" w:rsidRPr="00E94299" w:rsidRDefault="00363AEC" w:rsidP="007C061C">
      <w:pPr>
        <w:ind w:right="916"/>
        <w:jc w:val="both"/>
        <w:rPr>
          <w:rFonts w:asciiTheme="minorHAnsi" w:hAnsiTheme="minorHAnsi" w:cstheme="minorHAnsi"/>
        </w:rPr>
      </w:pPr>
    </w:p>
    <w:p w14:paraId="5960885F" w14:textId="02423DB1" w:rsidR="00363AEC" w:rsidRPr="00E94299" w:rsidRDefault="00363AEC" w:rsidP="007C061C">
      <w:pPr>
        <w:pStyle w:val="ListParagraph"/>
        <w:numPr>
          <w:ilvl w:val="1"/>
          <w:numId w:val="32"/>
        </w:numPr>
        <w:ind w:right="916"/>
        <w:jc w:val="both"/>
        <w:rPr>
          <w:rFonts w:asciiTheme="minorHAnsi" w:hAnsiTheme="minorHAnsi" w:cstheme="minorHAnsi"/>
          <w:b/>
          <w:bCs/>
        </w:rPr>
      </w:pPr>
      <w:r w:rsidRPr="00E94299">
        <w:rPr>
          <w:rFonts w:asciiTheme="minorHAnsi" w:hAnsiTheme="minorHAnsi" w:cstheme="minorHAnsi"/>
          <w:b/>
          <w:bCs/>
        </w:rPr>
        <w:t>Programme Learning Outcomes</w:t>
      </w:r>
    </w:p>
    <w:p w14:paraId="3B1B8F20" w14:textId="77777777" w:rsidR="00363AEC" w:rsidRPr="00E94299" w:rsidRDefault="00363AEC" w:rsidP="007C061C">
      <w:pPr>
        <w:ind w:right="916"/>
        <w:jc w:val="both"/>
        <w:rPr>
          <w:rFonts w:asciiTheme="minorHAnsi" w:hAnsiTheme="minorHAnsi" w:cstheme="minorHAnsi"/>
        </w:rPr>
      </w:pPr>
    </w:p>
    <w:p w14:paraId="63C104D9" w14:textId="77777777" w:rsidR="00363AEC" w:rsidRPr="00E94299" w:rsidRDefault="00363AEC" w:rsidP="007C061C">
      <w:pPr>
        <w:ind w:right="916"/>
        <w:jc w:val="both"/>
        <w:rPr>
          <w:rFonts w:asciiTheme="minorHAnsi" w:hAnsiTheme="minorHAnsi" w:cstheme="minorHAnsi"/>
        </w:rPr>
      </w:pPr>
    </w:p>
    <w:p w14:paraId="37D5282B" w14:textId="2FD9E90A" w:rsidR="00363AEC" w:rsidRPr="00E94299" w:rsidRDefault="00363AEC" w:rsidP="007C061C">
      <w:pPr>
        <w:ind w:right="916"/>
        <w:jc w:val="both"/>
        <w:rPr>
          <w:rFonts w:asciiTheme="minorHAnsi" w:hAnsiTheme="minorHAnsi" w:cstheme="minorHAnsi"/>
        </w:rPr>
      </w:pPr>
      <w:r w:rsidRPr="00E94299">
        <w:rPr>
          <w:rFonts w:asciiTheme="minorHAnsi" w:hAnsiTheme="minorHAnsi" w:cstheme="minorHAnsi"/>
        </w:rPr>
        <w:t>When you graduate from this programme, you will be well-versed in the opportunities and challenges of the tourism and hospitality sectors. In more formalized terms, you will have realized these learning outcomes:</w:t>
      </w:r>
    </w:p>
    <w:p w14:paraId="5FB1C006" w14:textId="77777777" w:rsidR="00363AEC" w:rsidRPr="00E94299" w:rsidRDefault="00363AEC" w:rsidP="007C061C">
      <w:pPr>
        <w:ind w:right="916"/>
        <w:jc w:val="both"/>
        <w:rPr>
          <w:rFonts w:asciiTheme="minorHAnsi" w:hAnsiTheme="minorHAnsi" w:cstheme="minorHAnsi"/>
        </w:rPr>
      </w:pPr>
    </w:p>
    <w:p w14:paraId="10F62F19" w14:textId="77777777" w:rsidR="00363AEC" w:rsidRPr="00606F04" w:rsidRDefault="00363AEC" w:rsidP="007C061C">
      <w:pPr>
        <w:ind w:right="916"/>
        <w:jc w:val="both"/>
        <w:rPr>
          <w:b/>
          <w:iCs/>
        </w:rPr>
      </w:pPr>
      <w:r w:rsidRPr="00606F04">
        <w:rPr>
          <w:b/>
          <w:iCs/>
        </w:rPr>
        <w:t>Knowledge, understanding and abilities:</w:t>
      </w:r>
    </w:p>
    <w:p w14:paraId="4F798B7A" w14:textId="16336325" w:rsidR="00363AEC" w:rsidRPr="00606F04" w:rsidRDefault="00363AEC" w:rsidP="007C061C">
      <w:pPr>
        <w:ind w:right="916"/>
        <w:jc w:val="both"/>
        <w:rPr>
          <w:iCs/>
        </w:rPr>
      </w:pPr>
      <w:r w:rsidRPr="00606F04">
        <w:rPr>
          <w:iCs/>
        </w:rPr>
        <w:t>At threshold upon completion of Bachelor of Arts with honours graduate level (360 credits</w:t>
      </w:r>
      <w:r w:rsidR="00606F04">
        <w:rPr>
          <w:iCs/>
        </w:rPr>
        <w:t>/180 ECTS</w:t>
      </w:r>
      <w:r w:rsidRPr="00606F04">
        <w:rPr>
          <w:iCs/>
        </w:rPr>
        <w:t>) will:</w:t>
      </w:r>
    </w:p>
    <w:p w14:paraId="6C44AA83" w14:textId="50A6F89B" w:rsidR="00363AEC" w:rsidRPr="00606F04" w:rsidRDefault="00363AEC" w:rsidP="007C061C">
      <w:pPr>
        <w:pStyle w:val="ListParagraph"/>
        <w:numPr>
          <w:ilvl w:val="0"/>
          <w:numId w:val="27"/>
        </w:numPr>
        <w:spacing w:line="300" w:lineRule="atLeast"/>
        <w:ind w:right="916"/>
        <w:jc w:val="both"/>
        <w:rPr>
          <w:iCs/>
        </w:rPr>
      </w:pPr>
      <w:r w:rsidRPr="00606F04">
        <w:rPr>
          <w:iCs/>
        </w:rPr>
        <w:t>KU1: Understand and apply within the International Tourism and Hospitality context, appropriate</w:t>
      </w:r>
      <w:r w:rsidR="00606F04">
        <w:rPr>
          <w:iCs/>
        </w:rPr>
        <w:t xml:space="preserve"> </w:t>
      </w:r>
      <w:r w:rsidRPr="00606F04">
        <w:rPr>
          <w:iCs/>
        </w:rPr>
        <w:t xml:space="preserve">theories and concepts from management, marketing, social </w:t>
      </w:r>
      <w:proofErr w:type="gramStart"/>
      <w:r w:rsidRPr="00606F04">
        <w:rPr>
          <w:iCs/>
        </w:rPr>
        <w:t>sciences</w:t>
      </w:r>
      <w:proofErr w:type="gramEnd"/>
      <w:r w:rsidRPr="00606F04">
        <w:rPr>
          <w:iCs/>
        </w:rPr>
        <w:t xml:space="preserve"> and humanities</w:t>
      </w:r>
    </w:p>
    <w:p w14:paraId="214E4F6A" w14:textId="77777777" w:rsidR="00363AEC" w:rsidRPr="00606F04" w:rsidRDefault="00363AEC" w:rsidP="007C061C">
      <w:pPr>
        <w:pStyle w:val="ListParagraph"/>
        <w:numPr>
          <w:ilvl w:val="0"/>
          <w:numId w:val="27"/>
        </w:numPr>
        <w:spacing w:line="300" w:lineRule="atLeast"/>
        <w:ind w:right="916"/>
        <w:jc w:val="both"/>
        <w:rPr>
          <w:iCs/>
        </w:rPr>
      </w:pPr>
      <w:r w:rsidRPr="00606F04">
        <w:rPr>
          <w:iCs/>
        </w:rPr>
        <w:t>KU2: Understand the issues and principles of sustainability and social responsibility in the context of International Tourism and Hospitality</w:t>
      </w:r>
    </w:p>
    <w:p w14:paraId="544957AB" w14:textId="77777777" w:rsidR="00363AEC" w:rsidRPr="00606F04" w:rsidRDefault="00363AEC" w:rsidP="007C061C">
      <w:pPr>
        <w:pStyle w:val="ListParagraph"/>
        <w:numPr>
          <w:ilvl w:val="0"/>
          <w:numId w:val="27"/>
        </w:numPr>
        <w:spacing w:line="300" w:lineRule="atLeast"/>
        <w:ind w:right="916"/>
        <w:jc w:val="both"/>
        <w:rPr>
          <w:iCs/>
        </w:rPr>
      </w:pPr>
      <w:r w:rsidRPr="00606F04">
        <w:rPr>
          <w:iCs/>
        </w:rPr>
        <w:t>KU3: Demonstrate an awareness of the dynamic nature of International Tourism and Hospitality in contemporary societies</w:t>
      </w:r>
    </w:p>
    <w:p w14:paraId="6C2DF94D" w14:textId="36501382" w:rsidR="00363AEC" w:rsidRPr="00606F04" w:rsidRDefault="00363AEC" w:rsidP="007C061C">
      <w:pPr>
        <w:pStyle w:val="ListParagraph"/>
        <w:numPr>
          <w:ilvl w:val="0"/>
          <w:numId w:val="27"/>
        </w:numPr>
        <w:spacing w:line="300" w:lineRule="atLeast"/>
        <w:ind w:right="916"/>
        <w:jc w:val="both"/>
        <w:rPr>
          <w:iCs/>
        </w:rPr>
      </w:pPr>
      <w:r w:rsidRPr="00606F04">
        <w:rPr>
          <w:iCs/>
        </w:rPr>
        <w:t>KU4: Demonstrate an understanding of the nature, patterns and characteristics of tourists and</w:t>
      </w:r>
      <w:r w:rsidR="00606F04">
        <w:rPr>
          <w:iCs/>
        </w:rPr>
        <w:t xml:space="preserve"> </w:t>
      </w:r>
      <w:r w:rsidRPr="00606F04">
        <w:rPr>
          <w:iCs/>
        </w:rPr>
        <w:t>tourism demands</w:t>
      </w:r>
    </w:p>
    <w:p w14:paraId="3AC1F044" w14:textId="77777777" w:rsidR="00363AEC" w:rsidRPr="00606F04" w:rsidRDefault="00363AEC" w:rsidP="007C061C">
      <w:pPr>
        <w:pStyle w:val="ListParagraph"/>
        <w:numPr>
          <w:ilvl w:val="0"/>
          <w:numId w:val="27"/>
        </w:numPr>
        <w:spacing w:line="300" w:lineRule="atLeast"/>
        <w:ind w:right="916"/>
        <w:jc w:val="both"/>
        <w:rPr>
          <w:iCs/>
        </w:rPr>
      </w:pPr>
      <w:r w:rsidRPr="00606F04">
        <w:rPr>
          <w:iCs/>
        </w:rPr>
        <w:t xml:space="preserve">KU5: Demonstrate an understanding of technology and media and how these influence and change tourism and hospitality products, operations, </w:t>
      </w:r>
      <w:proofErr w:type="gramStart"/>
      <w:r w:rsidRPr="00606F04">
        <w:rPr>
          <w:iCs/>
        </w:rPr>
        <w:t>processes</w:t>
      </w:r>
      <w:proofErr w:type="gramEnd"/>
      <w:r w:rsidRPr="00606F04">
        <w:rPr>
          <w:iCs/>
        </w:rPr>
        <w:t xml:space="preserve"> and behaviours.</w:t>
      </w:r>
    </w:p>
    <w:p w14:paraId="3D2B2CC1" w14:textId="77777777" w:rsidR="00363AEC" w:rsidRPr="00606F04" w:rsidRDefault="00363AEC" w:rsidP="007C061C">
      <w:pPr>
        <w:pStyle w:val="ListParagraph"/>
        <w:numPr>
          <w:ilvl w:val="0"/>
          <w:numId w:val="27"/>
        </w:numPr>
        <w:spacing w:line="300" w:lineRule="atLeast"/>
        <w:ind w:right="916"/>
        <w:jc w:val="both"/>
        <w:rPr>
          <w:iCs/>
        </w:rPr>
      </w:pPr>
      <w:r w:rsidRPr="00606F04">
        <w:rPr>
          <w:iCs/>
        </w:rPr>
        <w:t>KU6: Demonstrate an understanding of the ethical issues associated with the development, operation and marketing of International Tourism and Hospitality</w:t>
      </w:r>
    </w:p>
    <w:p w14:paraId="3C60CFF7" w14:textId="05491AA3" w:rsidR="00363AEC" w:rsidRPr="00606F04" w:rsidRDefault="00363AEC" w:rsidP="007C061C">
      <w:pPr>
        <w:pStyle w:val="ListParagraph"/>
        <w:numPr>
          <w:ilvl w:val="0"/>
          <w:numId w:val="27"/>
        </w:numPr>
        <w:spacing w:line="300" w:lineRule="atLeast"/>
        <w:ind w:right="916"/>
        <w:jc w:val="both"/>
        <w:rPr>
          <w:iCs/>
        </w:rPr>
      </w:pPr>
      <w:r w:rsidRPr="00606F04">
        <w:rPr>
          <w:iCs/>
        </w:rPr>
        <w:t xml:space="preserve">In addition, NB has formulated KU7: Understand and apply appropriate methodologies, tools, and technologies to collect, analyse and critically interpret a range of data within the </w:t>
      </w:r>
      <w:r w:rsidR="00606F04">
        <w:rPr>
          <w:iCs/>
        </w:rPr>
        <w:t>Tourism and Hospitality</w:t>
      </w:r>
      <w:r w:rsidRPr="00606F04">
        <w:rPr>
          <w:iCs/>
        </w:rPr>
        <w:t xml:space="preserve"> context.</w:t>
      </w:r>
    </w:p>
    <w:p w14:paraId="69170720" w14:textId="77777777" w:rsidR="00363AEC" w:rsidRPr="00606F04" w:rsidRDefault="00363AEC" w:rsidP="007C061C">
      <w:pPr>
        <w:ind w:right="916"/>
        <w:jc w:val="both"/>
        <w:rPr>
          <w:iCs/>
        </w:rPr>
      </w:pPr>
    </w:p>
    <w:p w14:paraId="33795302" w14:textId="77777777" w:rsidR="00363AEC" w:rsidRPr="00606F04" w:rsidRDefault="00363AEC" w:rsidP="007C061C">
      <w:pPr>
        <w:ind w:right="916"/>
        <w:jc w:val="both"/>
        <w:rPr>
          <w:b/>
          <w:iCs/>
        </w:rPr>
      </w:pPr>
      <w:r w:rsidRPr="00606F04">
        <w:rPr>
          <w:b/>
          <w:iCs/>
        </w:rPr>
        <w:t>Cognitive Skills</w:t>
      </w:r>
    </w:p>
    <w:p w14:paraId="50723B48" w14:textId="77777777" w:rsidR="00363AEC" w:rsidRPr="00606F04" w:rsidRDefault="00363AEC" w:rsidP="007C061C">
      <w:pPr>
        <w:ind w:right="916"/>
        <w:jc w:val="both"/>
        <w:rPr>
          <w:iCs/>
        </w:rPr>
      </w:pPr>
      <w:r w:rsidRPr="00606F04">
        <w:rPr>
          <w:iCs/>
        </w:rPr>
        <w:t>At threshold upon completion of Bachelor of Arts with honours graduate level (360 credits):</w:t>
      </w:r>
    </w:p>
    <w:p w14:paraId="495924E7" w14:textId="77777777" w:rsidR="00363AEC" w:rsidRPr="00606F04" w:rsidRDefault="00363AEC" w:rsidP="007C061C">
      <w:pPr>
        <w:pStyle w:val="ListParagraph"/>
        <w:numPr>
          <w:ilvl w:val="0"/>
          <w:numId w:val="28"/>
        </w:numPr>
        <w:spacing w:line="300" w:lineRule="atLeast"/>
        <w:ind w:right="916"/>
        <w:jc w:val="both"/>
        <w:rPr>
          <w:iCs/>
        </w:rPr>
      </w:pPr>
      <w:r w:rsidRPr="00606F04">
        <w:rPr>
          <w:iCs/>
        </w:rPr>
        <w:t>CS1: Critically reflect upon the origin, meanings and development of International Tourism and Hospitality, its Management, Marketing and Leadership</w:t>
      </w:r>
    </w:p>
    <w:p w14:paraId="7BE99365" w14:textId="77777777" w:rsidR="00363AEC" w:rsidRPr="00606F04" w:rsidRDefault="00363AEC" w:rsidP="007C061C">
      <w:pPr>
        <w:pStyle w:val="ListParagraph"/>
        <w:numPr>
          <w:ilvl w:val="0"/>
          <w:numId w:val="28"/>
        </w:numPr>
        <w:spacing w:line="300" w:lineRule="atLeast"/>
        <w:ind w:right="916"/>
        <w:jc w:val="both"/>
        <w:rPr>
          <w:iCs/>
        </w:rPr>
      </w:pPr>
      <w:r w:rsidRPr="00606F04">
        <w:rPr>
          <w:iCs/>
        </w:rPr>
        <w:t xml:space="preserve">CS2: Analyse and reflect on the </w:t>
      </w:r>
      <w:proofErr w:type="gramStart"/>
      <w:r w:rsidRPr="00606F04">
        <w:rPr>
          <w:iCs/>
        </w:rPr>
        <w:t>different cultural</w:t>
      </w:r>
      <w:proofErr w:type="gramEnd"/>
      <w:r w:rsidRPr="00606F04">
        <w:rPr>
          <w:iCs/>
        </w:rPr>
        <w:t xml:space="preserve"> concepts of International Tourism and Hospitality.</w:t>
      </w:r>
    </w:p>
    <w:p w14:paraId="4AC895F5" w14:textId="77777777" w:rsidR="00363AEC" w:rsidRPr="00606F04" w:rsidRDefault="00363AEC" w:rsidP="007C061C">
      <w:pPr>
        <w:pStyle w:val="ListParagraph"/>
        <w:numPr>
          <w:ilvl w:val="0"/>
          <w:numId w:val="28"/>
        </w:numPr>
        <w:spacing w:line="300" w:lineRule="atLeast"/>
        <w:ind w:right="916"/>
        <w:jc w:val="both"/>
        <w:rPr>
          <w:iCs/>
        </w:rPr>
      </w:pPr>
      <w:r w:rsidRPr="00606F04">
        <w:rPr>
          <w:iCs/>
        </w:rPr>
        <w:t xml:space="preserve">CS3: Review and analyse the political, technological, </w:t>
      </w:r>
      <w:proofErr w:type="gramStart"/>
      <w:r w:rsidRPr="00606F04">
        <w:rPr>
          <w:iCs/>
        </w:rPr>
        <w:t>social</w:t>
      </w:r>
      <w:proofErr w:type="gramEnd"/>
      <w:r w:rsidRPr="00606F04">
        <w:rPr>
          <w:iCs/>
        </w:rPr>
        <w:t xml:space="preserve"> and economic factors which affect the International Tourism and Hospitality sectors.</w:t>
      </w:r>
    </w:p>
    <w:p w14:paraId="0C2DB30C" w14:textId="77777777" w:rsidR="00363AEC" w:rsidRPr="00606F04" w:rsidRDefault="00363AEC" w:rsidP="007C061C">
      <w:pPr>
        <w:pStyle w:val="ListParagraph"/>
        <w:numPr>
          <w:ilvl w:val="0"/>
          <w:numId w:val="28"/>
        </w:numPr>
        <w:spacing w:line="300" w:lineRule="atLeast"/>
        <w:ind w:right="916"/>
        <w:jc w:val="both"/>
        <w:rPr>
          <w:iCs/>
        </w:rPr>
      </w:pPr>
      <w:r w:rsidRPr="00606F04">
        <w:rPr>
          <w:iCs/>
        </w:rPr>
        <w:t>CS4: Analyse and evaluate the concepts and characteristics of International Tourism and Hospitality as an area of academic and applied study.</w:t>
      </w:r>
    </w:p>
    <w:p w14:paraId="503A7B12" w14:textId="77777777" w:rsidR="00363AEC" w:rsidRPr="00606F04" w:rsidRDefault="00363AEC" w:rsidP="007C061C">
      <w:pPr>
        <w:pStyle w:val="ListParagraph"/>
        <w:numPr>
          <w:ilvl w:val="0"/>
          <w:numId w:val="28"/>
        </w:numPr>
        <w:spacing w:line="300" w:lineRule="atLeast"/>
        <w:ind w:right="916"/>
        <w:jc w:val="both"/>
        <w:rPr>
          <w:iCs/>
        </w:rPr>
      </w:pPr>
      <w:r w:rsidRPr="00606F04">
        <w:rPr>
          <w:iCs/>
        </w:rPr>
        <w:t>CS5: Critique and challenge the definitions, nature and operations of the International Tourism and Hospitality sectors.</w:t>
      </w:r>
    </w:p>
    <w:p w14:paraId="6E9045B7" w14:textId="77777777" w:rsidR="00363AEC" w:rsidRPr="00606F04" w:rsidRDefault="00363AEC" w:rsidP="007C061C">
      <w:pPr>
        <w:ind w:right="916"/>
        <w:jc w:val="both"/>
        <w:rPr>
          <w:iCs/>
        </w:rPr>
      </w:pPr>
    </w:p>
    <w:p w14:paraId="2FCF7811" w14:textId="77777777" w:rsidR="00363AEC" w:rsidRPr="00606F04" w:rsidRDefault="00363AEC" w:rsidP="007C061C">
      <w:pPr>
        <w:ind w:right="916"/>
        <w:jc w:val="both"/>
        <w:rPr>
          <w:b/>
          <w:iCs/>
        </w:rPr>
      </w:pPr>
      <w:r w:rsidRPr="00606F04">
        <w:rPr>
          <w:b/>
          <w:iCs/>
        </w:rPr>
        <w:t>Subject-Specific Skills</w:t>
      </w:r>
    </w:p>
    <w:p w14:paraId="453DDDF2" w14:textId="77777777" w:rsidR="00363AEC" w:rsidRPr="00606F04" w:rsidRDefault="00363AEC" w:rsidP="007C061C">
      <w:pPr>
        <w:ind w:right="916"/>
        <w:jc w:val="both"/>
        <w:rPr>
          <w:iCs/>
        </w:rPr>
      </w:pPr>
      <w:r w:rsidRPr="00606F04">
        <w:rPr>
          <w:iCs/>
        </w:rPr>
        <w:t>At threshold upon completion of Bachelor of Arts with honours graduate level (360 credits) students will be able to:</w:t>
      </w:r>
    </w:p>
    <w:p w14:paraId="71786879" w14:textId="77777777" w:rsidR="00363AEC" w:rsidRPr="00606F04" w:rsidRDefault="00363AEC" w:rsidP="007C061C">
      <w:pPr>
        <w:pStyle w:val="ListParagraph"/>
        <w:numPr>
          <w:ilvl w:val="0"/>
          <w:numId w:val="29"/>
        </w:numPr>
        <w:spacing w:line="300" w:lineRule="atLeast"/>
        <w:ind w:right="916"/>
        <w:jc w:val="both"/>
        <w:rPr>
          <w:iCs/>
        </w:rPr>
      </w:pPr>
      <w:r w:rsidRPr="00606F04">
        <w:rPr>
          <w:iCs/>
        </w:rPr>
        <w:t xml:space="preserve">SS1: Use technical and </w:t>
      </w:r>
      <w:proofErr w:type="gramStart"/>
      <w:r w:rsidRPr="00606F04">
        <w:rPr>
          <w:iCs/>
        </w:rPr>
        <w:t>interpersonal skills</w:t>
      </w:r>
      <w:proofErr w:type="gramEnd"/>
      <w:r w:rsidRPr="00606F04">
        <w:rPr>
          <w:iCs/>
        </w:rPr>
        <w:t xml:space="preserve"> and knowledge to propose and evaluate practical and theoretical solutions to complex problems in the core areas of Tourism and Hospitality</w:t>
      </w:r>
    </w:p>
    <w:p w14:paraId="334CE8D0" w14:textId="77777777" w:rsidR="00363AEC" w:rsidRPr="00606F04" w:rsidRDefault="00363AEC" w:rsidP="007C061C">
      <w:pPr>
        <w:pStyle w:val="ListParagraph"/>
        <w:numPr>
          <w:ilvl w:val="0"/>
          <w:numId w:val="29"/>
        </w:numPr>
        <w:spacing w:line="300" w:lineRule="atLeast"/>
        <w:ind w:right="916"/>
        <w:jc w:val="both"/>
        <w:rPr>
          <w:iCs/>
        </w:rPr>
      </w:pPr>
      <w:r w:rsidRPr="00606F04">
        <w:rPr>
          <w:iCs/>
        </w:rPr>
        <w:lastRenderedPageBreak/>
        <w:t>SS2: Develop appropriate responses to the needs and expectations of tourism and hospitality</w:t>
      </w:r>
    </w:p>
    <w:p w14:paraId="288C3AF9" w14:textId="77777777" w:rsidR="00363AEC" w:rsidRPr="00606F04" w:rsidRDefault="00363AEC" w:rsidP="007C061C">
      <w:pPr>
        <w:pStyle w:val="ListParagraph"/>
        <w:ind w:left="360" w:right="916"/>
        <w:jc w:val="both"/>
        <w:rPr>
          <w:iCs/>
        </w:rPr>
      </w:pPr>
      <w:r w:rsidRPr="00606F04">
        <w:rPr>
          <w:iCs/>
        </w:rPr>
        <w:t>consumers from a range of cultures.</w:t>
      </w:r>
    </w:p>
    <w:p w14:paraId="26BF19E8" w14:textId="77777777" w:rsidR="00363AEC" w:rsidRPr="00606F04" w:rsidRDefault="00363AEC" w:rsidP="007C061C">
      <w:pPr>
        <w:pStyle w:val="ListParagraph"/>
        <w:numPr>
          <w:ilvl w:val="0"/>
          <w:numId w:val="29"/>
        </w:numPr>
        <w:spacing w:line="300" w:lineRule="atLeast"/>
        <w:ind w:right="916"/>
        <w:jc w:val="both"/>
        <w:rPr>
          <w:iCs/>
        </w:rPr>
      </w:pPr>
      <w:r w:rsidRPr="00606F04">
        <w:rPr>
          <w:iCs/>
        </w:rPr>
        <w:t>SS3: Evaluate the products, structures and interactions within the tourism and hospitality sectors</w:t>
      </w:r>
    </w:p>
    <w:p w14:paraId="31F324BC" w14:textId="1C2B4933" w:rsidR="00363AEC" w:rsidRPr="00606F04" w:rsidRDefault="00363AEC" w:rsidP="007C061C">
      <w:pPr>
        <w:pStyle w:val="ListParagraph"/>
        <w:numPr>
          <w:ilvl w:val="0"/>
          <w:numId w:val="29"/>
        </w:numPr>
        <w:spacing w:line="300" w:lineRule="atLeast"/>
        <w:ind w:right="916"/>
        <w:jc w:val="both"/>
        <w:rPr>
          <w:iCs/>
        </w:rPr>
      </w:pPr>
      <w:r w:rsidRPr="00606F04">
        <w:rPr>
          <w:iCs/>
        </w:rPr>
        <w:t xml:space="preserve">SS4: Explain, </w:t>
      </w:r>
      <w:proofErr w:type="gramStart"/>
      <w:r w:rsidRPr="00606F04">
        <w:rPr>
          <w:iCs/>
        </w:rPr>
        <w:t>assess</w:t>
      </w:r>
      <w:proofErr w:type="gramEnd"/>
      <w:r w:rsidRPr="00606F04">
        <w:rPr>
          <w:iCs/>
        </w:rPr>
        <w:t xml:space="preserve"> and challenge theories of sustainability and ethics in the production and</w:t>
      </w:r>
      <w:r w:rsidR="00606F04">
        <w:rPr>
          <w:iCs/>
        </w:rPr>
        <w:t xml:space="preserve"> </w:t>
      </w:r>
      <w:r w:rsidRPr="00606F04">
        <w:rPr>
          <w:iCs/>
        </w:rPr>
        <w:t>consumption of International Tourism and Hospitality</w:t>
      </w:r>
    </w:p>
    <w:p w14:paraId="57D4FC03" w14:textId="77777777" w:rsidR="00363AEC" w:rsidRPr="00606F04" w:rsidRDefault="00363AEC" w:rsidP="007C061C">
      <w:pPr>
        <w:pStyle w:val="ListParagraph"/>
        <w:numPr>
          <w:ilvl w:val="0"/>
          <w:numId w:val="29"/>
        </w:numPr>
        <w:spacing w:line="300" w:lineRule="atLeast"/>
        <w:ind w:right="916"/>
        <w:jc w:val="both"/>
        <w:rPr>
          <w:iCs/>
        </w:rPr>
      </w:pPr>
      <w:r w:rsidRPr="00606F04">
        <w:rPr>
          <w:iCs/>
        </w:rPr>
        <w:t xml:space="preserve">SS5: Evaluate the contribution and impacts of tourism in social, economic, environmental, </w:t>
      </w:r>
      <w:proofErr w:type="gramStart"/>
      <w:r w:rsidRPr="00606F04">
        <w:rPr>
          <w:iCs/>
        </w:rPr>
        <w:t>political</w:t>
      </w:r>
      <w:proofErr w:type="gramEnd"/>
      <w:r w:rsidRPr="00606F04">
        <w:rPr>
          <w:iCs/>
        </w:rPr>
        <w:t xml:space="preserve"> and other terms.</w:t>
      </w:r>
    </w:p>
    <w:p w14:paraId="20D4F661" w14:textId="77777777" w:rsidR="00363AEC" w:rsidRPr="00606F04" w:rsidRDefault="00363AEC" w:rsidP="007C061C">
      <w:pPr>
        <w:pStyle w:val="ListParagraph"/>
        <w:numPr>
          <w:ilvl w:val="0"/>
          <w:numId w:val="29"/>
        </w:numPr>
        <w:spacing w:line="300" w:lineRule="atLeast"/>
        <w:ind w:right="916"/>
        <w:jc w:val="both"/>
        <w:rPr>
          <w:iCs/>
        </w:rPr>
      </w:pPr>
      <w:r w:rsidRPr="00606F04">
        <w:rPr>
          <w:iCs/>
        </w:rPr>
        <w:t>SS6: Use a wide range of sources material in investigating the International Tourism and Hospitality sectors.</w:t>
      </w:r>
    </w:p>
    <w:p w14:paraId="24FCA14F" w14:textId="77777777" w:rsidR="00363AEC" w:rsidRPr="00606F04" w:rsidRDefault="00363AEC" w:rsidP="007C061C">
      <w:pPr>
        <w:ind w:right="916"/>
        <w:jc w:val="both"/>
        <w:rPr>
          <w:iCs/>
        </w:rPr>
      </w:pPr>
    </w:p>
    <w:p w14:paraId="0AC524C6" w14:textId="77777777" w:rsidR="00363AEC" w:rsidRPr="00606F04" w:rsidRDefault="00363AEC" w:rsidP="007C061C">
      <w:pPr>
        <w:ind w:right="916"/>
        <w:jc w:val="both"/>
        <w:rPr>
          <w:b/>
          <w:iCs/>
        </w:rPr>
      </w:pPr>
      <w:r w:rsidRPr="00606F04">
        <w:rPr>
          <w:b/>
          <w:iCs/>
        </w:rPr>
        <w:t>Transferrable Skills:</w:t>
      </w:r>
    </w:p>
    <w:p w14:paraId="482087F0" w14:textId="77777777" w:rsidR="00363AEC" w:rsidRPr="00606F04" w:rsidRDefault="00363AEC" w:rsidP="007C061C">
      <w:pPr>
        <w:ind w:right="916"/>
        <w:jc w:val="both"/>
        <w:rPr>
          <w:iCs/>
        </w:rPr>
      </w:pPr>
      <w:r w:rsidRPr="00606F04">
        <w:rPr>
          <w:iCs/>
        </w:rPr>
        <w:t>At threshold upon completion of Bachelor of Arts with honours graduate level (360 credits):</w:t>
      </w:r>
    </w:p>
    <w:p w14:paraId="230BCB05" w14:textId="77777777" w:rsidR="00363AEC" w:rsidRPr="00606F04" w:rsidRDefault="00363AEC" w:rsidP="007C061C">
      <w:pPr>
        <w:ind w:right="916"/>
        <w:jc w:val="both"/>
        <w:rPr>
          <w:iCs/>
        </w:rPr>
      </w:pPr>
      <w:r w:rsidRPr="00606F04">
        <w:rPr>
          <w:iCs/>
        </w:rPr>
        <w:t>Demonstrate a secure and highly competent ability to:</w:t>
      </w:r>
    </w:p>
    <w:p w14:paraId="16784793" w14:textId="77777777" w:rsidR="00363AEC" w:rsidRPr="00606F04" w:rsidRDefault="00363AEC" w:rsidP="007C061C">
      <w:pPr>
        <w:pStyle w:val="ListParagraph"/>
        <w:numPr>
          <w:ilvl w:val="0"/>
          <w:numId w:val="31"/>
        </w:numPr>
        <w:spacing w:line="300" w:lineRule="atLeast"/>
        <w:ind w:right="916"/>
        <w:jc w:val="both"/>
        <w:rPr>
          <w:iCs/>
        </w:rPr>
      </w:pPr>
      <w:r w:rsidRPr="00606F04">
        <w:rPr>
          <w:iCs/>
        </w:rPr>
        <w:t>TS1. Demonstrate the capacity to adapt quickly to new demands or situations</w:t>
      </w:r>
    </w:p>
    <w:p w14:paraId="1F5E9431" w14:textId="77777777" w:rsidR="00363AEC" w:rsidRPr="00606F04" w:rsidRDefault="00363AEC" w:rsidP="007C061C">
      <w:pPr>
        <w:pStyle w:val="ListParagraph"/>
        <w:numPr>
          <w:ilvl w:val="0"/>
          <w:numId w:val="31"/>
        </w:numPr>
        <w:spacing w:line="300" w:lineRule="atLeast"/>
        <w:ind w:right="916"/>
        <w:jc w:val="both"/>
        <w:rPr>
          <w:iCs/>
        </w:rPr>
      </w:pPr>
      <w:r w:rsidRPr="00606F04">
        <w:rPr>
          <w:iCs/>
        </w:rPr>
        <w:t>TS2. Manage personal workloads efficiently and effectively, meet deadlines, and negotiate and pursue goals with others</w:t>
      </w:r>
    </w:p>
    <w:p w14:paraId="0A67E1B6" w14:textId="77777777" w:rsidR="00363AEC" w:rsidRPr="00606F04" w:rsidRDefault="00363AEC" w:rsidP="007C061C">
      <w:pPr>
        <w:pStyle w:val="ListParagraph"/>
        <w:numPr>
          <w:ilvl w:val="0"/>
          <w:numId w:val="31"/>
        </w:numPr>
        <w:spacing w:line="300" w:lineRule="atLeast"/>
        <w:ind w:right="916"/>
        <w:jc w:val="both"/>
        <w:rPr>
          <w:iCs/>
        </w:rPr>
      </w:pPr>
      <w:r w:rsidRPr="00606F04">
        <w:rPr>
          <w:iCs/>
        </w:rPr>
        <w:t xml:space="preserve">TS3. Constructively and effectively manage professional, </w:t>
      </w:r>
      <w:proofErr w:type="gramStart"/>
      <w:r w:rsidRPr="00606F04">
        <w:rPr>
          <w:iCs/>
        </w:rPr>
        <w:t>personal</w:t>
      </w:r>
      <w:proofErr w:type="gramEnd"/>
      <w:r w:rsidRPr="00606F04">
        <w:rPr>
          <w:iCs/>
        </w:rPr>
        <w:t xml:space="preserve"> and interpersonal issues</w:t>
      </w:r>
    </w:p>
    <w:p w14:paraId="4E4AC8A6" w14:textId="77777777" w:rsidR="00363AEC" w:rsidRPr="00606F04" w:rsidRDefault="00363AEC" w:rsidP="007C061C">
      <w:pPr>
        <w:pStyle w:val="ListParagraph"/>
        <w:numPr>
          <w:ilvl w:val="0"/>
          <w:numId w:val="31"/>
        </w:numPr>
        <w:spacing w:line="300" w:lineRule="atLeast"/>
        <w:ind w:right="916"/>
        <w:jc w:val="both"/>
        <w:rPr>
          <w:iCs/>
        </w:rPr>
      </w:pPr>
      <w:r w:rsidRPr="00606F04">
        <w:rPr>
          <w:iCs/>
        </w:rPr>
        <w:t>TS4. Have acquired and developed appropriate information technology skills, and have considerable awareness of their application and potential within the field</w:t>
      </w:r>
    </w:p>
    <w:p w14:paraId="260077BA" w14:textId="77777777" w:rsidR="00363AEC" w:rsidRPr="00606F04" w:rsidRDefault="00363AEC" w:rsidP="007C061C">
      <w:pPr>
        <w:ind w:right="916"/>
        <w:jc w:val="both"/>
        <w:rPr>
          <w:iCs/>
        </w:rPr>
      </w:pPr>
    </w:p>
    <w:p w14:paraId="7AFDD1DD" w14:textId="77777777" w:rsidR="00363AEC" w:rsidRPr="00606F04" w:rsidRDefault="00363AEC" w:rsidP="007C061C">
      <w:pPr>
        <w:ind w:right="916"/>
        <w:jc w:val="both"/>
        <w:rPr>
          <w:iCs/>
        </w:rPr>
      </w:pPr>
      <w:r w:rsidRPr="00606F04">
        <w:rPr>
          <w:iCs/>
        </w:rPr>
        <w:t>Faculty Learning Outcomes</w:t>
      </w:r>
    </w:p>
    <w:p w14:paraId="76690D6F" w14:textId="77777777" w:rsidR="00363AEC" w:rsidRPr="00606F04" w:rsidRDefault="00363AEC" w:rsidP="007C061C">
      <w:pPr>
        <w:pStyle w:val="ListParagraph"/>
        <w:numPr>
          <w:ilvl w:val="0"/>
          <w:numId w:val="30"/>
        </w:numPr>
        <w:spacing w:line="300" w:lineRule="atLeast"/>
        <w:ind w:right="916"/>
        <w:jc w:val="both"/>
        <w:rPr>
          <w:iCs/>
        </w:rPr>
      </w:pPr>
      <w:r w:rsidRPr="00606F04">
        <w:rPr>
          <w:iCs/>
        </w:rPr>
        <w:t>TS5: Students will develop appropriate qualities, transferable skills &amp; knowledge and be able to successfully articulate these to support future employment, enabling them to demonstrate the behaviours and attitudes to exercise initiative and personal responsibility, decision- making in complex and unpredictable contexts, and the learning ability needed to undertake appropriate further training of a professional or equivalent nature.</w:t>
      </w:r>
    </w:p>
    <w:p w14:paraId="373548CC" w14:textId="77777777" w:rsidR="00363AEC" w:rsidRPr="00606F04" w:rsidRDefault="00363AEC" w:rsidP="007C061C">
      <w:pPr>
        <w:pStyle w:val="ListParagraph"/>
        <w:numPr>
          <w:ilvl w:val="0"/>
          <w:numId w:val="30"/>
        </w:numPr>
        <w:spacing w:line="300" w:lineRule="atLeast"/>
        <w:ind w:right="916"/>
        <w:jc w:val="both"/>
        <w:rPr>
          <w:iCs/>
        </w:rPr>
      </w:pPr>
      <w:r w:rsidRPr="00606F04">
        <w:rPr>
          <w:iCs/>
        </w:rPr>
        <w:t xml:space="preserve">TS6: Students will develop and apply values, skills, </w:t>
      </w:r>
      <w:proofErr w:type="gramStart"/>
      <w:r w:rsidRPr="00606F04">
        <w:rPr>
          <w:iCs/>
        </w:rPr>
        <w:t>knowledge</w:t>
      </w:r>
      <w:proofErr w:type="gramEnd"/>
      <w:r w:rsidRPr="00606F04">
        <w:rPr>
          <w:iCs/>
        </w:rPr>
        <w:t xml:space="preserve"> and behaviours that will enable them to contribute to the development of a just, peaceful and sustainable world</w:t>
      </w:r>
    </w:p>
    <w:p w14:paraId="1AD5A3B6" w14:textId="77777777" w:rsidR="00363AEC" w:rsidRPr="00606F04" w:rsidRDefault="00363AEC" w:rsidP="007C061C">
      <w:pPr>
        <w:ind w:right="916"/>
        <w:jc w:val="both"/>
        <w:rPr>
          <w:rFonts w:asciiTheme="minorHAnsi" w:hAnsiTheme="minorHAnsi" w:cstheme="minorHAnsi"/>
          <w:iCs/>
        </w:rPr>
      </w:pPr>
    </w:p>
    <w:p w14:paraId="665DE3B1" w14:textId="1102F80F" w:rsidR="005146C8" w:rsidRPr="00E94299" w:rsidRDefault="005146C8" w:rsidP="007C061C">
      <w:pPr>
        <w:ind w:right="916"/>
        <w:jc w:val="both"/>
        <w:rPr>
          <w:rFonts w:asciiTheme="minorHAnsi" w:hAnsiTheme="minorHAnsi" w:cstheme="minorHAnsi"/>
          <w:sz w:val="22"/>
          <w:szCs w:val="22"/>
        </w:rPr>
      </w:pPr>
      <w:bookmarkStart w:id="6" w:name="_Section_4:_About"/>
      <w:bookmarkEnd w:id="6"/>
    </w:p>
    <w:p w14:paraId="5F69C0AD" w14:textId="2B4E8835" w:rsidR="005146C8" w:rsidRPr="00E94299" w:rsidRDefault="00363AEC" w:rsidP="007C061C">
      <w:pPr>
        <w:pStyle w:val="ListParagraph"/>
        <w:numPr>
          <w:ilvl w:val="1"/>
          <w:numId w:val="10"/>
        </w:numPr>
        <w:ind w:right="916"/>
        <w:jc w:val="both"/>
        <w:rPr>
          <w:rFonts w:asciiTheme="minorHAnsi" w:hAnsiTheme="minorHAnsi" w:cstheme="minorHAnsi"/>
          <w:b/>
          <w:bCs/>
          <w:sz w:val="26"/>
          <w:szCs w:val="26"/>
        </w:rPr>
      </w:pPr>
      <w:bookmarkStart w:id="7" w:name="_Hlk132279696"/>
      <w:r w:rsidRPr="00E94299">
        <w:rPr>
          <w:rFonts w:asciiTheme="minorHAnsi" w:hAnsiTheme="minorHAnsi" w:cstheme="minorHAnsi"/>
          <w:b/>
          <w:bCs/>
          <w:sz w:val="26"/>
          <w:szCs w:val="26"/>
        </w:rPr>
        <w:t xml:space="preserve"> </w:t>
      </w:r>
      <w:r w:rsidR="00E615AF" w:rsidRPr="00E94299">
        <w:rPr>
          <w:rFonts w:asciiTheme="minorHAnsi" w:hAnsiTheme="minorHAnsi" w:cstheme="minorHAnsi"/>
          <w:b/>
          <w:bCs/>
          <w:sz w:val="26"/>
          <w:szCs w:val="26"/>
        </w:rPr>
        <w:t>Programme Structure</w:t>
      </w:r>
      <w:bookmarkEnd w:id="7"/>
      <w:r w:rsidR="00E615AF" w:rsidRPr="00E94299">
        <w:rPr>
          <w:rFonts w:asciiTheme="minorHAnsi" w:hAnsiTheme="minorHAnsi" w:cstheme="minorHAnsi"/>
          <w:b/>
          <w:bCs/>
          <w:sz w:val="26"/>
          <w:szCs w:val="26"/>
        </w:rPr>
        <w:t xml:space="preserve"> </w:t>
      </w:r>
    </w:p>
    <w:p w14:paraId="42AA89C7" w14:textId="77777777"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p>
    <w:p w14:paraId="7DD7B76E" w14:textId="6FA95FCE" w:rsidR="00562A31" w:rsidRPr="00E94299" w:rsidRDefault="00562A31" w:rsidP="007C061C">
      <w:pPr>
        <w:spacing w:after="160" w:line="257" w:lineRule="atLeast"/>
        <w:ind w:left="1252" w:right="916"/>
        <w:jc w:val="both"/>
        <w:rPr>
          <w:rFonts w:asciiTheme="minorHAnsi" w:hAnsiTheme="minorHAnsi" w:cstheme="minorHAnsi"/>
          <w:b/>
          <w:bCs/>
          <w:iCs/>
          <w:sz w:val="22"/>
          <w:szCs w:val="22"/>
          <w:bdr w:val="none" w:sz="0" w:space="0" w:color="auto" w:frame="1"/>
          <w:lang w:eastAsia="en-GB"/>
        </w:rPr>
      </w:pPr>
      <w:r w:rsidRPr="00E94299">
        <w:rPr>
          <w:rFonts w:asciiTheme="minorHAnsi" w:hAnsiTheme="minorHAnsi" w:cstheme="minorHAnsi"/>
          <w:b/>
          <w:bCs/>
          <w:iCs/>
          <w:sz w:val="22"/>
          <w:szCs w:val="22"/>
          <w:u w:val="single"/>
          <w:bdr w:val="none" w:sz="0" w:space="0" w:color="auto" w:frame="1"/>
          <w:lang w:eastAsia="en-GB"/>
        </w:rPr>
        <w:t>2.2.1 Level 4 (Study Year 1)</w:t>
      </w:r>
    </w:p>
    <w:p w14:paraId="6CC7EDBB" w14:textId="77777777" w:rsidR="00562A31" w:rsidRPr="00E94299" w:rsidRDefault="00562A31" w:rsidP="007C061C">
      <w:pPr>
        <w:spacing w:after="160" w:line="257" w:lineRule="atLeast"/>
        <w:ind w:right="916"/>
        <w:jc w:val="both"/>
        <w:rPr>
          <w:rFonts w:asciiTheme="minorHAnsi" w:hAnsiTheme="minorHAnsi" w:cstheme="minorHAnsi"/>
          <w:b/>
          <w:iCs/>
          <w:sz w:val="22"/>
          <w:szCs w:val="22"/>
          <w:bdr w:val="none" w:sz="0" w:space="0" w:color="auto" w:frame="1"/>
          <w:lang w:eastAsia="en-GB"/>
        </w:rPr>
      </w:pPr>
      <w:r w:rsidRPr="00E94299">
        <w:rPr>
          <w:rFonts w:asciiTheme="minorHAnsi" w:hAnsiTheme="minorHAnsi" w:cstheme="minorHAnsi"/>
          <w:b/>
          <w:iCs/>
          <w:sz w:val="22"/>
          <w:szCs w:val="22"/>
          <w:bdr w:val="none" w:sz="0" w:space="0" w:color="auto" w:frame="1"/>
          <w:lang w:eastAsia="en-GB"/>
        </w:rPr>
        <w:t>Core modules:</w:t>
      </w:r>
    </w:p>
    <w:tbl>
      <w:tblPr>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8"/>
        <w:gridCol w:w="5025"/>
        <w:gridCol w:w="1437"/>
      </w:tblGrid>
      <w:tr w:rsidR="00562A31" w:rsidRPr="00E94299" w14:paraId="2F3561C2" w14:textId="77777777" w:rsidTr="00562A31">
        <w:trPr>
          <w:trHeight w:val="268"/>
        </w:trPr>
        <w:tc>
          <w:tcPr>
            <w:tcW w:w="1498" w:type="dxa"/>
            <w:tcBorders>
              <w:top w:val="single" w:sz="4" w:space="0" w:color="000000"/>
              <w:left w:val="single" w:sz="4" w:space="0" w:color="000000"/>
              <w:bottom w:val="single" w:sz="4" w:space="0" w:color="000000"/>
              <w:right w:val="single" w:sz="4" w:space="0" w:color="000000"/>
            </w:tcBorders>
            <w:hideMark/>
          </w:tcPr>
          <w:p w14:paraId="4CF80117" w14:textId="77777777"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Module code</w:t>
            </w:r>
          </w:p>
        </w:tc>
        <w:tc>
          <w:tcPr>
            <w:tcW w:w="5025" w:type="dxa"/>
            <w:tcBorders>
              <w:top w:val="single" w:sz="4" w:space="0" w:color="000000"/>
              <w:left w:val="single" w:sz="4" w:space="0" w:color="000000"/>
              <w:bottom w:val="single" w:sz="4" w:space="0" w:color="000000"/>
              <w:right w:val="single" w:sz="4" w:space="0" w:color="000000"/>
            </w:tcBorders>
            <w:hideMark/>
          </w:tcPr>
          <w:p w14:paraId="614EA765" w14:textId="77777777"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Module Title</w:t>
            </w:r>
          </w:p>
        </w:tc>
        <w:tc>
          <w:tcPr>
            <w:tcW w:w="1437" w:type="dxa"/>
            <w:tcBorders>
              <w:top w:val="single" w:sz="4" w:space="0" w:color="000000"/>
              <w:left w:val="single" w:sz="4" w:space="0" w:color="000000"/>
              <w:bottom w:val="single" w:sz="4" w:space="0" w:color="000000"/>
              <w:right w:val="single" w:sz="4" w:space="0" w:color="000000"/>
            </w:tcBorders>
            <w:hideMark/>
          </w:tcPr>
          <w:p w14:paraId="2178B7F1" w14:textId="77777777"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Credit Value</w:t>
            </w:r>
          </w:p>
        </w:tc>
      </w:tr>
      <w:tr w:rsidR="00562A31" w:rsidRPr="00E94299" w14:paraId="4B022A6C" w14:textId="77777777" w:rsidTr="00562A31">
        <w:trPr>
          <w:trHeight w:val="268"/>
        </w:trPr>
        <w:tc>
          <w:tcPr>
            <w:tcW w:w="1498" w:type="dxa"/>
            <w:tcBorders>
              <w:top w:val="single" w:sz="4" w:space="0" w:color="000000"/>
              <w:left w:val="single" w:sz="4" w:space="0" w:color="000000"/>
              <w:bottom w:val="single" w:sz="4" w:space="0" w:color="000000"/>
              <w:right w:val="single" w:sz="4" w:space="0" w:color="000000"/>
            </w:tcBorders>
            <w:hideMark/>
          </w:tcPr>
          <w:p w14:paraId="2DF414B6" w14:textId="1C5BADC5" w:rsidR="00562A31" w:rsidRPr="00E94299" w:rsidRDefault="00D71805"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ITHM1001</w:t>
            </w:r>
          </w:p>
        </w:tc>
        <w:tc>
          <w:tcPr>
            <w:tcW w:w="5025" w:type="dxa"/>
            <w:tcBorders>
              <w:top w:val="single" w:sz="4" w:space="0" w:color="000000"/>
              <w:left w:val="single" w:sz="4" w:space="0" w:color="000000"/>
              <w:bottom w:val="single" w:sz="4" w:space="0" w:color="000000"/>
              <w:right w:val="single" w:sz="4" w:space="0" w:color="000000"/>
            </w:tcBorders>
            <w:hideMark/>
          </w:tcPr>
          <w:p w14:paraId="07CB5DAA" w14:textId="69635BEB"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Introduction to Tourism and Hospitality</w:t>
            </w:r>
          </w:p>
        </w:tc>
        <w:tc>
          <w:tcPr>
            <w:tcW w:w="1437" w:type="dxa"/>
            <w:tcBorders>
              <w:top w:val="single" w:sz="4" w:space="0" w:color="000000"/>
              <w:left w:val="single" w:sz="4" w:space="0" w:color="000000"/>
              <w:bottom w:val="single" w:sz="4" w:space="0" w:color="000000"/>
              <w:right w:val="single" w:sz="4" w:space="0" w:color="000000"/>
            </w:tcBorders>
            <w:hideMark/>
          </w:tcPr>
          <w:p w14:paraId="1FD50A8B" w14:textId="77777777"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30</w:t>
            </w:r>
          </w:p>
        </w:tc>
      </w:tr>
      <w:tr w:rsidR="00562A31" w:rsidRPr="00E94299" w14:paraId="7760CE32" w14:textId="77777777" w:rsidTr="00562A31">
        <w:trPr>
          <w:trHeight w:val="268"/>
        </w:trPr>
        <w:tc>
          <w:tcPr>
            <w:tcW w:w="1498" w:type="dxa"/>
            <w:tcBorders>
              <w:top w:val="single" w:sz="4" w:space="0" w:color="000000"/>
              <w:left w:val="single" w:sz="4" w:space="0" w:color="000000"/>
              <w:bottom w:val="single" w:sz="4" w:space="0" w:color="000000"/>
              <w:right w:val="single" w:sz="4" w:space="0" w:color="000000"/>
            </w:tcBorders>
            <w:hideMark/>
          </w:tcPr>
          <w:p w14:paraId="2D22465B" w14:textId="6E90C57E" w:rsidR="00562A31" w:rsidRPr="00E94299" w:rsidRDefault="00D71805"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ITHM1002</w:t>
            </w:r>
          </w:p>
        </w:tc>
        <w:tc>
          <w:tcPr>
            <w:tcW w:w="5025" w:type="dxa"/>
            <w:tcBorders>
              <w:top w:val="single" w:sz="4" w:space="0" w:color="000000"/>
              <w:left w:val="single" w:sz="4" w:space="0" w:color="000000"/>
              <w:bottom w:val="single" w:sz="4" w:space="0" w:color="000000"/>
              <w:right w:val="single" w:sz="4" w:space="0" w:color="000000"/>
            </w:tcBorders>
            <w:hideMark/>
          </w:tcPr>
          <w:p w14:paraId="16F1D1B9" w14:textId="1E6D1A40" w:rsidR="00562A31" w:rsidRPr="00E94299" w:rsidRDefault="00EA550D"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 xml:space="preserve">Journeys and Places </w:t>
            </w:r>
          </w:p>
        </w:tc>
        <w:tc>
          <w:tcPr>
            <w:tcW w:w="1437" w:type="dxa"/>
            <w:tcBorders>
              <w:top w:val="single" w:sz="4" w:space="0" w:color="000000"/>
              <w:left w:val="single" w:sz="4" w:space="0" w:color="000000"/>
              <w:bottom w:val="single" w:sz="4" w:space="0" w:color="000000"/>
              <w:right w:val="single" w:sz="4" w:space="0" w:color="000000"/>
            </w:tcBorders>
            <w:hideMark/>
          </w:tcPr>
          <w:p w14:paraId="560776AE" w14:textId="77777777"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30</w:t>
            </w:r>
          </w:p>
        </w:tc>
      </w:tr>
      <w:tr w:rsidR="00562A31" w:rsidRPr="00E94299" w14:paraId="3E8FA4CF" w14:textId="77777777" w:rsidTr="00562A31">
        <w:trPr>
          <w:trHeight w:val="270"/>
        </w:trPr>
        <w:tc>
          <w:tcPr>
            <w:tcW w:w="1498" w:type="dxa"/>
            <w:tcBorders>
              <w:top w:val="single" w:sz="4" w:space="0" w:color="000000"/>
              <w:left w:val="single" w:sz="4" w:space="0" w:color="000000"/>
              <w:bottom w:val="single" w:sz="4" w:space="0" w:color="000000"/>
              <w:right w:val="single" w:sz="4" w:space="0" w:color="000000"/>
            </w:tcBorders>
            <w:hideMark/>
          </w:tcPr>
          <w:p w14:paraId="57D33DF6" w14:textId="358E1A3E" w:rsidR="00562A31" w:rsidRPr="00E94299" w:rsidRDefault="00D71805"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lastRenderedPageBreak/>
              <w:t>ITHM1003</w:t>
            </w:r>
          </w:p>
        </w:tc>
        <w:tc>
          <w:tcPr>
            <w:tcW w:w="5025" w:type="dxa"/>
            <w:tcBorders>
              <w:top w:val="single" w:sz="4" w:space="0" w:color="000000"/>
              <w:left w:val="single" w:sz="4" w:space="0" w:color="000000"/>
              <w:bottom w:val="single" w:sz="4" w:space="0" w:color="000000"/>
              <w:right w:val="single" w:sz="4" w:space="0" w:color="000000"/>
            </w:tcBorders>
            <w:hideMark/>
          </w:tcPr>
          <w:p w14:paraId="5DFCF27D" w14:textId="1CA663EF"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Strategic Management in Tourism and Hospitality</w:t>
            </w:r>
          </w:p>
        </w:tc>
        <w:tc>
          <w:tcPr>
            <w:tcW w:w="1437" w:type="dxa"/>
            <w:tcBorders>
              <w:top w:val="single" w:sz="4" w:space="0" w:color="000000"/>
              <w:left w:val="single" w:sz="4" w:space="0" w:color="000000"/>
              <w:bottom w:val="single" w:sz="4" w:space="0" w:color="000000"/>
              <w:right w:val="single" w:sz="4" w:space="0" w:color="000000"/>
            </w:tcBorders>
            <w:hideMark/>
          </w:tcPr>
          <w:p w14:paraId="4BEF835F" w14:textId="77777777"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30</w:t>
            </w:r>
          </w:p>
        </w:tc>
      </w:tr>
      <w:tr w:rsidR="00562A31" w:rsidRPr="00E94299" w14:paraId="5700231C" w14:textId="77777777" w:rsidTr="00562A31">
        <w:trPr>
          <w:trHeight w:val="268"/>
        </w:trPr>
        <w:tc>
          <w:tcPr>
            <w:tcW w:w="1498" w:type="dxa"/>
            <w:tcBorders>
              <w:top w:val="single" w:sz="4" w:space="0" w:color="000000"/>
              <w:left w:val="single" w:sz="4" w:space="0" w:color="000000"/>
              <w:bottom w:val="single" w:sz="4" w:space="0" w:color="000000"/>
              <w:right w:val="single" w:sz="4" w:space="0" w:color="000000"/>
            </w:tcBorders>
            <w:hideMark/>
          </w:tcPr>
          <w:p w14:paraId="27B2761D" w14:textId="01F485F7" w:rsidR="00562A31" w:rsidRPr="00E94299" w:rsidRDefault="00D71805"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ITHM1004</w:t>
            </w:r>
          </w:p>
        </w:tc>
        <w:tc>
          <w:tcPr>
            <w:tcW w:w="5025" w:type="dxa"/>
            <w:tcBorders>
              <w:top w:val="single" w:sz="4" w:space="0" w:color="000000"/>
              <w:left w:val="single" w:sz="4" w:space="0" w:color="000000"/>
              <w:bottom w:val="single" w:sz="4" w:space="0" w:color="000000"/>
              <w:right w:val="single" w:sz="4" w:space="0" w:color="000000"/>
            </w:tcBorders>
            <w:hideMark/>
          </w:tcPr>
          <w:p w14:paraId="0469F302" w14:textId="533B8114"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Marketing for Tourism and Hospitality</w:t>
            </w:r>
          </w:p>
        </w:tc>
        <w:tc>
          <w:tcPr>
            <w:tcW w:w="1437" w:type="dxa"/>
            <w:tcBorders>
              <w:top w:val="single" w:sz="4" w:space="0" w:color="000000"/>
              <w:left w:val="single" w:sz="4" w:space="0" w:color="000000"/>
              <w:bottom w:val="single" w:sz="4" w:space="0" w:color="000000"/>
              <w:right w:val="single" w:sz="4" w:space="0" w:color="000000"/>
            </w:tcBorders>
            <w:hideMark/>
          </w:tcPr>
          <w:p w14:paraId="6F9C373D" w14:textId="77777777"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30</w:t>
            </w:r>
          </w:p>
        </w:tc>
      </w:tr>
    </w:tbl>
    <w:p w14:paraId="3B4FBE11" w14:textId="77777777" w:rsidR="00562A31" w:rsidRPr="00E94299" w:rsidRDefault="00562A31" w:rsidP="007C061C">
      <w:pPr>
        <w:spacing w:after="160" w:line="257" w:lineRule="atLeast"/>
        <w:ind w:right="916"/>
        <w:jc w:val="both"/>
        <w:rPr>
          <w:rFonts w:asciiTheme="minorHAnsi" w:hAnsiTheme="minorHAnsi" w:cstheme="minorHAnsi"/>
          <w:b/>
          <w:iCs/>
          <w:sz w:val="22"/>
          <w:szCs w:val="22"/>
          <w:bdr w:val="none" w:sz="0" w:space="0" w:color="auto" w:frame="1"/>
          <w:lang w:eastAsia="en-GB"/>
        </w:rPr>
      </w:pPr>
    </w:p>
    <w:p w14:paraId="7D3B644B" w14:textId="77777777" w:rsidR="00562A31" w:rsidRPr="00E94299" w:rsidRDefault="00562A31" w:rsidP="007C061C">
      <w:pPr>
        <w:spacing w:after="160" w:line="257" w:lineRule="atLeast"/>
        <w:ind w:right="916"/>
        <w:jc w:val="both"/>
        <w:rPr>
          <w:rFonts w:asciiTheme="minorHAnsi" w:hAnsiTheme="minorHAnsi" w:cstheme="minorHAnsi"/>
          <w:b/>
          <w:iCs/>
          <w:sz w:val="22"/>
          <w:szCs w:val="22"/>
          <w:bdr w:val="none" w:sz="0" w:space="0" w:color="auto" w:frame="1"/>
          <w:lang w:eastAsia="en-GB"/>
        </w:rPr>
      </w:pPr>
      <w:r w:rsidRPr="00E94299">
        <w:rPr>
          <w:rFonts w:asciiTheme="minorHAnsi" w:hAnsiTheme="minorHAnsi" w:cstheme="minorHAnsi"/>
          <w:b/>
          <w:iCs/>
          <w:sz w:val="22"/>
          <w:szCs w:val="22"/>
          <w:bdr w:val="none" w:sz="0" w:space="0" w:color="auto" w:frame="1"/>
          <w:lang w:eastAsia="en-GB"/>
        </w:rPr>
        <w:t>Supplementary but still mandatory module:</w:t>
      </w:r>
    </w:p>
    <w:tbl>
      <w:tblPr>
        <w:tblW w:w="7958" w:type="dxa"/>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8"/>
        <w:gridCol w:w="5025"/>
        <w:gridCol w:w="1435"/>
      </w:tblGrid>
      <w:tr w:rsidR="005B045C" w:rsidRPr="00E94299" w14:paraId="691A3EA2" w14:textId="77777777" w:rsidTr="005B045C">
        <w:trPr>
          <w:trHeight w:val="300"/>
        </w:trPr>
        <w:tc>
          <w:tcPr>
            <w:tcW w:w="1498" w:type="dxa"/>
            <w:tcBorders>
              <w:top w:val="single" w:sz="4" w:space="0" w:color="000000"/>
              <w:left w:val="single" w:sz="4" w:space="0" w:color="000000"/>
              <w:bottom w:val="single" w:sz="4" w:space="0" w:color="000000"/>
              <w:right w:val="single" w:sz="4" w:space="0" w:color="000000"/>
            </w:tcBorders>
          </w:tcPr>
          <w:p w14:paraId="73A1DBA4" w14:textId="77777777" w:rsidR="005B045C" w:rsidRPr="00E94299" w:rsidRDefault="005B045C" w:rsidP="007C061C">
            <w:pPr>
              <w:spacing w:after="160" w:line="257" w:lineRule="atLeast"/>
              <w:ind w:right="916"/>
              <w:jc w:val="both"/>
              <w:rPr>
                <w:rFonts w:asciiTheme="minorHAnsi" w:hAnsiTheme="minorHAnsi" w:cstheme="minorHAnsi"/>
                <w:iCs/>
                <w:sz w:val="22"/>
                <w:bdr w:val="none" w:sz="0" w:space="0" w:color="auto" w:frame="1"/>
                <w:lang w:eastAsia="en-GB"/>
              </w:rPr>
            </w:pPr>
            <w:r w:rsidRPr="00E94299">
              <w:rPr>
                <w:rFonts w:asciiTheme="minorHAnsi" w:hAnsiTheme="minorHAnsi" w:cstheme="minorHAnsi"/>
                <w:iCs/>
                <w:sz w:val="22"/>
                <w:bdr w:val="none" w:sz="0" w:space="0" w:color="auto" w:frame="1"/>
                <w:lang w:eastAsia="en-GB"/>
              </w:rPr>
              <w:t>NB1001</w:t>
            </w:r>
          </w:p>
        </w:tc>
        <w:tc>
          <w:tcPr>
            <w:tcW w:w="5025" w:type="dxa"/>
            <w:tcBorders>
              <w:top w:val="single" w:sz="4" w:space="0" w:color="000000"/>
              <w:left w:val="single" w:sz="4" w:space="0" w:color="000000"/>
              <w:bottom w:val="single" w:sz="4" w:space="0" w:color="000000"/>
              <w:right w:val="single" w:sz="4" w:space="0" w:color="000000"/>
            </w:tcBorders>
          </w:tcPr>
          <w:p w14:paraId="23740569" w14:textId="77777777" w:rsidR="005B045C" w:rsidRPr="00E94299" w:rsidRDefault="005B045C" w:rsidP="007C061C">
            <w:pPr>
              <w:spacing w:after="160" w:line="257" w:lineRule="atLeast"/>
              <w:ind w:right="916"/>
              <w:jc w:val="both"/>
              <w:rPr>
                <w:rFonts w:asciiTheme="minorHAnsi" w:hAnsiTheme="minorHAnsi" w:cstheme="minorHAnsi"/>
                <w:iCs/>
                <w:sz w:val="22"/>
                <w:bdr w:val="none" w:sz="0" w:space="0" w:color="auto" w:frame="1"/>
                <w:lang w:eastAsia="en-GB"/>
              </w:rPr>
            </w:pPr>
            <w:r w:rsidRPr="00E94299">
              <w:rPr>
                <w:rFonts w:asciiTheme="minorHAnsi" w:hAnsiTheme="minorHAnsi" w:cstheme="minorHAnsi"/>
                <w:iCs/>
                <w:sz w:val="22"/>
                <w:bdr w:val="none" w:sz="0" w:space="0" w:color="auto" w:frame="1"/>
                <w:lang w:eastAsia="en-GB"/>
              </w:rPr>
              <w:t>Theory of Science and Methodology</w:t>
            </w:r>
          </w:p>
        </w:tc>
        <w:tc>
          <w:tcPr>
            <w:tcW w:w="1435" w:type="dxa"/>
            <w:tcBorders>
              <w:top w:val="single" w:sz="4" w:space="0" w:color="000000"/>
              <w:left w:val="single" w:sz="4" w:space="0" w:color="000000"/>
              <w:bottom w:val="single" w:sz="4" w:space="0" w:color="000000"/>
              <w:right w:val="single" w:sz="4" w:space="0" w:color="000000"/>
            </w:tcBorders>
          </w:tcPr>
          <w:p w14:paraId="3500571A" w14:textId="77777777" w:rsidR="005B045C" w:rsidRPr="00E94299" w:rsidRDefault="005B045C" w:rsidP="007C061C">
            <w:pPr>
              <w:spacing w:after="160" w:line="257" w:lineRule="atLeast"/>
              <w:ind w:right="916"/>
              <w:jc w:val="both"/>
              <w:rPr>
                <w:rFonts w:asciiTheme="minorHAnsi" w:hAnsiTheme="minorHAnsi" w:cstheme="minorHAnsi"/>
                <w:iCs/>
                <w:sz w:val="22"/>
                <w:bdr w:val="none" w:sz="0" w:space="0" w:color="auto" w:frame="1"/>
                <w:lang w:eastAsia="en-GB"/>
              </w:rPr>
            </w:pPr>
            <w:r w:rsidRPr="00E94299">
              <w:rPr>
                <w:rFonts w:asciiTheme="minorHAnsi" w:hAnsiTheme="minorHAnsi" w:cstheme="minorHAnsi"/>
                <w:iCs/>
                <w:sz w:val="22"/>
                <w:bdr w:val="none" w:sz="0" w:space="0" w:color="auto" w:frame="1"/>
                <w:lang w:eastAsia="en-GB"/>
              </w:rPr>
              <w:t>0</w:t>
            </w:r>
          </w:p>
        </w:tc>
      </w:tr>
      <w:tr w:rsidR="005B045C" w:rsidRPr="00E94299" w14:paraId="40F4F423" w14:textId="77777777" w:rsidTr="005B045C">
        <w:trPr>
          <w:trHeight w:val="268"/>
        </w:trPr>
        <w:tc>
          <w:tcPr>
            <w:tcW w:w="1498" w:type="dxa"/>
            <w:tcBorders>
              <w:top w:val="single" w:sz="4" w:space="0" w:color="000000"/>
              <w:left w:val="single" w:sz="4" w:space="0" w:color="000000"/>
              <w:bottom w:val="single" w:sz="4" w:space="0" w:color="000000"/>
              <w:right w:val="single" w:sz="4" w:space="0" w:color="000000"/>
            </w:tcBorders>
            <w:hideMark/>
          </w:tcPr>
          <w:p w14:paraId="2EE1C3EA" w14:textId="77777777" w:rsidR="005B045C" w:rsidRPr="00E94299" w:rsidRDefault="005B045C" w:rsidP="007C061C">
            <w:pPr>
              <w:spacing w:after="160" w:line="257" w:lineRule="atLeast"/>
              <w:ind w:right="916"/>
              <w:jc w:val="both"/>
              <w:rPr>
                <w:rFonts w:asciiTheme="minorHAnsi" w:hAnsiTheme="minorHAnsi" w:cstheme="minorHAnsi"/>
                <w:iCs/>
                <w:sz w:val="22"/>
                <w:bdr w:val="none" w:sz="0" w:space="0" w:color="auto" w:frame="1"/>
                <w:lang w:eastAsia="en-GB"/>
              </w:rPr>
            </w:pPr>
            <w:r w:rsidRPr="00E94299">
              <w:rPr>
                <w:rFonts w:asciiTheme="minorHAnsi" w:hAnsiTheme="minorHAnsi" w:cstheme="minorHAnsi"/>
                <w:iCs/>
                <w:sz w:val="22"/>
                <w:bdr w:val="none" w:sz="0" w:space="0" w:color="auto" w:frame="1"/>
                <w:lang w:eastAsia="en-GB"/>
              </w:rPr>
              <w:t>NB1002</w:t>
            </w:r>
          </w:p>
        </w:tc>
        <w:tc>
          <w:tcPr>
            <w:tcW w:w="5025" w:type="dxa"/>
            <w:tcBorders>
              <w:top w:val="single" w:sz="4" w:space="0" w:color="000000"/>
              <w:left w:val="single" w:sz="4" w:space="0" w:color="000000"/>
              <w:bottom w:val="single" w:sz="4" w:space="0" w:color="000000"/>
              <w:right w:val="single" w:sz="4" w:space="0" w:color="000000"/>
            </w:tcBorders>
            <w:hideMark/>
          </w:tcPr>
          <w:p w14:paraId="2625B38A" w14:textId="77777777" w:rsidR="005B045C" w:rsidRPr="00E94299" w:rsidRDefault="005B045C" w:rsidP="007C061C">
            <w:pPr>
              <w:spacing w:after="160" w:line="257" w:lineRule="atLeast"/>
              <w:ind w:right="916"/>
              <w:jc w:val="both"/>
              <w:rPr>
                <w:rFonts w:asciiTheme="minorHAnsi" w:hAnsiTheme="minorHAnsi" w:cstheme="minorHAnsi"/>
                <w:iCs/>
                <w:sz w:val="22"/>
                <w:bdr w:val="none" w:sz="0" w:space="0" w:color="auto" w:frame="1"/>
                <w:lang w:eastAsia="en-GB"/>
              </w:rPr>
            </w:pPr>
            <w:r w:rsidRPr="00E94299">
              <w:rPr>
                <w:rFonts w:asciiTheme="minorHAnsi" w:hAnsiTheme="minorHAnsi" w:cstheme="minorHAnsi"/>
                <w:iCs/>
                <w:sz w:val="22"/>
                <w:bdr w:val="none" w:sz="0" w:space="0" w:color="auto" w:frame="1"/>
                <w:lang w:eastAsia="en-GB"/>
              </w:rPr>
              <w:t>Academic Skills and Employability</w:t>
            </w:r>
          </w:p>
        </w:tc>
        <w:tc>
          <w:tcPr>
            <w:tcW w:w="1435" w:type="dxa"/>
            <w:tcBorders>
              <w:top w:val="single" w:sz="4" w:space="0" w:color="000000"/>
              <w:left w:val="single" w:sz="4" w:space="0" w:color="000000"/>
              <w:bottom w:val="single" w:sz="4" w:space="0" w:color="000000"/>
              <w:right w:val="single" w:sz="4" w:space="0" w:color="000000"/>
            </w:tcBorders>
            <w:hideMark/>
          </w:tcPr>
          <w:p w14:paraId="0F656C35" w14:textId="77777777" w:rsidR="005B045C" w:rsidRPr="00E94299" w:rsidRDefault="005B045C" w:rsidP="007C061C">
            <w:pPr>
              <w:spacing w:after="160" w:line="257" w:lineRule="atLeast"/>
              <w:ind w:right="916"/>
              <w:jc w:val="both"/>
              <w:rPr>
                <w:rFonts w:asciiTheme="minorHAnsi" w:hAnsiTheme="minorHAnsi" w:cstheme="minorHAnsi"/>
                <w:iCs/>
                <w:sz w:val="22"/>
                <w:bdr w:val="none" w:sz="0" w:space="0" w:color="auto" w:frame="1"/>
                <w:lang w:eastAsia="en-GB"/>
              </w:rPr>
            </w:pPr>
            <w:r w:rsidRPr="00E94299">
              <w:rPr>
                <w:rFonts w:asciiTheme="minorHAnsi" w:hAnsiTheme="minorHAnsi" w:cstheme="minorHAnsi"/>
                <w:iCs/>
                <w:sz w:val="22"/>
                <w:bdr w:val="none" w:sz="0" w:space="0" w:color="auto" w:frame="1"/>
                <w:lang w:eastAsia="en-GB"/>
              </w:rPr>
              <w:t>0</w:t>
            </w:r>
          </w:p>
        </w:tc>
      </w:tr>
    </w:tbl>
    <w:p w14:paraId="4191498C" w14:textId="77777777" w:rsidR="00562A31" w:rsidRPr="00E94299" w:rsidRDefault="00562A31" w:rsidP="007C061C">
      <w:pPr>
        <w:spacing w:after="160" w:line="257" w:lineRule="atLeast"/>
        <w:ind w:right="916"/>
        <w:jc w:val="both"/>
        <w:rPr>
          <w:rFonts w:asciiTheme="minorHAnsi" w:hAnsiTheme="minorHAnsi" w:cstheme="minorHAnsi"/>
          <w:b/>
          <w:iCs/>
          <w:sz w:val="22"/>
          <w:szCs w:val="22"/>
          <w:bdr w:val="none" w:sz="0" w:space="0" w:color="auto" w:frame="1"/>
          <w:lang w:eastAsia="en-GB"/>
        </w:rPr>
      </w:pPr>
    </w:p>
    <w:p w14:paraId="7DBF5C18" w14:textId="77777777" w:rsidR="00562A31" w:rsidRPr="00E94299" w:rsidRDefault="00562A31" w:rsidP="007C061C">
      <w:pPr>
        <w:numPr>
          <w:ilvl w:val="2"/>
          <w:numId w:val="9"/>
        </w:numPr>
        <w:spacing w:after="160" w:line="257" w:lineRule="atLeast"/>
        <w:ind w:right="916"/>
        <w:jc w:val="both"/>
        <w:rPr>
          <w:rFonts w:asciiTheme="minorHAnsi" w:hAnsiTheme="minorHAnsi" w:cstheme="minorHAnsi"/>
          <w:b/>
          <w:bCs/>
          <w:iCs/>
          <w:sz w:val="22"/>
          <w:szCs w:val="22"/>
          <w:bdr w:val="none" w:sz="0" w:space="0" w:color="auto" w:frame="1"/>
          <w:lang w:eastAsia="en-GB"/>
        </w:rPr>
      </w:pPr>
      <w:bookmarkStart w:id="8" w:name="_bookmark9"/>
      <w:bookmarkEnd w:id="8"/>
      <w:r w:rsidRPr="00E94299">
        <w:rPr>
          <w:rFonts w:asciiTheme="minorHAnsi" w:hAnsiTheme="minorHAnsi" w:cstheme="minorHAnsi"/>
          <w:b/>
          <w:bCs/>
          <w:iCs/>
          <w:sz w:val="22"/>
          <w:szCs w:val="22"/>
          <w:u w:val="single"/>
          <w:bdr w:val="none" w:sz="0" w:space="0" w:color="auto" w:frame="1"/>
          <w:lang w:eastAsia="en-GB"/>
        </w:rPr>
        <w:t>Level 5 (Study Year 2)</w:t>
      </w:r>
      <w:r w:rsidRPr="00E94299">
        <w:rPr>
          <w:rFonts w:asciiTheme="minorHAnsi" w:hAnsiTheme="minorHAnsi" w:cstheme="minorHAnsi"/>
          <w:b/>
          <w:bCs/>
          <w:iCs/>
          <w:sz w:val="22"/>
          <w:szCs w:val="22"/>
          <w:bdr w:val="none" w:sz="0" w:space="0" w:color="auto" w:frame="1"/>
          <w:lang w:eastAsia="en-GB"/>
        </w:rPr>
        <w:t xml:space="preserve"> </w:t>
      </w:r>
      <w:r w:rsidRPr="00E94299">
        <w:rPr>
          <w:rFonts w:asciiTheme="minorHAnsi" w:hAnsiTheme="minorHAnsi" w:cstheme="minorHAnsi"/>
          <w:b/>
          <w:bCs/>
          <w:iCs/>
          <w:sz w:val="22"/>
          <w:szCs w:val="22"/>
          <w:u w:val="single"/>
          <w:bdr w:val="none" w:sz="0" w:space="0" w:color="auto" w:frame="1"/>
          <w:lang w:eastAsia="en-GB"/>
        </w:rPr>
        <w:t>Core modules:</w:t>
      </w: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5015"/>
        <w:gridCol w:w="1440"/>
      </w:tblGrid>
      <w:tr w:rsidR="00562A31" w:rsidRPr="00E94299" w14:paraId="4F2B4E6C" w14:textId="77777777" w:rsidTr="00562A31">
        <w:trPr>
          <w:trHeight w:val="268"/>
        </w:trPr>
        <w:tc>
          <w:tcPr>
            <w:tcW w:w="1502" w:type="dxa"/>
            <w:tcBorders>
              <w:top w:val="single" w:sz="4" w:space="0" w:color="000000"/>
              <w:left w:val="single" w:sz="4" w:space="0" w:color="000000"/>
              <w:bottom w:val="single" w:sz="4" w:space="0" w:color="000000"/>
              <w:right w:val="single" w:sz="4" w:space="0" w:color="000000"/>
            </w:tcBorders>
            <w:hideMark/>
          </w:tcPr>
          <w:p w14:paraId="313CF590" w14:textId="77777777"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Module code</w:t>
            </w:r>
          </w:p>
        </w:tc>
        <w:tc>
          <w:tcPr>
            <w:tcW w:w="5015" w:type="dxa"/>
            <w:tcBorders>
              <w:top w:val="single" w:sz="4" w:space="0" w:color="000000"/>
              <w:left w:val="single" w:sz="4" w:space="0" w:color="000000"/>
              <w:bottom w:val="single" w:sz="4" w:space="0" w:color="000000"/>
              <w:right w:val="single" w:sz="4" w:space="0" w:color="000000"/>
            </w:tcBorders>
            <w:hideMark/>
          </w:tcPr>
          <w:p w14:paraId="0AA55E12" w14:textId="77777777"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Module Title</w:t>
            </w:r>
          </w:p>
        </w:tc>
        <w:tc>
          <w:tcPr>
            <w:tcW w:w="1440" w:type="dxa"/>
            <w:tcBorders>
              <w:top w:val="single" w:sz="4" w:space="0" w:color="000000"/>
              <w:left w:val="single" w:sz="4" w:space="0" w:color="000000"/>
              <w:bottom w:val="single" w:sz="4" w:space="0" w:color="000000"/>
              <w:right w:val="single" w:sz="4" w:space="0" w:color="000000"/>
            </w:tcBorders>
            <w:hideMark/>
          </w:tcPr>
          <w:p w14:paraId="05169A54" w14:textId="77777777"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Credit Value</w:t>
            </w:r>
          </w:p>
        </w:tc>
      </w:tr>
      <w:tr w:rsidR="00562A31" w:rsidRPr="00E94299" w14:paraId="55126FD6" w14:textId="77777777" w:rsidTr="00562A31">
        <w:trPr>
          <w:trHeight w:val="268"/>
        </w:trPr>
        <w:tc>
          <w:tcPr>
            <w:tcW w:w="1502" w:type="dxa"/>
            <w:tcBorders>
              <w:top w:val="single" w:sz="4" w:space="0" w:color="000000"/>
              <w:left w:val="single" w:sz="4" w:space="0" w:color="000000"/>
              <w:bottom w:val="single" w:sz="4" w:space="0" w:color="000000"/>
              <w:right w:val="single" w:sz="4" w:space="0" w:color="000000"/>
            </w:tcBorders>
            <w:hideMark/>
          </w:tcPr>
          <w:p w14:paraId="4B6C7121" w14:textId="22363B56" w:rsidR="00562A31" w:rsidRPr="00E94299" w:rsidRDefault="00D71805"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ITHM2001</w:t>
            </w:r>
          </w:p>
        </w:tc>
        <w:tc>
          <w:tcPr>
            <w:tcW w:w="5015" w:type="dxa"/>
            <w:tcBorders>
              <w:top w:val="single" w:sz="4" w:space="0" w:color="000000"/>
              <w:left w:val="single" w:sz="4" w:space="0" w:color="000000"/>
              <w:bottom w:val="single" w:sz="4" w:space="0" w:color="000000"/>
              <w:right w:val="single" w:sz="4" w:space="0" w:color="000000"/>
            </w:tcBorders>
            <w:hideMark/>
          </w:tcPr>
          <w:p w14:paraId="1A3CEE69" w14:textId="657631C0"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Programming and Planning Festivals</w:t>
            </w:r>
          </w:p>
        </w:tc>
        <w:tc>
          <w:tcPr>
            <w:tcW w:w="1440" w:type="dxa"/>
            <w:tcBorders>
              <w:top w:val="single" w:sz="4" w:space="0" w:color="000000"/>
              <w:left w:val="single" w:sz="4" w:space="0" w:color="000000"/>
              <w:bottom w:val="single" w:sz="4" w:space="0" w:color="000000"/>
              <w:right w:val="single" w:sz="4" w:space="0" w:color="000000"/>
            </w:tcBorders>
            <w:hideMark/>
          </w:tcPr>
          <w:p w14:paraId="2E92E971" w14:textId="77777777"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30</w:t>
            </w:r>
          </w:p>
        </w:tc>
      </w:tr>
      <w:tr w:rsidR="00562A31" w:rsidRPr="00E94299" w14:paraId="396CA16F" w14:textId="77777777" w:rsidTr="00562A31">
        <w:trPr>
          <w:trHeight w:val="268"/>
        </w:trPr>
        <w:tc>
          <w:tcPr>
            <w:tcW w:w="1502" w:type="dxa"/>
            <w:tcBorders>
              <w:top w:val="single" w:sz="4" w:space="0" w:color="000000"/>
              <w:left w:val="single" w:sz="4" w:space="0" w:color="000000"/>
              <w:bottom w:val="single" w:sz="4" w:space="0" w:color="000000"/>
              <w:right w:val="single" w:sz="4" w:space="0" w:color="000000"/>
            </w:tcBorders>
            <w:hideMark/>
          </w:tcPr>
          <w:p w14:paraId="3F595223" w14:textId="2C0705C4" w:rsidR="00562A31" w:rsidRPr="00E94299" w:rsidRDefault="00D71805" w:rsidP="007C061C">
            <w:pPr>
              <w:tabs>
                <w:tab w:val="left" w:pos="915"/>
              </w:tabs>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ITHM2002</w:t>
            </w:r>
          </w:p>
        </w:tc>
        <w:tc>
          <w:tcPr>
            <w:tcW w:w="5015" w:type="dxa"/>
            <w:tcBorders>
              <w:top w:val="single" w:sz="4" w:space="0" w:color="000000"/>
              <w:left w:val="single" w:sz="4" w:space="0" w:color="000000"/>
              <w:bottom w:val="single" w:sz="4" w:space="0" w:color="000000"/>
              <w:right w:val="single" w:sz="4" w:space="0" w:color="000000"/>
            </w:tcBorders>
            <w:hideMark/>
          </w:tcPr>
          <w:p w14:paraId="60B0EA0C" w14:textId="5857DDC6"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Tourism, Society and Culture</w:t>
            </w:r>
          </w:p>
        </w:tc>
        <w:tc>
          <w:tcPr>
            <w:tcW w:w="1440" w:type="dxa"/>
            <w:tcBorders>
              <w:top w:val="single" w:sz="4" w:space="0" w:color="000000"/>
              <w:left w:val="single" w:sz="4" w:space="0" w:color="000000"/>
              <w:bottom w:val="single" w:sz="4" w:space="0" w:color="000000"/>
              <w:right w:val="single" w:sz="4" w:space="0" w:color="000000"/>
            </w:tcBorders>
            <w:hideMark/>
          </w:tcPr>
          <w:p w14:paraId="7E0FA652" w14:textId="77777777"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30</w:t>
            </w:r>
          </w:p>
        </w:tc>
      </w:tr>
      <w:tr w:rsidR="00562A31" w:rsidRPr="00E94299" w14:paraId="4859E7C3" w14:textId="77777777" w:rsidTr="00562A31">
        <w:trPr>
          <w:trHeight w:val="268"/>
        </w:trPr>
        <w:tc>
          <w:tcPr>
            <w:tcW w:w="1502" w:type="dxa"/>
            <w:tcBorders>
              <w:top w:val="single" w:sz="4" w:space="0" w:color="000000"/>
              <w:left w:val="single" w:sz="4" w:space="0" w:color="000000"/>
              <w:bottom w:val="single" w:sz="4" w:space="0" w:color="000000"/>
              <w:right w:val="single" w:sz="4" w:space="0" w:color="000000"/>
            </w:tcBorders>
            <w:hideMark/>
          </w:tcPr>
          <w:p w14:paraId="1779ECBA" w14:textId="273222EA" w:rsidR="00562A31" w:rsidRPr="00E94299" w:rsidRDefault="00D71805"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ITHM2003</w:t>
            </w:r>
          </w:p>
        </w:tc>
        <w:tc>
          <w:tcPr>
            <w:tcW w:w="5015" w:type="dxa"/>
            <w:tcBorders>
              <w:top w:val="single" w:sz="4" w:space="0" w:color="000000"/>
              <w:left w:val="single" w:sz="4" w:space="0" w:color="000000"/>
              <w:bottom w:val="single" w:sz="4" w:space="0" w:color="000000"/>
              <w:right w:val="single" w:sz="4" w:space="0" w:color="000000"/>
            </w:tcBorders>
            <w:hideMark/>
          </w:tcPr>
          <w:p w14:paraId="3B7B6766" w14:textId="0FD259C5" w:rsidR="00562A31" w:rsidRPr="00E94299" w:rsidRDefault="006E459C"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International Tourism and Hospitality Research Visit</w:t>
            </w:r>
          </w:p>
        </w:tc>
        <w:tc>
          <w:tcPr>
            <w:tcW w:w="1440" w:type="dxa"/>
            <w:tcBorders>
              <w:top w:val="single" w:sz="4" w:space="0" w:color="000000"/>
              <w:left w:val="single" w:sz="4" w:space="0" w:color="000000"/>
              <w:bottom w:val="single" w:sz="4" w:space="0" w:color="000000"/>
              <w:right w:val="single" w:sz="4" w:space="0" w:color="000000"/>
            </w:tcBorders>
            <w:hideMark/>
          </w:tcPr>
          <w:p w14:paraId="083A8701" w14:textId="77777777"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30</w:t>
            </w:r>
          </w:p>
        </w:tc>
      </w:tr>
      <w:tr w:rsidR="00562A31" w:rsidRPr="00E94299" w14:paraId="3925859A" w14:textId="77777777" w:rsidTr="00562A31">
        <w:trPr>
          <w:trHeight w:val="268"/>
        </w:trPr>
        <w:tc>
          <w:tcPr>
            <w:tcW w:w="1502" w:type="dxa"/>
            <w:tcBorders>
              <w:top w:val="single" w:sz="4" w:space="0" w:color="000000"/>
              <w:left w:val="single" w:sz="4" w:space="0" w:color="000000"/>
              <w:bottom w:val="single" w:sz="4" w:space="0" w:color="000000"/>
              <w:right w:val="single" w:sz="4" w:space="0" w:color="000000"/>
            </w:tcBorders>
          </w:tcPr>
          <w:p w14:paraId="4E9E8642" w14:textId="3BD0F8D7" w:rsidR="00562A31" w:rsidRPr="00E94299" w:rsidRDefault="00D71805"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ITHM2004</w:t>
            </w:r>
          </w:p>
        </w:tc>
        <w:tc>
          <w:tcPr>
            <w:tcW w:w="5015" w:type="dxa"/>
            <w:tcBorders>
              <w:top w:val="single" w:sz="4" w:space="0" w:color="000000"/>
              <w:left w:val="single" w:sz="4" w:space="0" w:color="000000"/>
              <w:bottom w:val="single" w:sz="4" w:space="0" w:color="000000"/>
              <w:right w:val="single" w:sz="4" w:space="0" w:color="000000"/>
            </w:tcBorders>
          </w:tcPr>
          <w:p w14:paraId="3291739C" w14:textId="41ACC8E9" w:rsidR="00562A31" w:rsidRPr="00E94299" w:rsidRDefault="006E459C"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 xml:space="preserve">Research Methods: Dissertation </w:t>
            </w:r>
          </w:p>
        </w:tc>
        <w:tc>
          <w:tcPr>
            <w:tcW w:w="1440" w:type="dxa"/>
            <w:tcBorders>
              <w:top w:val="single" w:sz="4" w:space="0" w:color="000000"/>
              <w:left w:val="single" w:sz="4" w:space="0" w:color="000000"/>
              <w:bottom w:val="single" w:sz="4" w:space="0" w:color="000000"/>
              <w:right w:val="single" w:sz="4" w:space="0" w:color="000000"/>
            </w:tcBorders>
          </w:tcPr>
          <w:p w14:paraId="110CF527" w14:textId="35D1C06E" w:rsidR="00562A31" w:rsidRPr="00E94299" w:rsidRDefault="006E459C"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30</w:t>
            </w:r>
          </w:p>
        </w:tc>
      </w:tr>
    </w:tbl>
    <w:p w14:paraId="7D2F08AA" w14:textId="77777777" w:rsidR="00562A31" w:rsidRPr="00E94299" w:rsidRDefault="00562A31" w:rsidP="007C061C">
      <w:pPr>
        <w:spacing w:after="160" w:line="257" w:lineRule="atLeast"/>
        <w:ind w:right="916"/>
        <w:jc w:val="both"/>
        <w:rPr>
          <w:rFonts w:asciiTheme="minorHAnsi" w:hAnsiTheme="minorHAnsi" w:cstheme="minorHAnsi"/>
          <w:b/>
          <w:iCs/>
          <w:sz w:val="22"/>
          <w:szCs w:val="22"/>
          <w:bdr w:val="none" w:sz="0" w:space="0" w:color="auto" w:frame="1"/>
          <w:lang w:eastAsia="en-GB"/>
        </w:rPr>
      </w:pPr>
    </w:p>
    <w:p w14:paraId="106C5873" w14:textId="2E51E1C0" w:rsidR="00562A31" w:rsidRPr="00E94299" w:rsidRDefault="00562A31" w:rsidP="007C061C">
      <w:pPr>
        <w:spacing w:after="160" w:line="257" w:lineRule="atLeast"/>
        <w:ind w:left="720" w:right="916" w:firstLine="720"/>
        <w:jc w:val="both"/>
        <w:rPr>
          <w:rFonts w:asciiTheme="minorHAnsi" w:hAnsiTheme="minorHAnsi" w:cstheme="minorHAnsi"/>
          <w:b/>
          <w:iCs/>
          <w:sz w:val="22"/>
          <w:szCs w:val="22"/>
          <w:bdr w:val="none" w:sz="0" w:space="0" w:color="auto" w:frame="1"/>
          <w:lang w:eastAsia="en-GB"/>
        </w:rPr>
      </w:pPr>
      <w:r w:rsidRPr="00E94299">
        <w:rPr>
          <w:rFonts w:asciiTheme="minorHAnsi" w:hAnsiTheme="minorHAnsi" w:cstheme="minorHAnsi"/>
          <w:b/>
          <w:iCs/>
          <w:sz w:val="22"/>
          <w:szCs w:val="22"/>
          <w:bdr w:val="none" w:sz="0" w:space="0" w:color="auto" w:frame="1"/>
          <w:lang w:eastAsia="en-GB"/>
        </w:rPr>
        <w:t>Supplementary but still mandatory module:</w:t>
      </w: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8"/>
        <w:gridCol w:w="5025"/>
        <w:gridCol w:w="1435"/>
      </w:tblGrid>
      <w:tr w:rsidR="005B045C" w:rsidRPr="00E94299" w14:paraId="56DA8CC8" w14:textId="77777777" w:rsidTr="00D82A3F">
        <w:trPr>
          <w:trHeight w:val="268"/>
        </w:trPr>
        <w:tc>
          <w:tcPr>
            <w:tcW w:w="1498" w:type="dxa"/>
            <w:tcBorders>
              <w:top w:val="single" w:sz="4" w:space="0" w:color="000000"/>
              <w:left w:val="single" w:sz="4" w:space="0" w:color="000000"/>
              <w:bottom w:val="single" w:sz="4" w:space="0" w:color="000000"/>
              <w:right w:val="single" w:sz="4" w:space="0" w:color="000000"/>
            </w:tcBorders>
            <w:hideMark/>
          </w:tcPr>
          <w:p w14:paraId="554DA73E" w14:textId="77777777" w:rsidR="005B045C" w:rsidRPr="00E94299" w:rsidRDefault="005B045C" w:rsidP="007C061C">
            <w:pPr>
              <w:spacing w:after="160" w:line="257" w:lineRule="atLeast"/>
              <w:ind w:right="916"/>
              <w:jc w:val="both"/>
              <w:rPr>
                <w:rFonts w:asciiTheme="minorHAnsi" w:hAnsiTheme="minorHAnsi" w:cstheme="minorHAnsi"/>
                <w:iCs/>
                <w:sz w:val="22"/>
                <w:bdr w:val="none" w:sz="0" w:space="0" w:color="auto" w:frame="1"/>
                <w:lang w:eastAsia="en-GB"/>
              </w:rPr>
            </w:pPr>
            <w:r w:rsidRPr="00E94299">
              <w:rPr>
                <w:rFonts w:asciiTheme="minorHAnsi" w:hAnsiTheme="minorHAnsi" w:cstheme="minorHAnsi"/>
                <w:iCs/>
                <w:sz w:val="22"/>
                <w:bdr w:val="none" w:sz="0" w:space="0" w:color="auto" w:frame="1"/>
                <w:lang w:eastAsia="en-GB"/>
              </w:rPr>
              <w:t>NB2001</w:t>
            </w:r>
          </w:p>
        </w:tc>
        <w:tc>
          <w:tcPr>
            <w:tcW w:w="5025" w:type="dxa"/>
            <w:tcBorders>
              <w:top w:val="single" w:sz="4" w:space="0" w:color="000000"/>
              <w:left w:val="single" w:sz="4" w:space="0" w:color="000000"/>
              <w:bottom w:val="single" w:sz="4" w:space="0" w:color="000000"/>
              <w:right w:val="single" w:sz="4" w:space="0" w:color="000000"/>
            </w:tcBorders>
            <w:hideMark/>
          </w:tcPr>
          <w:p w14:paraId="1F15EB8A" w14:textId="77777777" w:rsidR="005B045C" w:rsidRPr="00E94299" w:rsidRDefault="005B045C" w:rsidP="007C061C">
            <w:pPr>
              <w:spacing w:after="160" w:line="257" w:lineRule="atLeast"/>
              <w:ind w:right="916"/>
              <w:jc w:val="both"/>
              <w:rPr>
                <w:rFonts w:asciiTheme="minorHAnsi" w:hAnsiTheme="minorHAnsi" w:cstheme="minorHAnsi"/>
                <w:iCs/>
                <w:sz w:val="22"/>
                <w:bdr w:val="none" w:sz="0" w:space="0" w:color="auto" w:frame="1"/>
                <w:lang w:eastAsia="en-GB"/>
              </w:rPr>
            </w:pPr>
            <w:r w:rsidRPr="00E94299">
              <w:rPr>
                <w:rFonts w:asciiTheme="minorHAnsi" w:hAnsiTheme="minorHAnsi" w:cstheme="minorHAnsi"/>
                <w:iCs/>
                <w:sz w:val="22"/>
                <w:bdr w:val="none" w:sz="0" w:space="0" w:color="auto" w:frame="1"/>
                <w:lang w:eastAsia="en-GB"/>
              </w:rPr>
              <w:t>Theory of Science and Methodology</w:t>
            </w:r>
          </w:p>
        </w:tc>
        <w:tc>
          <w:tcPr>
            <w:tcW w:w="1435" w:type="dxa"/>
            <w:tcBorders>
              <w:top w:val="single" w:sz="4" w:space="0" w:color="000000"/>
              <w:left w:val="single" w:sz="4" w:space="0" w:color="000000"/>
              <w:bottom w:val="single" w:sz="4" w:space="0" w:color="000000"/>
              <w:right w:val="single" w:sz="4" w:space="0" w:color="000000"/>
            </w:tcBorders>
            <w:hideMark/>
          </w:tcPr>
          <w:p w14:paraId="26F9C3D5" w14:textId="77777777" w:rsidR="005B045C" w:rsidRPr="00E94299" w:rsidRDefault="005B045C" w:rsidP="007C061C">
            <w:pPr>
              <w:spacing w:after="160" w:line="257" w:lineRule="atLeast"/>
              <w:ind w:right="916"/>
              <w:jc w:val="both"/>
              <w:rPr>
                <w:rFonts w:asciiTheme="minorHAnsi" w:hAnsiTheme="minorHAnsi" w:cstheme="minorHAnsi"/>
                <w:iCs/>
                <w:sz w:val="22"/>
                <w:bdr w:val="none" w:sz="0" w:space="0" w:color="auto" w:frame="1"/>
                <w:lang w:eastAsia="en-GB"/>
              </w:rPr>
            </w:pPr>
            <w:r w:rsidRPr="00E94299">
              <w:rPr>
                <w:rFonts w:asciiTheme="minorHAnsi" w:hAnsiTheme="minorHAnsi" w:cstheme="minorHAnsi"/>
                <w:iCs/>
                <w:sz w:val="22"/>
                <w:bdr w:val="none" w:sz="0" w:space="0" w:color="auto" w:frame="1"/>
                <w:lang w:eastAsia="en-GB"/>
              </w:rPr>
              <w:t>0</w:t>
            </w:r>
          </w:p>
        </w:tc>
      </w:tr>
      <w:tr w:rsidR="005B045C" w:rsidRPr="00E94299" w14:paraId="0B3B1268" w14:textId="77777777" w:rsidTr="00D82A3F">
        <w:trPr>
          <w:trHeight w:val="268"/>
        </w:trPr>
        <w:tc>
          <w:tcPr>
            <w:tcW w:w="1498" w:type="dxa"/>
            <w:tcBorders>
              <w:top w:val="single" w:sz="4" w:space="0" w:color="000000"/>
              <w:left w:val="single" w:sz="4" w:space="0" w:color="000000"/>
              <w:bottom w:val="single" w:sz="4" w:space="0" w:color="000000"/>
              <w:right w:val="single" w:sz="4" w:space="0" w:color="000000"/>
            </w:tcBorders>
          </w:tcPr>
          <w:p w14:paraId="1957BCA9" w14:textId="77777777" w:rsidR="005B045C" w:rsidRPr="00E94299" w:rsidRDefault="005B045C" w:rsidP="007C061C">
            <w:pPr>
              <w:spacing w:after="160" w:line="257" w:lineRule="atLeast"/>
              <w:ind w:right="916"/>
              <w:jc w:val="both"/>
              <w:rPr>
                <w:rFonts w:asciiTheme="minorHAnsi" w:hAnsiTheme="minorHAnsi" w:cstheme="minorHAnsi"/>
                <w:iCs/>
                <w:sz w:val="22"/>
                <w:bdr w:val="none" w:sz="0" w:space="0" w:color="auto" w:frame="1"/>
                <w:lang w:eastAsia="en-GB"/>
              </w:rPr>
            </w:pPr>
            <w:r w:rsidRPr="00E94299">
              <w:rPr>
                <w:rFonts w:asciiTheme="minorHAnsi" w:hAnsiTheme="minorHAnsi" w:cstheme="minorHAnsi"/>
                <w:iCs/>
                <w:sz w:val="22"/>
                <w:bdr w:val="none" w:sz="0" w:space="0" w:color="auto" w:frame="1"/>
                <w:lang w:eastAsia="en-GB"/>
              </w:rPr>
              <w:t>NB2002</w:t>
            </w:r>
          </w:p>
        </w:tc>
        <w:tc>
          <w:tcPr>
            <w:tcW w:w="5025" w:type="dxa"/>
            <w:tcBorders>
              <w:top w:val="single" w:sz="4" w:space="0" w:color="000000"/>
              <w:left w:val="single" w:sz="4" w:space="0" w:color="000000"/>
              <w:bottom w:val="single" w:sz="4" w:space="0" w:color="000000"/>
              <w:right w:val="single" w:sz="4" w:space="0" w:color="000000"/>
            </w:tcBorders>
          </w:tcPr>
          <w:p w14:paraId="55ED575D" w14:textId="77777777" w:rsidR="005B045C" w:rsidRPr="00E94299" w:rsidRDefault="005B045C" w:rsidP="007C061C">
            <w:pPr>
              <w:spacing w:after="160" w:line="257" w:lineRule="atLeast"/>
              <w:ind w:right="916"/>
              <w:jc w:val="both"/>
              <w:rPr>
                <w:rFonts w:asciiTheme="minorHAnsi" w:hAnsiTheme="minorHAnsi" w:cstheme="minorHAnsi"/>
                <w:iCs/>
                <w:sz w:val="22"/>
                <w:bdr w:val="none" w:sz="0" w:space="0" w:color="auto" w:frame="1"/>
                <w:lang w:eastAsia="en-GB"/>
              </w:rPr>
            </w:pPr>
            <w:r w:rsidRPr="00E94299">
              <w:rPr>
                <w:rFonts w:asciiTheme="minorHAnsi" w:hAnsiTheme="minorHAnsi" w:cstheme="minorHAnsi"/>
                <w:iCs/>
                <w:sz w:val="22"/>
                <w:bdr w:val="none" w:sz="0" w:space="0" w:color="auto" w:frame="1"/>
                <w:lang w:eastAsia="en-GB"/>
              </w:rPr>
              <w:t>Employability and Careers</w:t>
            </w:r>
          </w:p>
        </w:tc>
        <w:tc>
          <w:tcPr>
            <w:tcW w:w="1435" w:type="dxa"/>
            <w:tcBorders>
              <w:top w:val="single" w:sz="4" w:space="0" w:color="000000"/>
              <w:left w:val="single" w:sz="4" w:space="0" w:color="000000"/>
              <w:bottom w:val="single" w:sz="4" w:space="0" w:color="000000"/>
              <w:right w:val="single" w:sz="4" w:space="0" w:color="000000"/>
            </w:tcBorders>
          </w:tcPr>
          <w:p w14:paraId="0D3D7EED" w14:textId="77777777" w:rsidR="005B045C" w:rsidRPr="00E94299" w:rsidRDefault="005B045C" w:rsidP="007C061C">
            <w:pPr>
              <w:spacing w:after="160" w:line="257" w:lineRule="atLeast"/>
              <w:ind w:right="916"/>
              <w:jc w:val="both"/>
              <w:rPr>
                <w:rFonts w:asciiTheme="minorHAnsi" w:hAnsiTheme="minorHAnsi" w:cstheme="minorHAnsi"/>
                <w:iCs/>
                <w:sz w:val="22"/>
                <w:bdr w:val="none" w:sz="0" w:space="0" w:color="auto" w:frame="1"/>
                <w:lang w:eastAsia="en-GB"/>
              </w:rPr>
            </w:pPr>
            <w:r w:rsidRPr="00E94299">
              <w:rPr>
                <w:rFonts w:asciiTheme="minorHAnsi" w:hAnsiTheme="minorHAnsi" w:cstheme="minorHAnsi"/>
                <w:iCs/>
                <w:sz w:val="22"/>
                <w:bdr w:val="none" w:sz="0" w:space="0" w:color="auto" w:frame="1"/>
                <w:lang w:eastAsia="en-GB"/>
              </w:rPr>
              <w:t>0</w:t>
            </w:r>
          </w:p>
        </w:tc>
      </w:tr>
    </w:tbl>
    <w:p w14:paraId="4A1EFC93" w14:textId="656DE0BB" w:rsidR="00562A31" w:rsidRPr="00E94299" w:rsidRDefault="00562A31" w:rsidP="007C061C">
      <w:pPr>
        <w:spacing w:after="160" w:line="257" w:lineRule="atLeast"/>
        <w:ind w:right="916"/>
        <w:jc w:val="both"/>
        <w:rPr>
          <w:rFonts w:asciiTheme="minorHAnsi" w:hAnsiTheme="minorHAnsi" w:cstheme="minorHAnsi"/>
          <w:b/>
          <w:iCs/>
          <w:sz w:val="22"/>
          <w:szCs w:val="22"/>
          <w:bdr w:val="none" w:sz="0" w:space="0" w:color="auto" w:frame="1"/>
          <w:lang w:eastAsia="en-GB"/>
        </w:rPr>
      </w:pPr>
    </w:p>
    <w:p w14:paraId="21CC6F6B" w14:textId="0A498784" w:rsidR="00562A31" w:rsidRPr="00E94299" w:rsidRDefault="00562A31" w:rsidP="007C061C">
      <w:pPr>
        <w:numPr>
          <w:ilvl w:val="2"/>
          <w:numId w:val="9"/>
        </w:numPr>
        <w:spacing w:after="160" w:line="257" w:lineRule="atLeast"/>
        <w:ind w:right="916"/>
        <w:jc w:val="both"/>
        <w:rPr>
          <w:rFonts w:asciiTheme="minorHAnsi" w:hAnsiTheme="minorHAnsi" w:cstheme="minorHAnsi"/>
          <w:b/>
          <w:iCs/>
          <w:sz w:val="22"/>
          <w:szCs w:val="22"/>
          <w:bdr w:val="none" w:sz="0" w:space="0" w:color="auto" w:frame="1"/>
          <w:lang w:eastAsia="en-GB"/>
        </w:rPr>
      </w:pPr>
      <w:bookmarkStart w:id="9" w:name="_bookmark10"/>
      <w:bookmarkEnd w:id="9"/>
      <w:r w:rsidRPr="00E94299">
        <w:rPr>
          <w:rFonts w:asciiTheme="minorHAnsi" w:hAnsiTheme="minorHAnsi" w:cstheme="minorHAnsi"/>
          <w:b/>
          <w:iCs/>
          <w:sz w:val="22"/>
          <w:szCs w:val="22"/>
          <w:u w:val="single"/>
          <w:bdr w:val="none" w:sz="0" w:space="0" w:color="auto" w:frame="1"/>
          <w:lang w:eastAsia="en-GB"/>
        </w:rPr>
        <w:t>Level 6 (Study Year 3)</w:t>
      </w:r>
      <w:r w:rsidRPr="00E94299">
        <w:rPr>
          <w:rFonts w:asciiTheme="minorHAnsi" w:hAnsiTheme="minorHAnsi" w:cstheme="minorHAnsi"/>
          <w:b/>
          <w:iCs/>
          <w:sz w:val="22"/>
          <w:szCs w:val="22"/>
          <w:bdr w:val="none" w:sz="0" w:space="0" w:color="auto" w:frame="1"/>
          <w:lang w:eastAsia="en-GB"/>
        </w:rPr>
        <w:t xml:space="preserve"> </w:t>
      </w: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6"/>
        <w:gridCol w:w="5020"/>
        <w:gridCol w:w="1471"/>
      </w:tblGrid>
      <w:tr w:rsidR="00562A31" w:rsidRPr="00E94299" w14:paraId="4F25D604" w14:textId="77777777" w:rsidTr="00562A31">
        <w:trPr>
          <w:trHeight w:val="268"/>
        </w:trPr>
        <w:tc>
          <w:tcPr>
            <w:tcW w:w="1466" w:type="dxa"/>
            <w:tcBorders>
              <w:top w:val="single" w:sz="4" w:space="0" w:color="000000"/>
              <w:left w:val="single" w:sz="4" w:space="0" w:color="000000"/>
              <w:bottom w:val="single" w:sz="4" w:space="0" w:color="000000"/>
              <w:right w:val="single" w:sz="4" w:space="0" w:color="000000"/>
            </w:tcBorders>
            <w:hideMark/>
          </w:tcPr>
          <w:p w14:paraId="3ADB1172" w14:textId="77777777"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Module code</w:t>
            </w:r>
          </w:p>
        </w:tc>
        <w:tc>
          <w:tcPr>
            <w:tcW w:w="5020" w:type="dxa"/>
            <w:tcBorders>
              <w:top w:val="single" w:sz="4" w:space="0" w:color="000000"/>
              <w:left w:val="single" w:sz="4" w:space="0" w:color="000000"/>
              <w:bottom w:val="single" w:sz="4" w:space="0" w:color="000000"/>
              <w:right w:val="single" w:sz="4" w:space="0" w:color="000000"/>
            </w:tcBorders>
            <w:hideMark/>
          </w:tcPr>
          <w:p w14:paraId="01391763" w14:textId="49A79DC7"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Module Title</w:t>
            </w:r>
          </w:p>
        </w:tc>
        <w:tc>
          <w:tcPr>
            <w:tcW w:w="1471" w:type="dxa"/>
            <w:tcBorders>
              <w:top w:val="single" w:sz="4" w:space="0" w:color="000000"/>
              <w:left w:val="single" w:sz="4" w:space="0" w:color="000000"/>
              <w:bottom w:val="single" w:sz="4" w:space="0" w:color="000000"/>
              <w:right w:val="single" w:sz="4" w:space="0" w:color="000000"/>
            </w:tcBorders>
            <w:hideMark/>
          </w:tcPr>
          <w:p w14:paraId="0642E3B2" w14:textId="406E4954"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Credit Value</w:t>
            </w:r>
          </w:p>
        </w:tc>
      </w:tr>
      <w:tr w:rsidR="00562A31" w:rsidRPr="00E94299" w14:paraId="5F5F23C1" w14:textId="77777777" w:rsidTr="00562A31">
        <w:trPr>
          <w:trHeight w:val="268"/>
        </w:trPr>
        <w:tc>
          <w:tcPr>
            <w:tcW w:w="1466" w:type="dxa"/>
            <w:tcBorders>
              <w:top w:val="single" w:sz="4" w:space="0" w:color="000000"/>
              <w:left w:val="single" w:sz="4" w:space="0" w:color="000000"/>
              <w:bottom w:val="single" w:sz="4" w:space="0" w:color="000000"/>
              <w:right w:val="single" w:sz="4" w:space="0" w:color="000000"/>
            </w:tcBorders>
            <w:hideMark/>
          </w:tcPr>
          <w:p w14:paraId="79903F2F" w14:textId="16E675EF" w:rsidR="00562A31" w:rsidRPr="00E94299" w:rsidRDefault="00D71805"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ITHM3001</w:t>
            </w:r>
          </w:p>
        </w:tc>
        <w:tc>
          <w:tcPr>
            <w:tcW w:w="5020" w:type="dxa"/>
            <w:tcBorders>
              <w:top w:val="single" w:sz="4" w:space="0" w:color="000000"/>
              <w:left w:val="single" w:sz="4" w:space="0" w:color="000000"/>
              <w:bottom w:val="single" w:sz="4" w:space="0" w:color="000000"/>
              <w:right w:val="single" w:sz="4" w:space="0" w:color="000000"/>
            </w:tcBorders>
            <w:hideMark/>
          </w:tcPr>
          <w:p w14:paraId="2DD4E5F6" w14:textId="3B945980" w:rsidR="00562A31" w:rsidRPr="00E94299" w:rsidRDefault="005B045C"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bdr w:val="none" w:sz="0" w:space="0" w:color="auto" w:frame="1"/>
                <w:lang w:eastAsia="en-GB"/>
              </w:rPr>
              <w:t>Tourism and Hospitality Products: Natural, Cultural, Eco and Dark Tourism</w:t>
            </w:r>
          </w:p>
        </w:tc>
        <w:tc>
          <w:tcPr>
            <w:tcW w:w="1471" w:type="dxa"/>
            <w:tcBorders>
              <w:top w:val="single" w:sz="4" w:space="0" w:color="000000"/>
              <w:left w:val="single" w:sz="4" w:space="0" w:color="000000"/>
              <w:bottom w:val="single" w:sz="4" w:space="0" w:color="000000"/>
              <w:right w:val="single" w:sz="4" w:space="0" w:color="000000"/>
            </w:tcBorders>
            <w:hideMark/>
          </w:tcPr>
          <w:p w14:paraId="5B86D9D2" w14:textId="5E19E4BC"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30</w:t>
            </w:r>
          </w:p>
        </w:tc>
      </w:tr>
      <w:tr w:rsidR="00562A31" w:rsidRPr="00E94299" w14:paraId="281BAC1C" w14:textId="77777777" w:rsidTr="00562A31">
        <w:trPr>
          <w:trHeight w:val="268"/>
        </w:trPr>
        <w:tc>
          <w:tcPr>
            <w:tcW w:w="1466" w:type="dxa"/>
            <w:tcBorders>
              <w:top w:val="single" w:sz="4" w:space="0" w:color="000000"/>
              <w:left w:val="single" w:sz="4" w:space="0" w:color="000000"/>
              <w:bottom w:val="single" w:sz="4" w:space="0" w:color="000000"/>
              <w:right w:val="single" w:sz="4" w:space="0" w:color="000000"/>
            </w:tcBorders>
            <w:hideMark/>
          </w:tcPr>
          <w:p w14:paraId="5FEB947A" w14:textId="24561F6D" w:rsidR="00562A31" w:rsidRPr="00E94299" w:rsidRDefault="00D71805"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ITHM3002</w:t>
            </w:r>
          </w:p>
        </w:tc>
        <w:tc>
          <w:tcPr>
            <w:tcW w:w="5020" w:type="dxa"/>
            <w:tcBorders>
              <w:top w:val="single" w:sz="4" w:space="0" w:color="000000"/>
              <w:left w:val="single" w:sz="4" w:space="0" w:color="000000"/>
              <w:bottom w:val="single" w:sz="4" w:space="0" w:color="000000"/>
              <w:right w:val="single" w:sz="4" w:space="0" w:color="000000"/>
            </w:tcBorders>
            <w:hideMark/>
          </w:tcPr>
          <w:p w14:paraId="6BAC05B4" w14:textId="1B24A131" w:rsidR="00562A31" w:rsidRPr="00E94299" w:rsidRDefault="005B045C"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bdr w:val="none" w:sz="0" w:space="0" w:color="auto" w:frame="1"/>
                <w:lang w:eastAsia="en-GB"/>
              </w:rPr>
              <w:t>Enterprise: Tourism and Hospitality Projects</w:t>
            </w:r>
          </w:p>
        </w:tc>
        <w:tc>
          <w:tcPr>
            <w:tcW w:w="1471" w:type="dxa"/>
            <w:tcBorders>
              <w:top w:val="single" w:sz="4" w:space="0" w:color="000000"/>
              <w:left w:val="single" w:sz="4" w:space="0" w:color="000000"/>
              <w:bottom w:val="single" w:sz="4" w:space="0" w:color="000000"/>
              <w:right w:val="single" w:sz="4" w:space="0" w:color="000000"/>
            </w:tcBorders>
            <w:hideMark/>
          </w:tcPr>
          <w:p w14:paraId="4163AE1F" w14:textId="6A8DD54D"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30</w:t>
            </w:r>
          </w:p>
        </w:tc>
      </w:tr>
      <w:tr w:rsidR="00562A31" w:rsidRPr="00E94299" w14:paraId="09ABAAA6" w14:textId="77777777" w:rsidTr="00562A31">
        <w:trPr>
          <w:trHeight w:val="270"/>
        </w:trPr>
        <w:tc>
          <w:tcPr>
            <w:tcW w:w="1466" w:type="dxa"/>
            <w:tcBorders>
              <w:top w:val="single" w:sz="4" w:space="0" w:color="000000"/>
              <w:left w:val="single" w:sz="4" w:space="0" w:color="000000"/>
              <w:bottom w:val="single" w:sz="4" w:space="0" w:color="000000"/>
              <w:right w:val="single" w:sz="4" w:space="0" w:color="000000"/>
            </w:tcBorders>
            <w:hideMark/>
          </w:tcPr>
          <w:p w14:paraId="48A687A3" w14:textId="58381E13" w:rsidR="00562A31" w:rsidRPr="00E94299" w:rsidRDefault="00D71805"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lastRenderedPageBreak/>
              <w:t>ITHM3003</w:t>
            </w:r>
          </w:p>
        </w:tc>
        <w:tc>
          <w:tcPr>
            <w:tcW w:w="5020" w:type="dxa"/>
            <w:tcBorders>
              <w:top w:val="single" w:sz="4" w:space="0" w:color="000000"/>
              <w:left w:val="single" w:sz="4" w:space="0" w:color="000000"/>
              <w:bottom w:val="single" w:sz="4" w:space="0" w:color="000000"/>
              <w:right w:val="single" w:sz="4" w:space="0" w:color="000000"/>
            </w:tcBorders>
            <w:hideMark/>
          </w:tcPr>
          <w:p w14:paraId="37AE4D69" w14:textId="49797F1E" w:rsidR="00562A31" w:rsidRPr="00E94299" w:rsidRDefault="005B045C"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bdr w:val="none" w:sz="0" w:space="0" w:color="auto" w:frame="1"/>
                <w:lang w:eastAsia="en-GB"/>
              </w:rPr>
              <w:t>Destination Management and Marketing</w:t>
            </w:r>
          </w:p>
        </w:tc>
        <w:tc>
          <w:tcPr>
            <w:tcW w:w="1471" w:type="dxa"/>
            <w:tcBorders>
              <w:top w:val="single" w:sz="4" w:space="0" w:color="000000"/>
              <w:left w:val="single" w:sz="4" w:space="0" w:color="000000"/>
              <w:bottom w:val="single" w:sz="4" w:space="0" w:color="000000"/>
              <w:right w:val="single" w:sz="4" w:space="0" w:color="000000"/>
            </w:tcBorders>
            <w:hideMark/>
          </w:tcPr>
          <w:p w14:paraId="34DC7CC7" w14:textId="7F0011AC" w:rsidR="00562A31" w:rsidRPr="00E94299" w:rsidRDefault="00562A31"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30</w:t>
            </w:r>
          </w:p>
        </w:tc>
      </w:tr>
      <w:tr w:rsidR="000E0C33" w:rsidRPr="00E94299" w14:paraId="38FDAEA1" w14:textId="77777777" w:rsidTr="00562A31">
        <w:trPr>
          <w:trHeight w:val="270"/>
        </w:trPr>
        <w:tc>
          <w:tcPr>
            <w:tcW w:w="1466" w:type="dxa"/>
            <w:tcBorders>
              <w:top w:val="single" w:sz="4" w:space="0" w:color="000000"/>
              <w:left w:val="single" w:sz="4" w:space="0" w:color="000000"/>
              <w:bottom w:val="single" w:sz="4" w:space="0" w:color="000000"/>
              <w:right w:val="single" w:sz="4" w:space="0" w:color="000000"/>
            </w:tcBorders>
          </w:tcPr>
          <w:p w14:paraId="35BE3241" w14:textId="253CEC6E" w:rsidR="000E0C33" w:rsidRPr="00E94299" w:rsidRDefault="000E0C33"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ITHM3004</w:t>
            </w:r>
          </w:p>
        </w:tc>
        <w:tc>
          <w:tcPr>
            <w:tcW w:w="5020" w:type="dxa"/>
            <w:tcBorders>
              <w:top w:val="single" w:sz="4" w:space="0" w:color="000000"/>
              <w:left w:val="single" w:sz="4" w:space="0" w:color="000000"/>
              <w:bottom w:val="single" w:sz="4" w:space="0" w:color="000000"/>
              <w:right w:val="single" w:sz="4" w:space="0" w:color="000000"/>
            </w:tcBorders>
          </w:tcPr>
          <w:p w14:paraId="5C9AAA5F" w14:textId="7ACF2F59" w:rsidR="000E0C33" w:rsidRPr="00E94299" w:rsidRDefault="000E0C33"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Dissertation</w:t>
            </w:r>
          </w:p>
        </w:tc>
        <w:tc>
          <w:tcPr>
            <w:tcW w:w="1471" w:type="dxa"/>
            <w:tcBorders>
              <w:top w:val="single" w:sz="4" w:space="0" w:color="000000"/>
              <w:left w:val="single" w:sz="4" w:space="0" w:color="000000"/>
              <w:bottom w:val="single" w:sz="4" w:space="0" w:color="000000"/>
              <w:right w:val="single" w:sz="4" w:space="0" w:color="000000"/>
            </w:tcBorders>
          </w:tcPr>
          <w:p w14:paraId="3486F8A5" w14:textId="50C413DB" w:rsidR="000E0C33" w:rsidRPr="00E94299" w:rsidRDefault="000E0C33" w:rsidP="007C061C">
            <w:pPr>
              <w:spacing w:after="160" w:line="257" w:lineRule="atLeast"/>
              <w:ind w:right="916"/>
              <w:jc w:val="both"/>
              <w:rPr>
                <w:rFonts w:asciiTheme="minorHAnsi" w:hAnsiTheme="minorHAnsi" w:cstheme="minorHAnsi"/>
                <w:iCs/>
                <w:sz w:val="22"/>
                <w:szCs w:val="22"/>
                <w:bdr w:val="none" w:sz="0" w:space="0" w:color="auto" w:frame="1"/>
                <w:lang w:eastAsia="en-GB"/>
              </w:rPr>
            </w:pPr>
            <w:r w:rsidRPr="00E94299">
              <w:rPr>
                <w:rFonts w:asciiTheme="minorHAnsi" w:hAnsiTheme="minorHAnsi" w:cstheme="minorHAnsi"/>
                <w:iCs/>
                <w:sz w:val="22"/>
                <w:szCs w:val="22"/>
                <w:bdr w:val="none" w:sz="0" w:space="0" w:color="auto" w:frame="1"/>
                <w:lang w:eastAsia="en-GB"/>
              </w:rPr>
              <w:t>30</w:t>
            </w:r>
          </w:p>
        </w:tc>
      </w:tr>
    </w:tbl>
    <w:p w14:paraId="34B4490A" w14:textId="77777777" w:rsidR="005B045C" w:rsidRPr="00E94299" w:rsidRDefault="005B045C" w:rsidP="007C061C">
      <w:pPr>
        <w:ind w:right="916"/>
        <w:jc w:val="both"/>
        <w:rPr>
          <w:rFonts w:asciiTheme="minorHAnsi" w:hAnsiTheme="minorHAnsi" w:cstheme="minorHAnsi"/>
          <w:b/>
          <w:bCs/>
          <w:sz w:val="26"/>
          <w:szCs w:val="26"/>
        </w:rPr>
      </w:pPr>
    </w:p>
    <w:p w14:paraId="0863733F" w14:textId="77777777" w:rsidR="005B045C" w:rsidRPr="00E94299" w:rsidRDefault="005B045C" w:rsidP="007C061C">
      <w:pPr>
        <w:spacing w:after="160" w:line="257" w:lineRule="atLeast"/>
        <w:ind w:right="916" w:firstLine="1304"/>
        <w:jc w:val="both"/>
        <w:rPr>
          <w:rFonts w:asciiTheme="minorHAnsi" w:hAnsiTheme="minorHAnsi" w:cstheme="minorHAnsi"/>
          <w:b/>
          <w:iCs/>
          <w:sz w:val="22"/>
          <w:bdr w:val="none" w:sz="0" w:space="0" w:color="auto" w:frame="1"/>
          <w:lang w:eastAsia="en-GB"/>
        </w:rPr>
      </w:pPr>
      <w:r w:rsidRPr="00E94299">
        <w:rPr>
          <w:rFonts w:asciiTheme="minorHAnsi" w:hAnsiTheme="minorHAnsi" w:cstheme="minorHAnsi"/>
          <w:b/>
          <w:iCs/>
          <w:sz w:val="22"/>
          <w:bdr w:val="none" w:sz="0" w:space="0" w:color="auto" w:frame="1"/>
          <w:lang w:eastAsia="en-GB"/>
        </w:rPr>
        <w:t>Supplementary but still mandatory module:</w:t>
      </w:r>
    </w:p>
    <w:p w14:paraId="39AEF7C1" w14:textId="77777777" w:rsidR="005B045C" w:rsidRPr="00E94299" w:rsidRDefault="005B045C" w:rsidP="007C061C">
      <w:pPr>
        <w:ind w:right="916"/>
        <w:jc w:val="both"/>
        <w:rPr>
          <w:rFonts w:asciiTheme="minorHAnsi" w:hAnsiTheme="minorHAnsi" w:cstheme="minorHAnsi"/>
          <w:b/>
          <w:bCs/>
          <w:sz w:val="26"/>
          <w:szCs w:val="26"/>
        </w:rPr>
      </w:pP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8"/>
        <w:gridCol w:w="5025"/>
        <w:gridCol w:w="1435"/>
      </w:tblGrid>
      <w:tr w:rsidR="005B045C" w:rsidRPr="00E94299" w14:paraId="26CA16C0" w14:textId="77777777" w:rsidTr="00D82A3F">
        <w:trPr>
          <w:trHeight w:val="268"/>
        </w:trPr>
        <w:tc>
          <w:tcPr>
            <w:tcW w:w="1498" w:type="dxa"/>
            <w:tcBorders>
              <w:top w:val="single" w:sz="4" w:space="0" w:color="000000"/>
              <w:left w:val="single" w:sz="4" w:space="0" w:color="000000"/>
              <w:bottom w:val="single" w:sz="4" w:space="0" w:color="000000"/>
              <w:right w:val="single" w:sz="4" w:space="0" w:color="000000"/>
            </w:tcBorders>
            <w:hideMark/>
          </w:tcPr>
          <w:p w14:paraId="5A079138" w14:textId="77777777" w:rsidR="005B045C" w:rsidRPr="00E94299" w:rsidRDefault="005B045C" w:rsidP="007C061C">
            <w:pPr>
              <w:spacing w:after="160" w:line="257" w:lineRule="atLeast"/>
              <w:ind w:right="916"/>
              <w:jc w:val="both"/>
              <w:rPr>
                <w:rFonts w:asciiTheme="minorHAnsi" w:hAnsiTheme="minorHAnsi" w:cstheme="minorHAnsi"/>
                <w:iCs/>
                <w:sz w:val="22"/>
                <w:bdr w:val="none" w:sz="0" w:space="0" w:color="auto" w:frame="1"/>
                <w:lang w:eastAsia="en-GB"/>
              </w:rPr>
            </w:pPr>
            <w:r w:rsidRPr="00E94299">
              <w:rPr>
                <w:rFonts w:asciiTheme="minorHAnsi" w:hAnsiTheme="minorHAnsi" w:cstheme="minorHAnsi"/>
                <w:iCs/>
                <w:sz w:val="22"/>
                <w:bdr w:val="none" w:sz="0" w:space="0" w:color="auto" w:frame="1"/>
                <w:lang w:eastAsia="en-GB"/>
              </w:rPr>
              <w:t>NB3001</w:t>
            </w:r>
          </w:p>
        </w:tc>
        <w:tc>
          <w:tcPr>
            <w:tcW w:w="5025" w:type="dxa"/>
            <w:tcBorders>
              <w:top w:val="single" w:sz="4" w:space="0" w:color="000000"/>
              <w:left w:val="single" w:sz="4" w:space="0" w:color="000000"/>
              <w:bottom w:val="single" w:sz="4" w:space="0" w:color="000000"/>
              <w:right w:val="single" w:sz="4" w:space="0" w:color="000000"/>
            </w:tcBorders>
            <w:hideMark/>
          </w:tcPr>
          <w:p w14:paraId="6F5AF034" w14:textId="77777777" w:rsidR="005B045C" w:rsidRPr="00E94299" w:rsidRDefault="005B045C" w:rsidP="007C061C">
            <w:pPr>
              <w:spacing w:after="160" w:line="257" w:lineRule="atLeast"/>
              <w:ind w:right="916"/>
              <w:jc w:val="both"/>
              <w:rPr>
                <w:rFonts w:asciiTheme="minorHAnsi" w:hAnsiTheme="minorHAnsi" w:cstheme="minorHAnsi"/>
                <w:iCs/>
                <w:sz w:val="22"/>
                <w:bdr w:val="none" w:sz="0" w:space="0" w:color="auto" w:frame="1"/>
                <w:lang w:eastAsia="en-GB"/>
              </w:rPr>
            </w:pPr>
            <w:r w:rsidRPr="00E94299">
              <w:rPr>
                <w:rFonts w:asciiTheme="minorHAnsi" w:hAnsiTheme="minorHAnsi" w:cstheme="minorHAnsi"/>
                <w:iCs/>
                <w:sz w:val="22"/>
                <w:bdr w:val="none" w:sz="0" w:space="0" w:color="auto" w:frame="1"/>
                <w:lang w:eastAsia="en-GB"/>
              </w:rPr>
              <w:t>Theory of Science and Methodology</w:t>
            </w:r>
          </w:p>
        </w:tc>
        <w:tc>
          <w:tcPr>
            <w:tcW w:w="1435" w:type="dxa"/>
            <w:tcBorders>
              <w:top w:val="single" w:sz="4" w:space="0" w:color="000000"/>
              <w:left w:val="single" w:sz="4" w:space="0" w:color="000000"/>
              <w:bottom w:val="single" w:sz="4" w:space="0" w:color="000000"/>
              <w:right w:val="single" w:sz="4" w:space="0" w:color="000000"/>
            </w:tcBorders>
            <w:hideMark/>
          </w:tcPr>
          <w:p w14:paraId="0EBDEA16" w14:textId="77777777" w:rsidR="005B045C" w:rsidRPr="00E94299" w:rsidRDefault="005B045C" w:rsidP="007C061C">
            <w:pPr>
              <w:spacing w:after="160" w:line="257" w:lineRule="atLeast"/>
              <w:ind w:right="916"/>
              <w:jc w:val="both"/>
              <w:rPr>
                <w:rFonts w:asciiTheme="minorHAnsi" w:hAnsiTheme="minorHAnsi" w:cstheme="minorHAnsi"/>
                <w:iCs/>
                <w:sz w:val="22"/>
                <w:bdr w:val="none" w:sz="0" w:space="0" w:color="auto" w:frame="1"/>
                <w:lang w:eastAsia="en-GB"/>
              </w:rPr>
            </w:pPr>
            <w:r w:rsidRPr="00E94299">
              <w:rPr>
                <w:rFonts w:asciiTheme="minorHAnsi" w:hAnsiTheme="minorHAnsi" w:cstheme="minorHAnsi"/>
                <w:iCs/>
                <w:sz w:val="22"/>
                <w:bdr w:val="none" w:sz="0" w:space="0" w:color="auto" w:frame="1"/>
                <w:lang w:eastAsia="en-GB"/>
              </w:rPr>
              <w:t>0</w:t>
            </w:r>
          </w:p>
        </w:tc>
      </w:tr>
    </w:tbl>
    <w:p w14:paraId="58CDB833" w14:textId="77777777" w:rsidR="005B045C" w:rsidRPr="00E94299" w:rsidRDefault="005B045C" w:rsidP="007C061C">
      <w:pPr>
        <w:ind w:right="916"/>
        <w:jc w:val="both"/>
        <w:rPr>
          <w:rFonts w:asciiTheme="minorHAnsi" w:hAnsiTheme="minorHAnsi" w:cstheme="minorHAnsi"/>
          <w:b/>
          <w:bCs/>
          <w:sz w:val="26"/>
          <w:szCs w:val="26"/>
        </w:rPr>
      </w:pPr>
    </w:p>
    <w:p w14:paraId="47899D20" w14:textId="43A3E58C" w:rsidR="003105B2" w:rsidRPr="00E94299" w:rsidRDefault="003105B2" w:rsidP="007C061C">
      <w:pPr>
        <w:ind w:right="916"/>
        <w:jc w:val="both"/>
        <w:rPr>
          <w:rFonts w:asciiTheme="minorHAnsi" w:hAnsiTheme="minorHAnsi" w:cstheme="minorHAnsi"/>
          <w:b/>
          <w:bCs/>
          <w:sz w:val="26"/>
          <w:szCs w:val="26"/>
        </w:rPr>
      </w:pPr>
      <w:r w:rsidRPr="00E94299">
        <w:rPr>
          <w:rFonts w:asciiTheme="minorHAnsi" w:hAnsiTheme="minorHAnsi" w:cstheme="minorHAnsi"/>
          <w:b/>
          <w:bCs/>
          <w:sz w:val="26"/>
          <w:szCs w:val="26"/>
        </w:rPr>
        <w:t>Module Information</w:t>
      </w:r>
    </w:p>
    <w:p w14:paraId="0DC7CCE8" w14:textId="0FD2BD22" w:rsidR="00475CC9" w:rsidRPr="00E94299" w:rsidRDefault="00475CC9" w:rsidP="007C061C">
      <w:pPr>
        <w:ind w:right="916"/>
        <w:jc w:val="both"/>
        <w:rPr>
          <w:rFonts w:asciiTheme="minorHAnsi" w:hAnsiTheme="minorHAnsi" w:cstheme="minorHAnsi"/>
          <w:sz w:val="22"/>
          <w:szCs w:val="22"/>
        </w:rPr>
      </w:pPr>
      <w:r w:rsidRPr="00E94299">
        <w:rPr>
          <w:rFonts w:asciiTheme="minorHAnsi" w:hAnsiTheme="minorHAnsi" w:cstheme="minorHAnsi"/>
          <w:sz w:val="22"/>
          <w:szCs w:val="22"/>
        </w:rPr>
        <w:t xml:space="preserve">Detailed information on each module can </w:t>
      </w:r>
      <w:proofErr w:type="gramStart"/>
      <w:r w:rsidRPr="00E94299">
        <w:rPr>
          <w:rFonts w:asciiTheme="minorHAnsi" w:hAnsiTheme="minorHAnsi" w:cstheme="minorHAnsi"/>
          <w:sz w:val="22"/>
          <w:szCs w:val="22"/>
        </w:rPr>
        <w:t>be found</w:t>
      </w:r>
      <w:proofErr w:type="gramEnd"/>
      <w:r w:rsidRPr="00E94299">
        <w:rPr>
          <w:rFonts w:asciiTheme="minorHAnsi" w:hAnsiTheme="minorHAnsi" w:cstheme="minorHAnsi"/>
          <w:sz w:val="22"/>
          <w:szCs w:val="22"/>
        </w:rPr>
        <w:t xml:space="preserve"> in the module specifications (and the corresponding module handbook</w:t>
      </w:r>
      <w:r w:rsidR="00BD4940" w:rsidRPr="00E94299">
        <w:rPr>
          <w:rFonts w:asciiTheme="minorHAnsi" w:hAnsiTheme="minorHAnsi" w:cstheme="minorHAnsi"/>
          <w:sz w:val="22"/>
          <w:szCs w:val="22"/>
        </w:rPr>
        <w:t>.</w:t>
      </w:r>
      <w:r w:rsidRPr="00E94299">
        <w:rPr>
          <w:rFonts w:asciiTheme="minorHAnsi" w:hAnsiTheme="minorHAnsi" w:cstheme="minorHAnsi"/>
          <w:sz w:val="22"/>
          <w:szCs w:val="22"/>
        </w:rPr>
        <w:t xml:space="preserve"> </w:t>
      </w:r>
    </w:p>
    <w:p w14:paraId="7905DF9D" w14:textId="6A6C9128" w:rsidR="0045227B" w:rsidRPr="00E94299" w:rsidRDefault="0045227B" w:rsidP="007C061C">
      <w:pPr>
        <w:pStyle w:val="Heading3"/>
        <w:ind w:right="916"/>
        <w:jc w:val="both"/>
        <w:rPr>
          <w:rFonts w:asciiTheme="minorHAnsi" w:hAnsiTheme="minorHAnsi" w:cstheme="minorHAnsi"/>
          <w:color w:val="auto"/>
        </w:rPr>
      </w:pPr>
      <w:bookmarkStart w:id="10" w:name="_Toc185182196"/>
      <w:r w:rsidRPr="00E94299">
        <w:rPr>
          <w:rFonts w:asciiTheme="minorHAnsi" w:hAnsiTheme="minorHAnsi" w:cstheme="minorHAnsi"/>
          <w:color w:val="auto"/>
        </w:rPr>
        <w:t>Level</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4</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(Year</w:t>
      </w:r>
      <w:r w:rsidRPr="00E94299">
        <w:rPr>
          <w:rFonts w:asciiTheme="minorHAnsi" w:hAnsiTheme="minorHAnsi" w:cstheme="minorHAnsi"/>
          <w:color w:val="auto"/>
          <w:spacing w:val="-5"/>
        </w:rPr>
        <w:t xml:space="preserve"> </w:t>
      </w:r>
      <w:r w:rsidRPr="00E94299">
        <w:rPr>
          <w:rFonts w:asciiTheme="minorHAnsi" w:hAnsiTheme="minorHAnsi" w:cstheme="minorHAnsi"/>
          <w:color w:val="auto"/>
        </w:rPr>
        <w:t>1)</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Block</w:t>
      </w:r>
      <w:r w:rsidRPr="00E94299">
        <w:rPr>
          <w:rFonts w:asciiTheme="minorHAnsi" w:hAnsiTheme="minorHAnsi" w:cstheme="minorHAnsi"/>
          <w:color w:val="auto"/>
          <w:spacing w:val="-5"/>
        </w:rPr>
        <w:t xml:space="preserve"> </w:t>
      </w:r>
      <w:r w:rsidRPr="00E94299">
        <w:rPr>
          <w:rFonts w:asciiTheme="minorHAnsi" w:hAnsiTheme="minorHAnsi" w:cstheme="minorHAnsi"/>
          <w:color w:val="auto"/>
        </w:rPr>
        <w:t>1:</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Introduction</w:t>
      </w:r>
      <w:r w:rsidRPr="00E94299">
        <w:rPr>
          <w:rFonts w:asciiTheme="minorHAnsi" w:hAnsiTheme="minorHAnsi" w:cstheme="minorHAnsi"/>
          <w:color w:val="auto"/>
          <w:spacing w:val="-5"/>
        </w:rPr>
        <w:t xml:space="preserve"> </w:t>
      </w:r>
      <w:r w:rsidRPr="00E94299">
        <w:rPr>
          <w:rFonts w:asciiTheme="minorHAnsi" w:hAnsiTheme="minorHAnsi" w:cstheme="minorHAnsi"/>
          <w:color w:val="auto"/>
        </w:rPr>
        <w:t>to</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Tourism</w:t>
      </w:r>
      <w:r w:rsidRPr="00E94299">
        <w:rPr>
          <w:rFonts w:asciiTheme="minorHAnsi" w:hAnsiTheme="minorHAnsi" w:cstheme="minorHAnsi"/>
          <w:color w:val="auto"/>
          <w:spacing w:val="-4"/>
        </w:rPr>
        <w:t xml:space="preserve"> </w:t>
      </w:r>
      <w:r w:rsidRPr="00E94299">
        <w:rPr>
          <w:rFonts w:asciiTheme="minorHAnsi" w:hAnsiTheme="minorHAnsi" w:cstheme="minorHAnsi"/>
          <w:color w:val="auto"/>
        </w:rPr>
        <w:t>and</w:t>
      </w:r>
      <w:r w:rsidRPr="00E94299">
        <w:rPr>
          <w:rFonts w:asciiTheme="minorHAnsi" w:hAnsiTheme="minorHAnsi" w:cstheme="minorHAnsi"/>
          <w:color w:val="auto"/>
          <w:spacing w:val="-6"/>
        </w:rPr>
        <w:t xml:space="preserve"> </w:t>
      </w:r>
      <w:r w:rsidRPr="00E94299">
        <w:rPr>
          <w:rFonts w:asciiTheme="minorHAnsi" w:hAnsiTheme="minorHAnsi" w:cstheme="minorHAnsi"/>
          <w:color w:val="auto"/>
          <w:spacing w:val="-2"/>
        </w:rPr>
        <w:t>Hospitality</w:t>
      </w:r>
      <w:bookmarkEnd w:id="10"/>
    </w:p>
    <w:p w14:paraId="71608823" w14:textId="22E10EE4" w:rsidR="0045227B" w:rsidRPr="00E94299" w:rsidRDefault="0045227B" w:rsidP="007C061C">
      <w:pPr>
        <w:pStyle w:val="BodyText"/>
        <w:spacing w:before="158"/>
        <w:ind w:right="916"/>
        <w:jc w:val="both"/>
        <w:rPr>
          <w:rFonts w:asciiTheme="minorHAnsi" w:hAnsiTheme="minorHAnsi" w:cstheme="minorHAnsi"/>
        </w:rPr>
      </w:pPr>
      <w:r w:rsidRPr="00E94299">
        <w:rPr>
          <w:rFonts w:asciiTheme="minorHAnsi" w:hAnsiTheme="minorHAnsi" w:cstheme="minorHAnsi"/>
        </w:rPr>
        <w:t>This</w:t>
      </w:r>
      <w:r w:rsidRPr="00E94299">
        <w:rPr>
          <w:rFonts w:asciiTheme="minorHAnsi" w:hAnsiTheme="minorHAnsi" w:cstheme="minorHAnsi"/>
          <w:spacing w:val="-14"/>
        </w:rPr>
        <w:t xml:space="preserve"> </w:t>
      </w:r>
      <w:r w:rsidRPr="00E94299">
        <w:rPr>
          <w:rFonts w:asciiTheme="minorHAnsi" w:hAnsiTheme="minorHAnsi" w:cstheme="minorHAnsi"/>
        </w:rPr>
        <w:t>module</w:t>
      </w:r>
      <w:r w:rsidRPr="00E94299">
        <w:rPr>
          <w:rFonts w:asciiTheme="minorHAnsi" w:hAnsiTheme="minorHAnsi" w:cstheme="minorHAnsi"/>
          <w:spacing w:val="-13"/>
        </w:rPr>
        <w:t xml:space="preserve"> </w:t>
      </w:r>
      <w:proofErr w:type="gramStart"/>
      <w:r w:rsidRPr="00E94299">
        <w:rPr>
          <w:rFonts w:asciiTheme="minorHAnsi" w:hAnsiTheme="minorHAnsi" w:cstheme="minorHAnsi"/>
        </w:rPr>
        <w:t>is</w:t>
      </w:r>
      <w:r w:rsidRPr="00E94299">
        <w:rPr>
          <w:rFonts w:asciiTheme="minorHAnsi" w:hAnsiTheme="minorHAnsi" w:cstheme="minorHAnsi"/>
          <w:spacing w:val="-14"/>
        </w:rPr>
        <w:t xml:space="preserve"> </w:t>
      </w:r>
      <w:r w:rsidRPr="00E94299">
        <w:rPr>
          <w:rFonts w:asciiTheme="minorHAnsi" w:hAnsiTheme="minorHAnsi" w:cstheme="minorHAnsi"/>
        </w:rPr>
        <w:t>designed</w:t>
      </w:r>
      <w:proofErr w:type="gramEnd"/>
      <w:r w:rsidRPr="00E94299">
        <w:rPr>
          <w:rFonts w:asciiTheme="minorHAnsi" w:hAnsiTheme="minorHAnsi" w:cstheme="minorHAnsi"/>
          <w:spacing w:val="-14"/>
        </w:rPr>
        <w:t xml:space="preserve"> </w:t>
      </w:r>
      <w:r w:rsidRPr="00E94299">
        <w:rPr>
          <w:rFonts w:asciiTheme="minorHAnsi" w:hAnsiTheme="minorHAnsi" w:cstheme="minorHAnsi"/>
        </w:rPr>
        <w:t>to</w:t>
      </w:r>
      <w:r w:rsidRPr="00E94299">
        <w:rPr>
          <w:rFonts w:asciiTheme="minorHAnsi" w:hAnsiTheme="minorHAnsi" w:cstheme="minorHAnsi"/>
          <w:spacing w:val="-13"/>
        </w:rPr>
        <w:t xml:space="preserve"> </w:t>
      </w:r>
      <w:r w:rsidRPr="00E94299">
        <w:rPr>
          <w:rFonts w:asciiTheme="minorHAnsi" w:hAnsiTheme="minorHAnsi" w:cstheme="minorHAnsi"/>
        </w:rPr>
        <w:t>introduce</w:t>
      </w:r>
      <w:r w:rsidRPr="00E94299">
        <w:rPr>
          <w:rFonts w:asciiTheme="minorHAnsi" w:hAnsiTheme="minorHAnsi" w:cstheme="minorHAnsi"/>
          <w:spacing w:val="-14"/>
        </w:rPr>
        <w:t xml:space="preserve"> </w:t>
      </w:r>
      <w:r w:rsidRPr="00E94299">
        <w:rPr>
          <w:rFonts w:asciiTheme="minorHAnsi" w:hAnsiTheme="minorHAnsi" w:cstheme="minorHAnsi"/>
        </w:rPr>
        <w:t>students</w:t>
      </w:r>
      <w:r w:rsidRPr="00E94299">
        <w:rPr>
          <w:rFonts w:asciiTheme="minorHAnsi" w:hAnsiTheme="minorHAnsi" w:cstheme="minorHAnsi"/>
          <w:spacing w:val="-13"/>
        </w:rPr>
        <w:t xml:space="preserve"> </w:t>
      </w:r>
      <w:r w:rsidRPr="00E94299">
        <w:rPr>
          <w:rFonts w:asciiTheme="minorHAnsi" w:hAnsiTheme="minorHAnsi" w:cstheme="minorHAnsi"/>
        </w:rPr>
        <w:t>to</w:t>
      </w:r>
      <w:r w:rsidRPr="00E94299">
        <w:rPr>
          <w:rFonts w:asciiTheme="minorHAnsi" w:hAnsiTheme="minorHAnsi" w:cstheme="minorHAnsi"/>
          <w:spacing w:val="-13"/>
        </w:rPr>
        <w:t xml:space="preserve"> </w:t>
      </w:r>
      <w:r w:rsidRPr="00E94299">
        <w:rPr>
          <w:rFonts w:asciiTheme="minorHAnsi" w:hAnsiTheme="minorHAnsi" w:cstheme="minorHAnsi"/>
        </w:rPr>
        <w:t>the</w:t>
      </w:r>
      <w:r w:rsidRPr="00E94299">
        <w:rPr>
          <w:rFonts w:asciiTheme="minorHAnsi" w:hAnsiTheme="minorHAnsi" w:cstheme="minorHAnsi"/>
          <w:spacing w:val="-13"/>
        </w:rPr>
        <w:t xml:space="preserve"> </w:t>
      </w:r>
      <w:r w:rsidRPr="00E94299">
        <w:rPr>
          <w:rFonts w:asciiTheme="minorHAnsi" w:hAnsiTheme="minorHAnsi" w:cstheme="minorHAnsi"/>
        </w:rPr>
        <w:t>ever-growing</w:t>
      </w:r>
      <w:r w:rsidRPr="00E94299">
        <w:rPr>
          <w:rFonts w:asciiTheme="minorHAnsi" w:hAnsiTheme="minorHAnsi" w:cstheme="minorHAnsi"/>
          <w:spacing w:val="-13"/>
        </w:rPr>
        <w:t xml:space="preserve"> </w:t>
      </w:r>
      <w:r w:rsidRPr="00E94299">
        <w:rPr>
          <w:rFonts w:asciiTheme="minorHAnsi" w:hAnsiTheme="minorHAnsi" w:cstheme="minorHAnsi"/>
        </w:rPr>
        <w:t>and</w:t>
      </w:r>
      <w:r w:rsidRPr="00E94299">
        <w:rPr>
          <w:rFonts w:asciiTheme="minorHAnsi" w:hAnsiTheme="minorHAnsi" w:cstheme="minorHAnsi"/>
          <w:spacing w:val="-13"/>
        </w:rPr>
        <w:t xml:space="preserve"> </w:t>
      </w:r>
      <w:r w:rsidRPr="00E94299">
        <w:rPr>
          <w:rFonts w:asciiTheme="minorHAnsi" w:hAnsiTheme="minorHAnsi" w:cstheme="minorHAnsi"/>
        </w:rPr>
        <w:t xml:space="preserve">changing Tourism and Hospitality sectors. Students will </w:t>
      </w:r>
      <w:proofErr w:type="gramStart"/>
      <w:r w:rsidRPr="00E94299">
        <w:rPr>
          <w:rFonts w:asciiTheme="minorHAnsi" w:hAnsiTheme="minorHAnsi" w:cstheme="minorHAnsi"/>
        </w:rPr>
        <w:t>be introduced</w:t>
      </w:r>
      <w:proofErr w:type="gramEnd"/>
      <w:r w:rsidRPr="00E94299">
        <w:rPr>
          <w:rFonts w:asciiTheme="minorHAnsi" w:hAnsiTheme="minorHAnsi" w:cstheme="minorHAnsi"/>
        </w:rPr>
        <w:t xml:space="preserve"> to the theoretical foundations as well as the historical emergence of contemporary tourism and hospitality industry. A fieldtrip into the city will support </w:t>
      </w:r>
      <w:proofErr w:type="gramStart"/>
      <w:r w:rsidRPr="00E94299">
        <w:rPr>
          <w:rFonts w:asciiTheme="minorHAnsi" w:hAnsiTheme="minorHAnsi" w:cstheme="minorHAnsi"/>
        </w:rPr>
        <w:t>some of</w:t>
      </w:r>
      <w:proofErr w:type="gramEnd"/>
      <w:r w:rsidRPr="00E94299">
        <w:rPr>
          <w:rFonts w:asciiTheme="minorHAnsi" w:hAnsiTheme="minorHAnsi" w:cstheme="minorHAnsi"/>
        </w:rPr>
        <w:t xml:space="preserve"> the historical contexts related to the emergence of contemporary tourism. The module will also explore the interrelationships between the two sectors as well as their linkages to other sectors such as the arts, heritage, festivals and events and creative</w:t>
      </w:r>
      <w:r w:rsidRPr="00E94299">
        <w:rPr>
          <w:rFonts w:asciiTheme="minorHAnsi" w:hAnsiTheme="minorHAnsi" w:cstheme="minorHAnsi"/>
          <w:spacing w:val="-1"/>
        </w:rPr>
        <w:t xml:space="preserve"> </w:t>
      </w:r>
      <w:r w:rsidRPr="00E94299">
        <w:rPr>
          <w:rFonts w:asciiTheme="minorHAnsi" w:hAnsiTheme="minorHAnsi" w:cstheme="minorHAnsi"/>
        </w:rPr>
        <w:t>industries.</w:t>
      </w:r>
      <w:r w:rsidRPr="00E94299">
        <w:rPr>
          <w:rFonts w:asciiTheme="minorHAnsi" w:hAnsiTheme="minorHAnsi" w:cstheme="minorHAnsi"/>
          <w:spacing w:val="-2"/>
        </w:rPr>
        <w:t xml:space="preserve"> </w:t>
      </w:r>
      <w:r w:rsidRPr="00E94299">
        <w:rPr>
          <w:rFonts w:asciiTheme="minorHAnsi" w:hAnsiTheme="minorHAnsi" w:cstheme="minorHAnsi"/>
        </w:rPr>
        <w:t>It</w:t>
      </w:r>
      <w:r w:rsidRPr="00E94299">
        <w:rPr>
          <w:rFonts w:asciiTheme="minorHAnsi" w:hAnsiTheme="minorHAnsi" w:cstheme="minorHAnsi"/>
          <w:spacing w:val="-1"/>
        </w:rPr>
        <w:t xml:space="preserve"> </w:t>
      </w:r>
      <w:r w:rsidRPr="00E94299">
        <w:rPr>
          <w:rFonts w:asciiTheme="minorHAnsi" w:hAnsiTheme="minorHAnsi" w:cstheme="minorHAnsi"/>
        </w:rPr>
        <w:t>will</w:t>
      </w:r>
      <w:r w:rsidRPr="00E94299">
        <w:rPr>
          <w:rFonts w:asciiTheme="minorHAnsi" w:hAnsiTheme="minorHAnsi" w:cstheme="minorHAnsi"/>
          <w:spacing w:val="-1"/>
        </w:rPr>
        <w:t xml:space="preserve"> </w:t>
      </w:r>
      <w:r w:rsidRPr="00E94299">
        <w:rPr>
          <w:rFonts w:asciiTheme="minorHAnsi" w:hAnsiTheme="minorHAnsi" w:cstheme="minorHAnsi"/>
        </w:rPr>
        <w:t>also</w:t>
      </w:r>
      <w:r w:rsidRPr="00E94299">
        <w:rPr>
          <w:rFonts w:asciiTheme="minorHAnsi" w:hAnsiTheme="minorHAnsi" w:cstheme="minorHAnsi"/>
          <w:spacing w:val="-1"/>
        </w:rPr>
        <w:t xml:space="preserve"> </w:t>
      </w:r>
      <w:r w:rsidRPr="00E94299">
        <w:rPr>
          <w:rFonts w:asciiTheme="minorHAnsi" w:hAnsiTheme="minorHAnsi" w:cstheme="minorHAnsi"/>
        </w:rPr>
        <w:t>explore the</w:t>
      </w:r>
      <w:r w:rsidRPr="00E94299">
        <w:rPr>
          <w:rFonts w:asciiTheme="minorHAnsi" w:hAnsiTheme="minorHAnsi" w:cstheme="minorHAnsi"/>
          <w:spacing w:val="-1"/>
        </w:rPr>
        <w:t xml:space="preserve"> </w:t>
      </w:r>
      <w:r w:rsidRPr="00E94299">
        <w:rPr>
          <w:rFonts w:asciiTheme="minorHAnsi" w:hAnsiTheme="minorHAnsi" w:cstheme="minorHAnsi"/>
        </w:rPr>
        <w:t>current opportunities</w:t>
      </w:r>
      <w:r w:rsidRPr="00E94299">
        <w:rPr>
          <w:rFonts w:asciiTheme="minorHAnsi" w:hAnsiTheme="minorHAnsi" w:cstheme="minorHAnsi"/>
          <w:spacing w:val="-1"/>
        </w:rPr>
        <w:t xml:space="preserve"> </w:t>
      </w:r>
      <w:r w:rsidRPr="00E94299">
        <w:rPr>
          <w:rFonts w:asciiTheme="minorHAnsi" w:hAnsiTheme="minorHAnsi" w:cstheme="minorHAnsi"/>
        </w:rPr>
        <w:t>and</w:t>
      </w:r>
      <w:r w:rsidRPr="00E94299">
        <w:rPr>
          <w:rFonts w:asciiTheme="minorHAnsi" w:hAnsiTheme="minorHAnsi" w:cstheme="minorHAnsi"/>
          <w:spacing w:val="-1"/>
        </w:rPr>
        <w:t xml:space="preserve"> </w:t>
      </w:r>
      <w:r w:rsidRPr="00E94299">
        <w:rPr>
          <w:rFonts w:asciiTheme="minorHAnsi" w:hAnsiTheme="minorHAnsi" w:cstheme="minorHAnsi"/>
        </w:rPr>
        <w:t>challenges of</w:t>
      </w:r>
      <w:r w:rsidRPr="00E94299">
        <w:rPr>
          <w:rFonts w:asciiTheme="minorHAnsi" w:hAnsiTheme="minorHAnsi" w:cstheme="minorHAnsi"/>
          <w:spacing w:val="-1"/>
        </w:rPr>
        <w:t xml:space="preserve"> </w:t>
      </w:r>
      <w:r w:rsidRPr="00E94299">
        <w:rPr>
          <w:rFonts w:asciiTheme="minorHAnsi" w:hAnsiTheme="minorHAnsi" w:cstheme="minorHAnsi"/>
        </w:rPr>
        <w:t>the tourism and hospitality sectors. The</w:t>
      </w:r>
      <w:r w:rsidRPr="00E94299">
        <w:rPr>
          <w:rFonts w:asciiTheme="minorHAnsi" w:hAnsiTheme="minorHAnsi" w:cstheme="minorHAnsi"/>
          <w:spacing w:val="-1"/>
        </w:rPr>
        <w:t xml:space="preserve"> </w:t>
      </w:r>
      <w:r w:rsidRPr="00E94299">
        <w:rPr>
          <w:rFonts w:asciiTheme="minorHAnsi" w:hAnsiTheme="minorHAnsi" w:cstheme="minorHAnsi"/>
        </w:rPr>
        <w:t xml:space="preserve">module also encourages students to think critically about the definitions of tourism and hospitality. Academic skills to support the learning for the Programme such as research methods, presentation delivery, referencing and essay writing will </w:t>
      </w:r>
      <w:proofErr w:type="gramStart"/>
      <w:r w:rsidRPr="00E94299">
        <w:rPr>
          <w:rFonts w:asciiTheme="minorHAnsi" w:hAnsiTheme="minorHAnsi" w:cstheme="minorHAnsi"/>
        </w:rPr>
        <w:t>be incorporated</w:t>
      </w:r>
      <w:proofErr w:type="gramEnd"/>
      <w:r w:rsidRPr="00E94299">
        <w:rPr>
          <w:rFonts w:asciiTheme="minorHAnsi" w:hAnsiTheme="minorHAnsi" w:cstheme="minorHAnsi"/>
        </w:rPr>
        <w:t xml:space="preserve"> into this module.</w:t>
      </w:r>
    </w:p>
    <w:p w14:paraId="4A50BD1A" w14:textId="3FD26DF6" w:rsidR="00E61C0B" w:rsidRPr="00E94299" w:rsidRDefault="00E61C0B" w:rsidP="007C061C">
      <w:pPr>
        <w:pStyle w:val="BodyText"/>
        <w:spacing w:before="158"/>
        <w:ind w:right="916"/>
        <w:jc w:val="both"/>
        <w:rPr>
          <w:rFonts w:asciiTheme="minorHAnsi" w:hAnsiTheme="minorHAnsi" w:cstheme="minorHAnsi"/>
        </w:rPr>
      </w:pPr>
      <w:bookmarkStart w:id="11" w:name="_Hlk185162024"/>
      <w:r w:rsidRPr="00E94299">
        <w:rPr>
          <w:rFonts w:asciiTheme="minorHAnsi" w:hAnsiTheme="minorHAnsi" w:cstheme="minorHAnsi"/>
        </w:rPr>
        <w:t xml:space="preserve">The module will </w:t>
      </w:r>
      <w:proofErr w:type="gramStart"/>
      <w:r w:rsidRPr="00E94299">
        <w:rPr>
          <w:rFonts w:asciiTheme="minorHAnsi" w:hAnsiTheme="minorHAnsi" w:cstheme="minorHAnsi"/>
        </w:rPr>
        <w:t>be assessed</w:t>
      </w:r>
      <w:proofErr w:type="gramEnd"/>
      <w:r w:rsidRPr="00E94299">
        <w:rPr>
          <w:rFonts w:asciiTheme="minorHAnsi" w:hAnsiTheme="minorHAnsi" w:cstheme="minorHAnsi"/>
        </w:rPr>
        <w:t xml:space="preserve"> through a</w:t>
      </w:r>
      <w:bookmarkEnd w:id="11"/>
      <w:r w:rsidRPr="00E94299">
        <w:rPr>
          <w:rFonts w:asciiTheme="minorHAnsi" w:hAnsiTheme="minorHAnsi" w:cstheme="minorHAnsi"/>
        </w:rPr>
        <w:t xml:space="preserve"> presentation (20 %) and an individually written essay (80 %).</w:t>
      </w:r>
    </w:p>
    <w:p w14:paraId="1F539B88" w14:textId="77777777" w:rsidR="0045227B" w:rsidRPr="00E94299" w:rsidRDefault="0045227B" w:rsidP="007C061C">
      <w:pPr>
        <w:pStyle w:val="BodyText"/>
        <w:spacing w:before="321"/>
        <w:ind w:right="916"/>
        <w:jc w:val="both"/>
        <w:rPr>
          <w:rFonts w:asciiTheme="minorHAnsi" w:hAnsiTheme="minorHAnsi" w:cstheme="minorHAnsi"/>
        </w:rPr>
      </w:pPr>
    </w:p>
    <w:p w14:paraId="65826AC6" w14:textId="09E3E14A" w:rsidR="0045227B" w:rsidRPr="00E94299" w:rsidRDefault="0045227B" w:rsidP="007C061C">
      <w:pPr>
        <w:pStyle w:val="Heading3"/>
        <w:spacing w:before="1"/>
        <w:ind w:right="916"/>
        <w:jc w:val="both"/>
        <w:rPr>
          <w:rFonts w:asciiTheme="minorHAnsi" w:hAnsiTheme="minorHAnsi" w:cstheme="minorHAnsi"/>
          <w:color w:val="auto"/>
        </w:rPr>
      </w:pPr>
      <w:bookmarkStart w:id="12" w:name="_Toc185182197"/>
      <w:r w:rsidRPr="00E94299">
        <w:rPr>
          <w:rFonts w:asciiTheme="minorHAnsi" w:hAnsiTheme="minorHAnsi" w:cstheme="minorHAnsi"/>
          <w:color w:val="auto"/>
        </w:rPr>
        <w:t>Level</w:t>
      </w:r>
      <w:r w:rsidRPr="00E94299">
        <w:rPr>
          <w:rFonts w:asciiTheme="minorHAnsi" w:hAnsiTheme="minorHAnsi" w:cstheme="minorHAnsi"/>
          <w:color w:val="auto"/>
          <w:spacing w:val="-7"/>
        </w:rPr>
        <w:t xml:space="preserve"> </w:t>
      </w:r>
      <w:r w:rsidRPr="00E94299">
        <w:rPr>
          <w:rFonts w:asciiTheme="minorHAnsi" w:hAnsiTheme="minorHAnsi" w:cstheme="minorHAnsi"/>
          <w:color w:val="auto"/>
        </w:rPr>
        <w:t>4</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(Year</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1)</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Block</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2:</w:t>
      </w:r>
      <w:r w:rsidRPr="00E94299">
        <w:rPr>
          <w:rFonts w:asciiTheme="minorHAnsi" w:hAnsiTheme="minorHAnsi" w:cstheme="minorHAnsi"/>
          <w:color w:val="auto"/>
          <w:spacing w:val="-6"/>
        </w:rPr>
        <w:t xml:space="preserve"> </w:t>
      </w:r>
      <w:r w:rsidR="00073B50" w:rsidRPr="00E94299">
        <w:rPr>
          <w:rFonts w:asciiTheme="minorHAnsi" w:hAnsiTheme="minorHAnsi" w:cstheme="minorHAnsi"/>
          <w:color w:val="auto"/>
        </w:rPr>
        <w:t>Journeys and Places</w:t>
      </w:r>
      <w:bookmarkEnd w:id="12"/>
    </w:p>
    <w:p w14:paraId="57471AE0" w14:textId="72DC9F9A" w:rsidR="0045227B" w:rsidRPr="00E94299" w:rsidRDefault="00EA700F" w:rsidP="007C061C">
      <w:pPr>
        <w:pStyle w:val="BodyText"/>
        <w:spacing w:before="157"/>
        <w:ind w:right="916"/>
        <w:jc w:val="both"/>
        <w:rPr>
          <w:rFonts w:asciiTheme="minorHAnsi" w:hAnsiTheme="minorHAnsi" w:cstheme="minorHAnsi"/>
        </w:rPr>
      </w:pPr>
      <w:r w:rsidRPr="00E94299">
        <w:rPr>
          <w:rFonts w:asciiTheme="minorHAnsi" w:hAnsiTheme="minorHAnsi" w:cstheme="minorHAnsi"/>
        </w:rPr>
        <w:t>This module, with its focus on journeys and places, offers an opportunity to explore key concepts underpinning your programme. You will take a post-disciplinary approach, using techniques from diverse areas to address questions related to journeys and places. ITHM students attend interactive lectures and will have opportunities to apply these concepts in workshops and assessments. Themes may include journeys, spaces, and the concept of welcome; (im)mobilities and journeys through time and space; representation and imaginative geographies; gender and placemaking; belonging and place attachment; as well as themes related to sustainability and the UN’s Sustainable Development Goals. I</w:t>
      </w:r>
      <w:r w:rsidR="0045227B" w:rsidRPr="00E94299">
        <w:rPr>
          <w:rFonts w:asciiTheme="minorHAnsi" w:hAnsiTheme="minorHAnsi" w:cstheme="minorHAnsi"/>
        </w:rPr>
        <w:t>n</w:t>
      </w:r>
      <w:r w:rsidR="0045227B" w:rsidRPr="00E94299">
        <w:rPr>
          <w:rFonts w:asciiTheme="minorHAnsi" w:hAnsiTheme="minorHAnsi" w:cstheme="minorHAnsi"/>
          <w:spacing w:val="-8"/>
        </w:rPr>
        <w:t xml:space="preserve"> </w:t>
      </w:r>
      <w:r w:rsidR="0045227B" w:rsidRPr="00E94299">
        <w:rPr>
          <w:rFonts w:asciiTheme="minorHAnsi" w:hAnsiTheme="minorHAnsi" w:cstheme="minorHAnsi"/>
        </w:rPr>
        <w:t>recent</w:t>
      </w:r>
      <w:r w:rsidR="0045227B" w:rsidRPr="00E94299">
        <w:rPr>
          <w:rFonts w:asciiTheme="minorHAnsi" w:hAnsiTheme="minorHAnsi" w:cstheme="minorHAnsi"/>
          <w:spacing w:val="-9"/>
        </w:rPr>
        <w:t xml:space="preserve"> </w:t>
      </w:r>
      <w:r w:rsidR="0045227B" w:rsidRPr="00E94299">
        <w:rPr>
          <w:rFonts w:asciiTheme="minorHAnsi" w:hAnsiTheme="minorHAnsi" w:cstheme="minorHAnsi"/>
        </w:rPr>
        <w:t>years,</w:t>
      </w:r>
      <w:r w:rsidR="0045227B" w:rsidRPr="00E94299">
        <w:rPr>
          <w:rFonts w:asciiTheme="minorHAnsi" w:hAnsiTheme="minorHAnsi" w:cstheme="minorHAnsi"/>
          <w:spacing w:val="-8"/>
        </w:rPr>
        <w:t xml:space="preserve"> </w:t>
      </w:r>
      <w:r w:rsidR="0045227B" w:rsidRPr="00E94299">
        <w:rPr>
          <w:rFonts w:asciiTheme="minorHAnsi" w:hAnsiTheme="minorHAnsi" w:cstheme="minorHAnsi"/>
        </w:rPr>
        <w:t>sustainability</w:t>
      </w:r>
      <w:r w:rsidR="0045227B" w:rsidRPr="00E94299">
        <w:rPr>
          <w:rFonts w:asciiTheme="minorHAnsi" w:hAnsiTheme="minorHAnsi" w:cstheme="minorHAnsi"/>
          <w:spacing w:val="-7"/>
        </w:rPr>
        <w:t xml:space="preserve"> </w:t>
      </w:r>
      <w:r w:rsidR="0045227B" w:rsidRPr="00E94299">
        <w:rPr>
          <w:rFonts w:asciiTheme="minorHAnsi" w:hAnsiTheme="minorHAnsi" w:cstheme="minorHAnsi"/>
        </w:rPr>
        <w:t>has</w:t>
      </w:r>
      <w:r w:rsidR="0045227B" w:rsidRPr="00E94299">
        <w:rPr>
          <w:rFonts w:asciiTheme="minorHAnsi" w:hAnsiTheme="minorHAnsi" w:cstheme="minorHAnsi"/>
          <w:spacing w:val="-8"/>
        </w:rPr>
        <w:t xml:space="preserve"> </w:t>
      </w:r>
      <w:r w:rsidR="0045227B" w:rsidRPr="00E94299">
        <w:rPr>
          <w:rFonts w:asciiTheme="minorHAnsi" w:hAnsiTheme="minorHAnsi" w:cstheme="minorHAnsi"/>
        </w:rPr>
        <w:t>become</w:t>
      </w:r>
      <w:r w:rsidR="0045227B" w:rsidRPr="00E94299">
        <w:rPr>
          <w:rFonts w:asciiTheme="minorHAnsi" w:hAnsiTheme="minorHAnsi" w:cstheme="minorHAnsi"/>
          <w:spacing w:val="-8"/>
        </w:rPr>
        <w:t xml:space="preserve"> </w:t>
      </w:r>
      <w:r w:rsidR="0045227B" w:rsidRPr="00E94299">
        <w:rPr>
          <w:rFonts w:asciiTheme="minorHAnsi" w:hAnsiTheme="minorHAnsi" w:cstheme="minorHAnsi"/>
        </w:rPr>
        <w:t>a</w:t>
      </w:r>
      <w:r w:rsidR="0045227B" w:rsidRPr="00E94299">
        <w:rPr>
          <w:rFonts w:asciiTheme="minorHAnsi" w:hAnsiTheme="minorHAnsi" w:cstheme="minorHAnsi"/>
          <w:spacing w:val="-8"/>
        </w:rPr>
        <w:t xml:space="preserve"> </w:t>
      </w:r>
      <w:r w:rsidR="0045227B" w:rsidRPr="00E94299">
        <w:rPr>
          <w:rFonts w:asciiTheme="minorHAnsi" w:hAnsiTheme="minorHAnsi" w:cstheme="minorHAnsi"/>
        </w:rPr>
        <w:t>focus</w:t>
      </w:r>
      <w:r w:rsidR="0045227B" w:rsidRPr="00E94299">
        <w:rPr>
          <w:rFonts w:asciiTheme="minorHAnsi" w:hAnsiTheme="minorHAnsi" w:cstheme="minorHAnsi"/>
          <w:spacing w:val="-8"/>
        </w:rPr>
        <w:t xml:space="preserve"> </w:t>
      </w:r>
      <w:r w:rsidR="0045227B" w:rsidRPr="00E94299">
        <w:rPr>
          <w:rFonts w:asciiTheme="minorHAnsi" w:hAnsiTheme="minorHAnsi" w:cstheme="minorHAnsi"/>
        </w:rPr>
        <w:t>within</w:t>
      </w:r>
      <w:r w:rsidR="0045227B" w:rsidRPr="00E94299">
        <w:rPr>
          <w:rFonts w:asciiTheme="minorHAnsi" w:hAnsiTheme="minorHAnsi" w:cstheme="minorHAnsi"/>
          <w:spacing w:val="-8"/>
        </w:rPr>
        <w:t xml:space="preserve"> </w:t>
      </w:r>
      <w:r w:rsidR="0045227B" w:rsidRPr="00E94299">
        <w:rPr>
          <w:rFonts w:asciiTheme="minorHAnsi" w:hAnsiTheme="minorHAnsi" w:cstheme="minorHAnsi"/>
        </w:rPr>
        <w:t>the</w:t>
      </w:r>
      <w:r w:rsidR="0045227B" w:rsidRPr="00E94299">
        <w:rPr>
          <w:rFonts w:asciiTheme="minorHAnsi" w:hAnsiTheme="minorHAnsi" w:cstheme="minorHAnsi"/>
          <w:spacing w:val="-8"/>
        </w:rPr>
        <w:t xml:space="preserve"> </w:t>
      </w:r>
      <w:r w:rsidR="0045227B" w:rsidRPr="00E94299">
        <w:rPr>
          <w:rFonts w:asciiTheme="minorHAnsi" w:hAnsiTheme="minorHAnsi" w:cstheme="minorHAnsi"/>
        </w:rPr>
        <w:t>travel</w:t>
      </w:r>
      <w:r w:rsidR="0045227B" w:rsidRPr="00E94299">
        <w:rPr>
          <w:rFonts w:asciiTheme="minorHAnsi" w:hAnsiTheme="minorHAnsi" w:cstheme="minorHAnsi"/>
          <w:spacing w:val="-9"/>
        </w:rPr>
        <w:t xml:space="preserve"> </w:t>
      </w:r>
      <w:r w:rsidR="0045227B" w:rsidRPr="00E94299">
        <w:rPr>
          <w:rFonts w:asciiTheme="minorHAnsi" w:hAnsiTheme="minorHAnsi" w:cstheme="minorHAnsi"/>
        </w:rPr>
        <w:t>industry.</w:t>
      </w:r>
      <w:r w:rsidR="0045227B" w:rsidRPr="00E94299">
        <w:rPr>
          <w:rFonts w:asciiTheme="minorHAnsi" w:hAnsiTheme="minorHAnsi" w:cstheme="minorHAnsi"/>
          <w:spacing w:val="-8"/>
        </w:rPr>
        <w:t xml:space="preserve"> </w:t>
      </w:r>
      <w:r w:rsidR="0045227B" w:rsidRPr="00E94299">
        <w:rPr>
          <w:rFonts w:asciiTheme="minorHAnsi" w:hAnsiTheme="minorHAnsi" w:cstheme="minorHAnsi"/>
        </w:rPr>
        <w:t>It</w:t>
      </w:r>
      <w:r w:rsidR="0045227B" w:rsidRPr="00E94299">
        <w:rPr>
          <w:rFonts w:asciiTheme="minorHAnsi" w:hAnsiTheme="minorHAnsi" w:cstheme="minorHAnsi"/>
          <w:spacing w:val="-8"/>
        </w:rPr>
        <w:t xml:space="preserve"> </w:t>
      </w:r>
      <w:r w:rsidR="0045227B" w:rsidRPr="00E94299">
        <w:rPr>
          <w:rFonts w:asciiTheme="minorHAnsi" w:hAnsiTheme="minorHAnsi" w:cstheme="minorHAnsi"/>
        </w:rPr>
        <w:t xml:space="preserve">is essential to consider sustainable methods of travel both to and from the destination and whilst touring This module will also include a field trip to </w:t>
      </w:r>
      <w:r w:rsidR="00552D0D" w:rsidRPr="00E94299">
        <w:rPr>
          <w:rFonts w:asciiTheme="minorHAnsi" w:hAnsiTheme="minorHAnsi" w:cstheme="minorHAnsi"/>
        </w:rPr>
        <w:t>Copenhagen Airport</w:t>
      </w:r>
      <w:r w:rsidR="0045227B" w:rsidRPr="00E94299">
        <w:rPr>
          <w:rFonts w:asciiTheme="minorHAnsi" w:hAnsiTheme="minorHAnsi" w:cstheme="minorHAnsi"/>
        </w:rPr>
        <w:t xml:space="preserve">, to consider efficiency, the </w:t>
      </w:r>
      <w:proofErr w:type="gramStart"/>
      <w:r w:rsidR="0045227B" w:rsidRPr="00E94299">
        <w:rPr>
          <w:rFonts w:asciiTheme="minorHAnsi" w:hAnsiTheme="minorHAnsi" w:cstheme="minorHAnsi"/>
        </w:rPr>
        <w:t>planet</w:t>
      </w:r>
      <w:proofErr w:type="gramEnd"/>
      <w:r w:rsidR="0045227B" w:rsidRPr="00E94299">
        <w:rPr>
          <w:rFonts w:asciiTheme="minorHAnsi" w:hAnsiTheme="minorHAnsi" w:cstheme="minorHAnsi"/>
        </w:rPr>
        <w:t xml:space="preserve"> and people. Links between hospitality, travel and tourism and global issues and frameworks such as the UNSDGs will also </w:t>
      </w:r>
      <w:proofErr w:type="gramStart"/>
      <w:r w:rsidR="0045227B" w:rsidRPr="00E94299">
        <w:rPr>
          <w:rFonts w:asciiTheme="minorHAnsi" w:hAnsiTheme="minorHAnsi" w:cstheme="minorHAnsi"/>
        </w:rPr>
        <w:t>be explored</w:t>
      </w:r>
      <w:proofErr w:type="gramEnd"/>
      <w:r w:rsidR="0045227B" w:rsidRPr="00E94299">
        <w:rPr>
          <w:rFonts w:asciiTheme="minorHAnsi" w:hAnsiTheme="minorHAnsi" w:cstheme="minorHAnsi"/>
        </w:rPr>
        <w:t xml:space="preserve">. </w:t>
      </w:r>
    </w:p>
    <w:p w14:paraId="7A2917AA" w14:textId="301A56B4" w:rsidR="00073B50" w:rsidRPr="00E94299" w:rsidRDefault="00E61C0B" w:rsidP="007C061C">
      <w:pPr>
        <w:pStyle w:val="BodyText"/>
        <w:spacing w:before="157"/>
        <w:ind w:right="916"/>
        <w:jc w:val="both"/>
        <w:rPr>
          <w:rFonts w:asciiTheme="minorHAnsi" w:hAnsiTheme="minorHAnsi" w:cstheme="minorHAnsi"/>
        </w:rPr>
      </w:pPr>
      <w:r w:rsidRPr="00E94299">
        <w:rPr>
          <w:rFonts w:asciiTheme="minorHAnsi" w:hAnsiTheme="minorHAnsi" w:cstheme="minorHAnsi"/>
        </w:rPr>
        <w:lastRenderedPageBreak/>
        <w:t xml:space="preserve">The module will </w:t>
      </w:r>
      <w:proofErr w:type="gramStart"/>
      <w:r w:rsidRPr="00E94299">
        <w:rPr>
          <w:rFonts w:asciiTheme="minorHAnsi" w:hAnsiTheme="minorHAnsi" w:cstheme="minorHAnsi"/>
        </w:rPr>
        <w:t>be assessed</w:t>
      </w:r>
      <w:proofErr w:type="gramEnd"/>
      <w:r w:rsidRPr="00E94299">
        <w:rPr>
          <w:rFonts w:asciiTheme="minorHAnsi" w:hAnsiTheme="minorHAnsi" w:cstheme="minorHAnsi"/>
        </w:rPr>
        <w:t xml:space="preserve"> through a</w:t>
      </w:r>
      <w:r w:rsidR="00073B50" w:rsidRPr="00E94299">
        <w:rPr>
          <w:rFonts w:asciiTheme="minorHAnsi" w:hAnsiTheme="minorHAnsi" w:cstheme="minorHAnsi"/>
        </w:rPr>
        <w:t xml:space="preserve"> blog (30 %) and an essay (70 %). </w:t>
      </w:r>
    </w:p>
    <w:p w14:paraId="18CD42FD" w14:textId="7FD7DD0F" w:rsidR="00CE24A9" w:rsidRPr="00E94299" w:rsidRDefault="00CE24A9" w:rsidP="007C061C">
      <w:pPr>
        <w:pStyle w:val="BodyText"/>
        <w:spacing w:before="157"/>
        <w:ind w:right="916"/>
        <w:jc w:val="both"/>
        <w:rPr>
          <w:rFonts w:asciiTheme="minorHAnsi" w:hAnsiTheme="minorHAnsi" w:cstheme="minorHAnsi"/>
        </w:rPr>
      </w:pPr>
    </w:p>
    <w:p w14:paraId="4A7491AB" w14:textId="5D88DBDE" w:rsidR="0045227B" w:rsidRPr="00E94299" w:rsidRDefault="0045227B" w:rsidP="007C061C">
      <w:pPr>
        <w:pStyle w:val="Heading3"/>
        <w:spacing w:before="69"/>
        <w:ind w:right="916"/>
        <w:rPr>
          <w:rFonts w:asciiTheme="minorHAnsi" w:hAnsiTheme="minorHAnsi" w:cstheme="minorHAnsi"/>
          <w:color w:val="auto"/>
        </w:rPr>
      </w:pPr>
      <w:bookmarkStart w:id="13" w:name="_Toc185182198"/>
      <w:r w:rsidRPr="00E94299">
        <w:rPr>
          <w:rFonts w:asciiTheme="minorHAnsi" w:hAnsiTheme="minorHAnsi" w:cstheme="minorHAnsi"/>
          <w:color w:val="auto"/>
        </w:rPr>
        <w:t>Level</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4</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(Year</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1)</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Block</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3:</w:t>
      </w:r>
      <w:r w:rsidRPr="00E94299">
        <w:rPr>
          <w:rFonts w:asciiTheme="minorHAnsi" w:hAnsiTheme="minorHAnsi" w:cstheme="minorHAnsi"/>
          <w:color w:val="auto"/>
          <w:spacing w:val="-5"/>
        </w:rPr>
        <w:t xml:space="preserve"> </w:t>
      </w:r>
      <w:r w:rsidRPr="00E94299">
        <w:rPr>
          <w:rFonts w:asciiTheme="minorHAnsi" w:hAnsiTheme="minorHAnsi" w:cstheme="minorHAnsi"/>
          <w:color w:val="auto"/>
        </w:rPr>
        <w:t>Strategic</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Management</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in</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Tourism</w:t>
      </w:r>
      <w:r w:rsidRPr="00E94299">
        <w:rPr>
          <w:rFonts w:asciiTheme="minorHAnsi" w:hAnsiTheme="minorHAnsi" w:cstheme="minorHAnsi"/>
          <w:color w:val="auto"/>
          <w:spacing w:val="-5"/>
        </w:rPr>
        <w:t xml:space="preserve"> </w:t>
      </w:r>
      <w:r w:rsidRPr="00E94299">
        <w:rPr>
          <w:rFonts w:asciiTheme="minorHAnsi" w:hAnsiTheme="minorHAnsi" w:cstheme="minorHAnsi"/>
          <w:color w:val="auto"/>
        </w:rPr>
        <w:t>and</w:t>
      </w:r>
      <w:r w:rsidRPr="00E94299">
        <w:rPr>
          <w:rFonts w:asciiTheme="minorHAnsi" w:hAnsiTheme="minorHAnsi" w:cstheme="minorHAnsi"/>
          <w:color w:val="auto"/>
          <w:spacing w:val="-6"/>
        </w:rPr>
        <w:t xml:space="preserve"> </w:t>
      </w:r>
      <w:r w:rsidRPr="00E94299">
        <w:rPr>
          <w:rFonts w:asciiTheme="minorHAnsi" w:hAnsiTheme="minorHAnsi" w:cstheme="minorHAnsi"/>
          <w:color w:val="auto"/>
          <w:spacing w:val="-2"/>
        </w:rPr>
        <w:t>Hospitality</w:t>
      </w:r>
      <w:bookmarkEnd w:id="13"/>
    </w:p>
    <w:p w14:paraId="0AE34D8C" w14:textId="77777777" w:rsidR="00E61C0B" w:rsidRPr="00E94299" w:rsidRDefault="0045227B" w:rsidP="007C061C">
      <w:pPr>
        <w:pStyle w:val="BodyText"/>
        <w:spacing w:before="158"/>
        <w:ind w:right="916"/>
        <w:jc w:val="both"/>
        <w:rPr>
          <w:rFonts w:asciiTheme="minorHAnsi" w:hAnsiTheme="minorHAnsi" w:cstheme="minorHAnsi"/>
        </w:rPr>
      </w:pPr>
      <w:r w:rsidRPr="00E94299">
        <w:rPr>
          <w:rFonts w:asciiTheme="minorHAnsi" w:hAnsiTheme="minorHAnsi" w:cstheme="minorHAnsi"/>
        </w:rPr>
        <w:t>This</w:t>
      </w:r>
      <w:r w:rsidRPr="00E94299">
        <w:rPr>
          <w:rFonts w:asciiTheme="minorHAnsi" w:hAnsiTheme="minorHAnsi" w:cstheme="minorHAnsi"/>
          <w:spacing w:val="-4"/>
        </w:rPr>
        <w:t xml:space="preserve"> </w:t>
      </w:r>
      <w:r w:rsidRPr="00E94299">
        <w:rPr>
          <w:rFonts w:asciiTheme="minorHAnsi" w:hAnsiTheme="minorHAnsi" w:cstheme="minorHAnsi"/>
        </w:rPr>
        <w:t>module</w:t>
      </w:r>
      <w:r w:rsidRPr="00E94299">
        <w:rPr>
          <w:rFonts w:asciiTheme="minorHAnsi" w:hAnsiTheme="minorHAnsi" w:cstheme="minorHAnsi"/>
          <w:spacing w:val="-4"/>
        </w:rPr>
        <w:t xml:space="preserve"> </w:t>
      </w:r>
      <w:r w:rsidRPr="00E94299">
        <w:rPr>
          <w:rFonts w:asciiTheme="minorHAnsi" w:hAnsiTheme="minorHAnsi" w:cstheme="minorHAnsi"/>
        </w:rPr>
        <w:t>is</w:t>
      </w:r>
      <w:r w:rsidRPr="00E94299">
        <w:rPr>
          <w:rFonts w:asciiTheme="minorHAnsi" w:hAnsiTheme="minorHAnsi" w:cstheme="minorHAnsi"/>
          <w:spacing w:val="-5"/>
        </w:rPr>
        <w:t xml:space="preserve"> </w:t>
      </w:r>
      <w:r w:rsidRPr="00E94299">
        <w:rPr>
          <w:rFonts w:asciiTheme="minorHAnsi" w:hAnsiTheme="minorHAnsi" w:cstheme="minorHAnsi"/>
        </w:rPr>
        <w:t>an</w:t>
      </w:r>
      <w:r w:rsidRPr="00E94299">
        <w:rPr>
          <w:rFonts w:asciiTheme="minorHAnsi" w:hAnsiTheme="minorHAnsi" w:cstheme="minorHAnsi"/>
          <w:spacing w:val="-4"/>
        </w:rPr>
        <w:t xml:space="preserve"> </w:t>
      </w:r>
      <w:r w:rsidRPr="00E94299">
        <w:rPr>
          <w:rFonts w:asciiTheme="minorHAnsi" w:hAnsiTheme="minorHAnsi" w:cstheme="minorHAnsi"/>
        </w:rPr>
        <w:t>introduction</w:t>
      </w:r>
      <w:r w:rsidRPr="00E94299">
        <w:rPr>
          <w:rFonts w:asciiTheme="minorHAnsi" w:hAnsiTheme="minorHAnsi" w:cstheme="minorHAnsi"/>
          <w:spacing w:val="-4"/>
        </w:rPr>
        <w:t xml:space="preserve"> </w:t>
      </w:r>
      <w:r w:rsidRPr="00E94299">
        <w:rPr>
          <w:rFonts w:asciiTheme="minorHAnsi" w:hAnsiTheme="minorHAnsi" w:cstheme="minorHAnsi"/>
        </w:rPr>
        <w:t>to</w:t>
      </w:r>
      <w:r w:rsidRPr="00E94299">
        <w:rPr>
          <w:rFonts w:asciiTheme="minorHAnsi" w:hAnsiTheme="minorHAnsi" w:cstheme="minorHAnsi"/>
          <w:spacing w:val="-4"/>
        </w:rPr>
        <w:t xml:space="preserve"> </w:t>
      </w:r>
      <w:r w:rsidRPr="00E94299">
        <w:rPr>
          <w:rFonts w:asciiTheme="minorHAnsi" w:hAnsiTheme="minorHAnsi" w:cstheme="minorHAnsi"/>
        </w:rPr>
        <w:t>the</w:t>
      </w:r>
      <w:r w:rsidRPr="00E94299">
        <w:rPr>
          <w:rFonts w:asciiTheme="minorHAnsi" w:hAnsiTheme="minorHAnsi" w:cstheme="minorHAnsi"/>
          <w:spacing w:val="-4"/>
        </w:rPr>
        <w:t xml:space="preserve"> </w:t>
      </w:r>
      <w:r w:rsidRPr="00E94299">
        <w:rPr>
          <w:rFonts w:asciiTheme="minorHAnsi" w:hAnsiTheme="minorHAnsi" w:cstheme="minorHAnsi"/>
        </w:rPr>
        <w:t>principles</w:t>
      </w:r>
      <w:r w:rsidRPr="00E94299">
        <w:rPr>
          <w:rFonts w:asciiTheme="minorHAnsi" w:hAnsiTheme="minorHAnsi" w:cstheme="minorHAnsi"/>
          <w:spacing w:val="-4"/>
        </w:rPr>
        <w:t xml:space="preserve"> </w:t>
      </w:r>
      <w:r w:rsidRPr="00E94299">
        <w:rPr>
          <w:rFonts w:asciiTheme="minorHAnsi" w:hAnsiTheme="minorHAnsi" w:cstheme="minorHAnsi"/>
        </w:rPr>
        <w:t>of</w:t>
      </w:r>
      <w:r w:rsidRPr="00E94299">
        <w:rPr>
          <w:rFonts w:asciiTheme="minorHAnsi" w:hAnsiTheme="minorHAnsi" w:cstheme="minorHAnsi"/>
          <w:spacing w:val="-5"/>
        </w:rPr>
        <w:t xml:space="preserve"> </w:t>
      </w:r>
      <w:r w:rsidRPr="00E94299">
        <w:rPr>
          <w:rFonts w:asciiTheme="minorHAnsi" w:hAnsiTheme="minorHAnsi" w:cstheme="minorHAnsi"/>
        </w:rPr>
        <w:t>Strategic</w:t>
      </w:r>
      <w:r w:rsidRPr="00E94299">
        <w:rPr>
          <w:rFonts w:asciiTheme="minorHAnsi" w:hAnsiTheme="minorHAnsi" w:cstheme="minorHAnsi"/>
          <w:spacing w:val="-5"/>
        </w:rPr>
        <w:t xml:space="preserve"> </w:t>
      </w:r>
      <w:r w:rsidRPr="00E94299">
        <w:rPr>
          <w:rFonts w:asciiTheme="minorHAnsi" w:hAnsiTheme="minorHAnsi" w:cstheme="minorHAnsi"/>
        </w:rPr>
        <w:t>Management</w:t>
      </w:r>
      <w:r w:rsidRPr="00E94299">
        <w:rPr>
          <w:rFonts w:asciiTheme="minorHAnsi" w:hAnsiTheme="minorHAnsi" w:cstheme="minorHAnsi"/>
          <w:spacing w:val="-4"/>
        </w:rPr>
        <w:t xml:space="preserve"> </w:t>
      </w:r>
      <w:r w:rsidRPr="00E94299">
        <w:rPr>
          <w:rFonts w:asciiTheme="minorHAnsi" w:hAnsiTheme="minorHAnsi" w:cstheme="minorHAnsi"/>
        </w:rPr>
        <w:t>in</w:t>
      </w:r>
      <w:r w:rsidRPr="00E94299">
        <w:rPr>
          <w:rFonts w:asciiTheme="minorHAnsi" w:hAnsiTheme="minorHAnsi" w:cstheme="minorHAnsi"/>
          <w:spacing w:val="-4"/>
        </w:rPr>
        <w:t xml:space="preserve"> </w:t>
      </w:r>
      <w:r w:rsidRPr="00E94299">
        <w:rPr>
          <w:rFonts w:asciiTheme="minorHAnsi" w:hAnsiTheme="minorHAnsi" w:cstheme="minorHAnsi"/>
        </w:rPr>
        <w:t>the Tourism and Hospitality sectors. These include the introduction to the key concepts</w:t>
      </w:r>
      <w:r w:rsidRPr="00E94299">
        <w:rPr>
          <w:rFonts w:asciiTheme="minorHAnsi" w:hAnsiTheme="minorHAnsi" w:cstheme="minorHAnsi"/>
          <w:spacing w:val="-14"/>
        </w:rPr>
        <w:t xml:space="preserve"> </w:t>
      </w:r>
      <w:r w:rsidRPr="00E94299">
        <w:rPr>
          <w:rFonts w:asciiTheme="minorHAnsi" w:hAnsiTheme="minorHAnsi" w:cstheme="minorHAnsi"/>
        </w:rPr>
        <w:t>of</w:t>
      </w:r>
      <w:r w:rsidRPr="00E94299">
        <w:rPr>
          <w:rFonts w:asciiTheme="minorHAnsi" w:hAnsiTheme="minorHAnsi" w:cstheme="minorHAnsi"/>
          <w:spacing w:val="-15"/>
        </w:rPr>
        <w:t xml:space="preserve"> </w:t>
      </w:r>
      <w:r w:rsidRPr="00E94299">
        <w:rPr>
          <w:rFonts w:asciiTheme="minorHAnsi" w:hAnsiTheme="minorHAnsi" w:cstheme="minorHAnsi"/>
        </w:rPr>
        <w:t>business</w:t>
      </w:r>
      <w:r w:rsidRPr="00E94299">
        <w:rPr>
          <w:rFonts w:asciiTheme="minorHAnsi" w:hAnsiTheme="minorHAnsi" w:cstheme="minorHAnsi"/>
          <w:spacing w:val="-15"/>
        </w:rPr>
        <w:t xml:space="preserve"> </w:t>
      </w:r>
      <w:r w:rsidRPr="00E94299">
        <w:rPr>
          <w:rFonts w:asciiTheme="minorHAnsi" w:hAnsiTheme="minorHAnsi" w:cstheme="minorHAnsi"/>
        </w:rPr>
        <w:t>strategy</w:t>
      </w:r>
      <w:r w:rsidRPr="00E94299">
        <w:rPr>
          <w:rFonts w:asciiTheme="minorHAnsi" w:hAnsiTheme="minorHAnsi" w:cstheme="minorHAnsi"/>
          <w:spacing w:val="-14"/>
        </w:rPr>
        <w:t xml:space="preserve"> </w:t>
      </w:r>
      <w:r w:rsidRPr="00E94299">
        <w:rPr>
          <w:rFonts w:asciiTheme="minorHAnsi" w:hAnsiTheme="minorHAnsi" w:cstheme="minorHAnsi"/>
        </w:rPr>
        <w:t>in</w:t>
      </w:r>
      <w:r w:rsidRPr="00E94299">
        <w:rPr>
          <w:rFonts w:asciiTheme="minorHAnsi" w:hAnsiTheme="minorHAnsi" w:cstheme="minorHAnsi"/>
          <w:spacing w:val="-15"/>
        </w:rPr>
        <w:t xml:space="preserve"> </w:t>
      </w:r>
      <w:r w:rsidRPr="00E94299">
        <w:rPr>
          <w:rFonts w:asciiTheme="minorHAnsi" w:hAnsiTheme="minorHAnsi" w:cstheme="minorHAnsi"/>
        </w:rPr>
        <w:t>tourism</w:t>
      </w:r>
      <w:r w:rsidRPr="00E94299">
        <w:rPr>
          <w:rFonts w:asciiTheme="minorHAnsi" w:hAnsiTheme="minorHAnsi" w:cstheme="minorHAnsi"/>
          <w:spacing w:val="-15"/>
        </w:rPr>
        <w:t xml:space="preserve"> </w:t>
      </w:r>
      <w:r w:rsidRPr="00E94299">
        <w:rPr>
          <w:rFonts w:asciiTheme="minorHAnsi" w:hAnsiTheme="minorHAnsi" w:cstheme="minorHAnsi"/>
        </w:rPr>
        <w:t>and</w:t>
      </w:r>
      <w:r w:rsidRPr="00E94299">
        <w:rPr>
          <w:rFonts w:asciiTheme="minorHAnsi" w:hAnsiTheme="minorHAnsi" w:cstheme="minorHAnsi"/>
          <w:spacing w:val="-15"/>
        </w:rPr>
        <w:t xml:space="preserve"> </w:t>
      </w:r>
      <w:r w:rsidRPr="00E94299">
        <w:rPr>
          <w:rFonts w:asciiTheme="minorHAnsi" w:hAnsiTheme="minorHAnsi" w:cstheme="minorHAnsi"/>
        </w:rPr>
        <w:t>hospitality,</w:t>
      </w:r>
      <w:r w:rsidRPr="00E94299">
        <w:rPr>
          <w:rFonts w:asciiTheme="minorHAnsi" w:hAnsiTheme="minorHAnsi" w:cstheme="minorHAnsi"/>
          <w:spacing w:val="-15"/>
        </w:rPr>
        <w:t xml:space="preserve"> </w:t>
      </w:r>
      <w:r w:rsidRPr="00E94299">
        <w:rPr>
          <w:rFonts w:asciiTheme="minorHAnsi" w:hAnsiTheme="minorHAnsi" w:cstheme="minorHAnsi"/>
        </w:rPr>
        <w:t>strategic</w:t>
      </w:r>
      <w:r w:rsidRPr="00E94299">
        <w:rPr>
          <w:rFonts w:asciiTheme="minorHAnsi" w:hAnsiTheme="minorHAnsi" w:cstheme="minorHAnsi"/>
          <w:spacing w:val="-14"/>
        </w:rPr>
        <w:t xml:space="preserve"> </w:t>
      </w:r>
      <w:proofErr w:type="gramStart"/>
      <w:r w:rsidRPr="00E94299">
        <w:rPr>
          <w:rFonts w:asciiTheme="minorHAnsi" w:hAnsiTheme="minorHAnsi" w:cstheme="minorHAnsi"/>
        </w:rPr>
        <w:t>objectives</w:t>
      </w:r>
      <w:proofErr w:type="gramEnd"/>
      <w:r w:rsidRPr="00E94299">
        <w:rPr>
          <w:rFonts w:asciiTheme="minorHAnsi" w:hAnsiTheme="minorHAnsi" w:cstheme="minorHAnsi"/>
          <w:spacing w:val="-15"/>
        </w:rPr>
        <w:t xml:space="preserve"> </w:t>
      </w:r>
      <w:r w:rsidRPr="00E94299">
        <w:rPr>
          <w:rFonts w:asciiTheme="minorHAnsi" w:hAnsiTheme="minorHAnsi" w:cstheme="minorHAnsi"/>
        </w:rPr>
        <w:t xml:space="preserve">and an insight into the principles of implementation of these strategies in practice, within their respective contexts of operational, human resources, financial, as well as products and markets. Principles of </w:t>
      </w:r>
      <w:proofErr w:type="gramStart"/>
      <w:r w:rsidRPr="00E94299">
        <w:rPr>
          <w:rFonts w:asciiTheme="minorHAnsi" w:hAnsiTheme="minorHAnsi" w:cstheme="minorHAnsi"/>
        </w:rPr>
        <w:t>financial management</w:t>
      </w:r>
      <w:proofErr w:type="gramEnd"/>
      <w:r w:rsidRPr="00E94299">
        <w:rPr>
          <w:rFonts w:asciiTheme="minorHAnsi" w:hAnsiTheme="minorHAnsi" w:cstheme="minorHAnsi"/>
        </w:rPr>
        <w:t xml:space="preserve"> and the role and purpose of annual reports in tourism and hospitality are also covered. As a core</w:t>
      </w:r>
      <w:r w:rsidRPr="00E94299">
        <w:rPr>
          <w:rFonts w:asciiTheme="minorHAnsi" w:hAnsiTheme="minorHAnsi" w:cstheme="minorHAnsi"/>
          <w:spacing w:val="-14"/>
        </w:rPr>
        <w:t xml:space="preserve"> </w:t>
      </w:r>
      <w:r w:rsidRPr="00E94299">
        <w:rPr>
          <w:rFonts w:asciiTheme="minorHAnsi" w:hAnsiTheme="minorHAnsi" w:cstheme="minorHAnsi"/>
        </w:rPr>
        <w:t>part</w:t>
      </w:r>
      <w:r w:rsidRPr="00E94299">
        <w:rPr>
          <w:rFonts w:asciiTheme="minorHAnsi" w:hAnsiTheme="minorHAnsi" w:cstheme="minorHAnsi"/>
          <w:spacing w:val="-15"/>
        </w:rPr>
        <w:t xml:space="preserve"> </w:t>
      </w:r>
      <w:r w:rsidRPr="00E94299">
        <w:rPr>
          <w:rFonts w:asciiTheme="minorHAnsi" w:hAnsiTheme="minorHAnsi" w:cstheme="minorHAnsi"/>
        </w:rPr>
        <w:t>of</w:t>
      </w:r>
      <w:r w:rsidRPr="00E94299">
        <w:rPr>
          <w:rFonts w:asciiTheme="minorHAnsi" w:hAnsiTheme="minorHAnsi" w:cstheme="minorHAnsi"/>
          <w:spacing w:val="-15"/>
        </w:rPr>
        <w:t xml:space="preserve"> </w:t>
      </w:r>
      <w:r w:rsidRPr="00E94299">
        <w:rPr>
          <w:rFonts w:asciiTheme="minorHAnsi" w:hAnsiTheme="minorHAnsi" w:cstheme="minorHAnsi"/>
        </w:rPr>
        <w:t>the</w:t>
      </w:r>
      <w:r w:rsidRPr="00E94299">
        <w:rPr>
          <w:rFonts w:asciiTheme="minorHAnsi" w:hAnsiTheme="minorHAnsi" w:cstheme="minorHAnsi"/>
          <w:spacing w:val="-14"/>
        </w:rPr>
        <w:t xml:space="preserve"> </w:t>
      </w:r>
      <w:r w:rsidRPr="00E94299">
        <w:rPr>
          <w:rFonts w:asciiTheme="minorHAnsi" w:hAnsiTheme="minorHAnsi" w:cstheme="minorHAnsi"/>
        </w:rPr>
        <w:t>learning,</w:t>
      </w:r>
      <w:r w:rsidRPr="00E94299">
        <w:rPr>
          <w:rFonts w:asciiTheme="minorHAnsi" w:hAnsiTheme="minorHAnsi" w:cstheme="minorHAnsi"/>
          <w:spacing w:val="-15"/>
        </w:rPr>
        <w:t xml:space="preserve"> </w:t>
      </w:r>
      <w:r w:rsidRPr="00E94299">
        <w:rPr>
          <w:rFonts w:asciiTheme="minorHAnsi" w:hAnsiTheme="minorHAnsi" w:cstheme="minorHAnsi"/>
        </w:rPr>
        <w:t>students</w:t>
      </w:r>
      <w:r w:rsidRPr="00E94299">
        <w:rPr>
          <w:rFonts w:asciiTheme="minorHAnsi" w:hAnsiTheme="minorHAnsi" w:cstheme="minorHAnsi"/>
          <w:spacing w:val="-14"/>
        </w:rPr>
        <w:t xml:space="preserve"> </w:t>
      </w:r>
      <w:r w:rsidRPr="00E94299">
        <w:rPr>
          <w:rFonts w:asciiTheme="minorHAnsi" w:hAnsiTheme="minorHAnsi" w:cstheme="minorHAnsi"/>
        </w:rPr>
        <w:t>will</w:t>
      </w:r>
      <w:r w:rsidRPr="00E94299">
        <w:rPr>
          <w:rFonts w:asciiTheme="minorHAnsi" w:hAnsiTheme="minorHAnsi" w:cstheme="minorHAnsi"/>
          <w:spacing w:val="-15"/>
        </w:rPr>
        <w:t xml:space="preserve"> </w:t>
      </w:r>
      <w:r w:rsidRPr="00E94299">
        <w:rPr>
          <w:rFonts w:asciiTheme="minorHAnsi" w:hAnsiTheme="minorHAnsi" w:cstheme="minorHAnsi"/>
        </w:rPr>
        <w:t>need</w:t>
      </w:r>
      <w:r w:rsidRPr="00E94299">
        <w:rPr>
          <w:rFonts w:asciiTheme="minorHAnsi" w:hAnsiTheme="minorHAnsi" w:cstheme="minorHAnsi"/>
          <w:spacing w:val="-15"/>
        </w:rPr>
        <w:t xml:space="preserve"> </w:t>
      </w:r>
      <w:r w:rsidRPr="00E94299">
        <w:rPr>
          <w:rFonts w:asciiTheme="minorHAnsi" w:hAnsiTheme="minorHAnsi" w:cstheme="minorHAnsi"/>
        </w:rPr>
        <w:t>to</w:t>
      </w:r>
      <w:r w:rsidRPr="00E94299">
        <w:rPr>
          <w:rFonts w:asciiTheme="minorHAnsi" w:hAnsiTheme="minorHAnsi" w:cstheme="minorHAnsi"/>
          <w:spacing w:val="-14"/>
        </w:rPr>
        <w:t xml:space="preserve"> </w:t>
      </w:r>
      <w:r w:rsidRPr="00E94299">
        <w:rPr>
          <w:rFonts w:asciiTheme="minorHAnsi" w:hAnsiTheme="minorHAnsi" w:cstheme="minorHAnsi"/>
        </w:rPr>
        <w:t>demonstrate</w:t>
      </w:r>
      <w:r w:rsidRPr="00E94299">
        <w:rPr>
          <w:rFonts w:asciiTheme="minorHAnsi" w:hAnsiTheme="minorHAnsi" w:cstheme="minorHAnsi"/>
          <w:spacing w:val="-14"/>
        </w:rPr>
        <w:t xml:space="preserve"> </w:t>
      </w:r>
      <w:r w:rsidRPr="00E94299">
        <w:rPr>
          <w:rFonts w:asciiTheme="minorHAnsi" w:hAnsiTheme="minorHAnsi" w:cstheme="minorHAnsi"/>
        </w:rPr>
        <w:t>their</w:t>
      </w:r>
      <w:r w:rsidRPr="00E94299">
        <w:rPr>
          <w:rFonts w:asciiTheme="minorHAnsi" w:hAnsiTheme="minorHAnsi" w:cstheme="minorHAnsi"/>
          <w:spacing w:val="-15"/>
        </w:rPr>
        <w:t xml:space="preserve"> </w:t>
      </w:r>
      <w:r w:rsidRPr="00E94299">
        <w:rPr>
          <w:rFonts w:asciiTheme="minorHAnsi" w:hAnsiTheme="minorHAnsi" w:cstheme="minorHAnsi"/>
        </w:rPr>
        <w:t>understanding and</w:t>
      </w:r>
      <w:r w:rsidRPr="00E94299">
        <w:rPr>
          <w:rFonts w:asciiTheme="minorHAnsi" w:hAnsiTheme="minorHAnsi" w:cstheme="minorHAnsi"/>
          <w:spacing w:val="-16"/>
        </w:rPr>
        <w:t xml:space="preserve"> </w:t>
      </w:r>
      <w:r w:rsidRPr="00E94299">
        <w:rPr>
          <w:rFonts w:asciiTheme="minorHAnsi" w:hAnsiTheme="minorHAnsi" w:cstheme="minorHAnsi"/>
        </w:rPr>
        <w:t>ability</w:t>
      </w:r>
      <w:r w:rsidRPr="00E94299">
        <w:rPr>
          <w:rFonts w:asciiTheme="minorHAnsi" w:hAnsiTheme="minorHAnsi" w:cstheme="minorHAnsi"/>
          <w:spacing w:val="-16"/>
        </w:rPr>
        <w:t xml:space="preserve"> </w:t>
      </w:r>
      <w:r w:rsidRPr="00E94299">
        <w:rPr>
          <w:rFonts w:asciiTheme="minorHAnsi" w:hAnsiTheme="minorHAnsi" w:cstheme="minorHAnsi"/>
        </w:rPr>
        <w:t>to</w:t>
      </w:r>
      <w:r w:rsidRPr="00E94299">
        <w:rPr>
          <w:rFonts w:asciiTheme="minorHAnsi" w:hAnsiTheme="minorHAnsi" w:cstheme="minorHAnsi"/>
          <w:spacing w:val="-15"/>
        </w:rPr>
        <w:t xml:space="preserve"> </w:t>
      </w:r>
      <w:r w:rsidRPr="00E94299">
        <w:rPr>
          <w:rFonts w:asciiTheme="minorHAnsi" w:hAnsiTheme="minorHAnsi" w:cstheme="minorHAnsi"/>
        </w:rPr>
        <w:t>explain</w:t>
      </w:r>
      <w:r w:rsidRPr="00E94299">
        <w:rPr>
          <w:rFonts w:asciiTheme="minorHAnsi" w:hAnsiTheme="minorHAnsi" w:cstheme="minorHAnsi"/>
          <w:spacing w:val="-15"/>
        </w:rPr>
        <w:t xml:space="preserve"> </w:t>
      </w:r>
      <w:r w:rsidRPr="00E94299">
        <w:rPr>
          <w:rFonts w:asciiTheme="minorHAnsi" w:hAnsiTheme="minorHAnsi" w:cstheme="minorHAnsi"/>
        </w:rPr>
        <w:t>and</w:t>
      </w:r>
      <w:r w:rsidRPr="00E94299">
        <w:rPr>
          <w:rFonts w:asciiTheme="minorHAnsi" w:hAnsiTheme="minorHAnsi" w:cstheme="minorHAnsi"/>
          <w:spacing w:val="-16"/>
        </w:rPr>
        <w:t xml:space="preserve"> </w:t>
      </w:r>
      <w:r w:rsidRPr="00E94299">
        <w:rPr>
          <w:rFonts w:asciiTheme="minorHAnsi" w:hAnsiTheme="minorHAnsi" w:cstheme="minorHAnsi"/>
        </w:rPr>
        <w:t>apply</w:t>
      </w:r>
      <w:r w:rsidRPr="00E94299">
        <w:rPr>
          <w:rFonts w:asciiTheme="minorHAnsi" w:hAnsiTheme="minorHAnsi" w:cstheme="minorHAnsi"/>
          <w:spacing w:val="-16"/>
        </w:rPr>
        <w:t xml:space="preserve"> </w:t>
      </w:r>
      <w:r w:rsidRPr="00E94299">
        <w:rPr>
          <w:rFonts w:asciiTheme="minorHAnsi" w:hAnsiTheme="minorHAnsi" w:cstheme="minorHAnsi"/>
        </w:rPr>
        <w:t>core</w:t>
      </w:r>
      <w:r w:rsidRPr="00E94299">
        <w:rPr>
          <w:rFonts w:asciiTheme="minorHAnsi" w:hAnsiTheme="minorHAnsi" w:cstheme="minorHAnsi"/>
          <w:spacing w:val="-15"/>
        </w:rPr>
        <w:t xml:space="preserve"> </w:t>
      </w:r>
      <w:r w:rsidRPr="00E94299">
        <w:rPr>
          <w:rFonts w:asciiTheme="minorHAnsi" w:hAnsiTheme="minorHAnsi" w:cstheme="minorHAnsi"/>
        </w:rPr>
        <w:t>strategic</w:t>
      </w:r>
      <w:r w:rsidRPr="00E94299">
        <w:rPr>
          <w:rFonts w:asciiTheme="minorHAnsi" w:hAnsiTheme="minorHAnsi" w:cstheme="minorHAnsi"/>
          <w:spacing w:val="-15"/>
        </w:rPr>
        <w:t xml:space="preserve"> </w:t>
      </w:r>
      <w:r w:rsidRPr="00E94299">
        <w:rPr>
          <w:rFonts w:asciiTheme="minorHAnsi" w:hAnsiTheme="minorHAnsi" w:cstheme="minorHAnsi"/>
        </w:rPr>
        <w:t>management</w:t>
      </w:r>
      <w:r w:rsidRPr="00E94299">
        <w:rPr>
          <w:rFonts w:asciiTheme="minorHAnsi" w:hAnsiTheme="minorHAnsi" w:cstheme="minorHAnsi"/>
          <w:spacing w:val="-16"/>
        </w:rPr>
        <w:t xml:space="preserve"> </w:t>
      </w:r>
      <w:r w:rsidRPr="00E94299">
        <w:rPr>
          <w:rFonts w:asciiTheme="minorHAnsi" w:hAnsiTheme="minorHAnsi" w:cstheme="minorHAnsi"/>
        </w:rPr>
        <w:t>concepts</w:t>
      </w:r>
      <w:r w:rsidRPr="00E94299">
        <w:rPr>
          <w:rFonts w:asciiTheme="minorHAnsi" w:hAnsiTheme="minorHAnsi" w:cstheme="minorHAnsi"/>
          <w:spacing w:val="-16"/>
        </w:rPr>
        <w:t xml:space="preserve"> </w:t>
      </w:r>
      <w:r w:rsidRPr="00E94299">
        <w:rPr>
          <w:rFonts w:asciiTheme="minorHAnsi" w:hAnsiTheme="minorHAnsi" w:cstheme="minorHAnsi"/>
        </w:rPr>
        <w:t>to</w:t>
      </w:r>
      <w:r w:rsidRPr="00E94299">
        <w:rPr>
          <w:rFonts w:asciiTheme="minorHAnsi" w:hAnsiTheme="minorHAnsi" w:cstheme="minorHAnsi"/>
          <w:spacing w:val="-15"/>
        </w:rPr>
        <w:t xml:space="preserve"> </w:t>
      </w:r>
      <w:r w:rsidRPr="00E94299">
        <w:rPr>
          <w:rFonts w:asciiTheme="minorHAnsi" w:hAnsiTheme="minorHAnsi" w:cstheme="minorHAnsi"/>
        </w:rPr>
        <w:t>practical case</w:t>
      </w:r>
      <w:r w:rsidRPr="00E94299">
        <w:rPr>
          <w:rFonts w:asciiTheme="minorHAnsi" w:hAnsiTheme="minorHAnsi" w:cstheme="minorHAnsi"/>
          <w:spacing w:val="-11"/>
        </w:rPr>
        <w:t xml:space="preserve"> </w:t>
      </w:r>
      <w:r w:rsidRPr="00E94299">
        <w:rPr>
          <w:rFonts w:asciiTheme="minorHAnsi" w:hAnsiTheme="minorHAnsi" w:cstheme="minorHAnsi"/>
        </w:rPr>
        <w:t>studies</w:t>
      </w:r>
      <w:r w:rsidRPr="00E94299">
        <w:rPr>
          <w:rFonts w:asciiTheme="minorHAnsi" w:hAnsiTheme="minorHAnsi" w:cstheme="minorHAnsi"/>
          <w:spacing w:val="-10"/>
        </w:rPr>
        <w:t xml:space="preserve"> </w:t>
      </w:r>
      <w:r w:rsidRPr="00E94299">
        <w:rPr>
          <w:rFonts w:asciiTheme="minorHAnsi" w:hAnsiTheme="minorHAnsi" w:cstheme="minorHAnsi"/>
        </w:rPr>
        <w:t>in</w:t>
      </w:r>
      <w:r w:rsidRPr="00E94299">
        <w:rPr>
          <w:rFonts w:asciiTheme="minorHAnsi" w:hAnsiTheme="minorHAnsi" w:cstheme="minorHAnsi"/>
          <w:spacing w:val="-11"/>
        </w:rPr>
        <w:t xml:space="preserve"> </w:t>
      </w:r>
      <w:r w:rsidRPr="00E94299">
        <w:rPr>
          <w:rFonts w:asciiTheme="minorHAnsi" w:hAnsiTheme="minorHAnsi" w:cstheme="minorHAnsi"/>
        </w:rPr>
        <w:t>tourism</w:t>
      </w:r>
      <w:r w:rsidRPr="00E94299">
        <w:rPr>
          <w:rFonts w:asciiTheme="minorHAnsi" w:hAnsiTheme="minorHAnsi" w:cstheme="minorHAnsi"/>
          <w:spacing w:val="-11"/>
        </w:rPr>
        <w:t xml:space="preserve"> </w:t>
      </w:r>
      <w:r w:rsidRPr="00E94299">
        <w:rPr>
          <w:rFonts w:asciiTheme="minorHAnsi" w:hAnsiTheme="minorHAnsi" w:cstheme="minorHAnsi"/>
        </w:rPr>
        <w:t>and</w:t>
      </w:r>
      <w:r w:rsidRPr="00E94299">
        <w:rPr>
          <w:rFonts w:asciiTheme="minorHAnsi" w:hAnsiTheme="minorHAnsi" w:cstheme="minorHAnsi"/>
          <w:spacing w:val="-11"/>
        </w:rPr>
        <w:t xml:space="preserve"> </w:t>
      </w:r>
      <w:r w:rsidRPr="00E94299">
        <w:rPr>
          <w:rFonts w:asciiTheme="minorHAnsi" w:hAnsiTheme="minorHAnsi" w:cstheme="minorHAnsi"/>
        </w:rPr>
        <w:t>hospitality</w:t>
      </w:r>
      <w:r w:rsidRPr="00E94299">
        <w:rPr>
          <w:rFonts w:asciiTheme="minorHAnsi" w:hAnsiTheme="minorHAnsi" w:cstheme="minorHAnsi"/>
          <w:spacing w:val="-10"/>
        </w:rPr>
        <w:t xml:space="preserve"> </w:t>
      </w:r>
      <w:r w:rsidRPr="00E94299">
        <w:rPr>
          <w:rFonts w:asciiTheme="minorHAnsi" w:hAnsiTheme="minorHAnsi" w:cstheme="minorHAnsi"/>
        </w:rPr>
        <w:t>as</w:t>
      </w:r>
      <w:r w:rsidRPr="00E94299">
        <w:rPr>
          <w:rFonts w:asciiTheme="minorHAnsi" w:hAnsiTheme="minorHAnsi" w:cstheme="minorHAnsi"/>
          <w:spacing w:val="-11"/>
        </w:rPr>
        <w:t xml:space="preserve"> </w:t>
      </w:r>
      <w:r w:rsidRPr="00E94299">
        <w:rPr>
          <w:rFonts w:asciiTheme="minorHAnsi" w:hAnsiTheme="minorHAnsi" w:cstheme="minorHAnsi"/>
        </w:rPr>
        <w:t>well</w:t>
      </w:r>
      <w:r w:rsidRPr="00E94299">
        <w:rPr>
          <w:rFonts w:asciiTheme="minorHAnsi" w:hAnsiTheme="minorHAnsi" w:cstheme="minorHAnsi"/>
          <w:spacing w:val="-11"/>
        </w:rPr>
        <w:t xml:space="preserve"> </w:t>
      </w:r>
      <w:r w:rsidRPr="00E94299">
        <w:rPr>
          <w:rFonts w:asciiTheme="minorHAnsi" w:hAnsiTheme="minorHAnsi" w:cstheme="minorHAnsi"/>
        </w:rPr>
        <w:t>as</w:t>
      </w:r>
      <w:r w:rsidRPr="00E94299">
        <w:rPr>
          <w:rFonts w:asciiTheme="minorHAnsi" w:hAnsiTheme="minorHAnsi" w:cstheme="minorHAnsi"/>
          <w:spacing w:val="-11"/>
        </w:rPr>
        <w:t xml:space="preserve"> </w:t>
      </w:r>
      <w:r w:rsidRPr="00E94299">
        <w:rPr>
          <w:rFonts w:asciiTheme="minorHAnsi" w:hAnsiTheme="minorHAnsi" w:cstheme="minorHAnsi"/>
        </w:rPr>
        <w:t>provide</w:t>
      </w:r>
      <w:r w:rsidRPr="00E94299">
        <w:rPr>
          <w:rFonts w:asciiTheme="minorHAnsi" w:hAnsiTheme="minorHAnsi" w:cstheme="minorHAnsi"/>
          <w:spacing w:val="-11"/>
        </w:rPr>
        <w:t xml:space="preserve"> </w:t>
      </w:r>
      <w:r w:rsidRPr="00E94299">
        <w:rPr>
          <w:rFonts w:asciiTheme="minorHAnsi" w:hAnsiTheme="minorHAnsi" w:cstheme="minorHAnsi"/>
        </w:rPr>
        <w:t>an</w:t>
      </w:r>
      <w:r w:rsidRPr="00E94299">
        <w:rPr>
          <w:rFonts w:asciiTheme="minorHAnsi" w:hAnsiTheme="minorHAnsi" w:cstheme="minorHAnsi"/>
          <w:spacing w:val="-11"/>
        </w:rPr>
        <w:t xml:space="preserve"> </w:t>
      </w:r>
      <w:r w:rsidRPr="00E94299">
        <w:rPr>
          <w:rFonts w:asciiTheme="minorHAnsi" w:hAnsiTheme="minorHAnsi" w:cstheme="minorHAnsi"/>
        </w:rPr>
        <w:t>explanation</w:t>
      </w:r>
      <w:r w:rsidRPr="00E94299">
        <w:rPr>
          <w:rFonts w:asciiTheme="minorHAnsi" w:hAnsiTheme="minorHAnsi" w:cstheme="minorHAnsi"/>
          <w:spacing w:val="-10"/>
        </w:rPr>
        <w:t xml:space="preserve"> </w:t>
      </w:r>
      <w:r w:rsidRPr="00E94299">
        <w:rPr>
          <w:rFonts w:asciiTheme="minorHAnsi" w:hAnsiTheme="minorHAnsi" w:cstheme="minorHAnsi"/>
        </w:rPr>
        <w:t>into</w:t>
      </w:r>
      <w:r w:rsidRPr="00E94299">
        <w:rPr>
          <w:rFonts w:asciiTheme="minorHAnsi" w:hAnsiTheme="minorHAnsi" w:cstheme="minorHAnsi"/>
          <w:spacing w:val="-11"/>
        </w:rPr>
        <w:t xml:space="preserve"> </w:t>
      </w:r>
      <w:r w:rsidRPr="00E94299">
        <w:rPr>
          <w:rFonts w:asciiTheme="minorHAnsi" w:hAnsiTheme="minorHAnsi" w:cstheme="minorHAnsi"/>
        </w:rPr>
        <w:t>the key insights from industry annual reports, with a particular focus on demonstrating an understanding of profit and loss. This module develops the ability</w:t>
      </w:r>
      <w:r w:rsidRPr="00E94299">
        <w:rPr>
          <w:rFonts w:asciiTheme="minorHAnsi" w:hAnsiTheme="minorHAnsi" w:cstheme="minorHAnsi"/>
          <w:spacing w:val="-3"/>
        </w:rPr>
        <w:t xml:space="preserve"> </w:t>
      </w:r>
      <w:r w:rsidRPr="00E94299">
        <w:rPr>
          <w:rFonts w:asciiTheme="minorHAnsi" w:hAnsiTheme="minorHAnsi" w:cstheme="minorHAnsi"/>
        </w:rPr>
        <w:t>to</w:t>
      </w:r>
      <w:r w:rsidRPr="00E94299">
        <w:rPr>
          <w:rFonts w:asciiTheme="minorHAnsi" w:hAnsiTheme="minorHAnsi" w:cstheme="minorHAnsi"/>
          <w:spacing w:val="-3"/>
        </w:rPr>
        <w:t xml:space="preserve"> </w:t>
      </w:r>
      <w:r w:rsidRPr="00E94299">
        <w:rPr>
          <w:rFonts w:asciiTheme="minorHAnsi" w:hAnsiTheme="minorHAnsi" w:cstheme="minorHAnsi"/>
        </w:rPr>
        <w:t>understand</w:t>
      </w:r>
      <w:r w:rsidRPr="00E94299">
        <w:rPr>
          <w:rFonts w:asciiTheme="minorHAnsi" w:hAnsiTheme="minorHAnsi" w:cstheme="minorHAnsi"/>
          <w:spacing w:val="-4"/>
        </w:rPr>
        <w:t xml:space="preserve"> </w:t>
      </w:r>
      <w:r w:rsidRPr="00E94299">
        <w:rPr>
          <w:rFonts w:asciiTheme="minorHAnsi" w:hAnsiTheme="minorHAnsi" w:cstheme="minorHAnsi"/>
        </w:rPr>
        <w:t>and</w:t>
      </w:r>
      <w:r w:rsidRPr="00E94299">
        <w:rPr>
          <w:rFonts w:asciiTheme="minorHAnsi" w:hAnsiTheme="minorHAnsi" w:cstheme="minorHAnsi"/>
          <w:spacing w:val="-3"/>
        </w:rPr>
        <w:t xml:space="preserve"> </w:t>
      </w:r>
      <w:r w:rsidRPr="00E94299">
        <w:rPr>
          <w:rFonts w:asciiTheme="minorHAnsi" w:hAnsiTheme="minorHAnsi" w:cstheme="minorHAnsi"/>
        </w:rPr>
        <w:t>apply</w:t>
      </w:r>
      <w:r w:rsidRPr="00E94299">
        <w:rPr>
          <w:rFonts w:asciiTheme="minorHAnsi" w:hAnsiTheme="minorHAnsi" w:cstheme="minorHAnsi"/>
          <w:spacing w:val="-3"/>
        </w:rPr>
        <w:t xml:space="preserve"> </w:t>
      </w:r>
      <w:r w:rsidRPr="00E94299">
        <w:rPr>
          <w:rFonts w:asciiTheme="minorHAnsi" w:hAnsiTheme="minorHAnsi" w:cstheme="minorHAnsi"/>
        </w:rPr>
        <w:t>key</w:t>
      </w:r>
      <w:r w:rsidRPr="00E94299">
        <w:rPr>
          <w:rFonts w:asciiTheme="minorHAnsi" w:hAnsiTheme="minorHAnsi" w:cstheme="minorHAnsi"/>
          <w:spacing w:val="-3"/>
        </w:rPr>
        <w:t xml:space="preserve"> </w:t>
      </w:r>
      <w:r w:rsidRPr="00E94299">
        <w:rPr>
          <w:rFonts w:asciiTheme="minorHAnsi" w:hAnsiTheme="minorHAnsi" w:cstheme="minorHAnsi"/>
        </w:rPr>
        <w:t>strategic</w:t>
      </w:r>
      <w:r w:rsidRPr="00E94299">
        <w:rPr>
          <w:rFonts w:asciiTheme="minorHAnsi" w:hAnsiTheme="minorHAnsi" w:cstheme="minorHAnsi"/>
          <w:spacing w:val="-2"/>
        </w:rPr>
        <w:t xml:space="preserve"> </w:t>
      </w:r>
      <w:r w:rsidRPr="00E94299">
        <w:rPr>
          <w:rFonts w:asciiTheme="minorHAnsi" w:hAnsiTheme="minorHAnsi" w:cstheme="minorHAnsi"/>
        </w:rPr>
        <w:t>management</w:t>
      </w:r>
      <w:r w:rsidRPr="00E94299">
        <w:rPr>
          <w:rFonts w:asciiTheme="minorHAnsi" w:hAnsiTheme="minorHAnsi" w:cstheme="minorHAnsi"/>
          <w:spacing w:val="-3"/>
        </w:rPr>
        <w:t xml:space="preserve"> </w:t>
      </w:r>
      <w:r w:rsidRPr="00E94299">
        <w:rPr>
          <w:rFonts w:asciiTheme="minorHAnsi" w:hAnsiTheme="minorHAnsi" w:cstheme="minorHAnsi"/>
        </w:rPr>
        <w:t>concepts</w:t>
      </w:r>
      <w:r w:rsidRPr="00E94299">
        <w:rPr>
          <w:rFonts w:asciiTheme="minorHAnsi" w:hAnsiTheme="minorHAnsi" w:cstheme="minorHAnsi"/>
          <w:spacing w:val="-3"/>
        </w:rPr>
        <w:t xml:space="preserve"> </w:t>
      </w:r>
      <w:r w:rsidRPr="00E94299">
        <w:rPr>
          <w:rFonts w:asciiTheme="minorHAnsi" w:hAnsiTheme="minorHAnsi" w:cstheme="minorHAnsi"/>
        </w:rPr>
        <w:t>to</w:t>
      </w:r>
      <w:r w:rsidRPr="00E94299">
        <w:rPr>
          <w:rFonts w:asciiTheme="minorHAnsi" w:hAnsiTheme="minorHAnsi" w:cstheme="minorHAnsi"/>
          <w:spacing w:val="-3"/>
        </w:rPr>
        <w:t xml:space="preserve"> </w:t>
      </w:r>
      <w:r w:rsidRPr="00E94299">
        <w:rPr>
          <w:rFonts w:asciiTheme="minorHAnsi" w:hAnsiTheme="minorHAnsi" w:cstheme="minorHAnsi"/>
        </w:rPr>
        <w:t xml:space="preserve">relevant sector specific contexts. The learning on this module also supports learning for Marketing for Tourism and Hospitality, International Research Visit and Enterprise: Tourism </w:t>
      </w:r>
    </w:p>
    <w:p w14:paraId="75052E26" w14:textId="24479779" w:rsidR="0045227B" w:rsidRPr="00E94299" w:rsidRDefault="00E61C0B" w:rsidP="007C061C">
      <w:pPr>
        <w:pStyle w:val="BodyText"/>
        <w:spacing w:before="158"/>
        <w:ind w:right="916"/>
        <w:jc w:val="both"/>
        <w:rPr>
          <w:rFonts w:asciiTheme="minorHAnsi" w:hAnsiTheme="minorHAnsi" w:cstheme="minorHAnsi"/>
        </w:rPr>
      </w:pPr>
      <w:r w:rsidRPr="00E94299">
        <w:rPr>
          <w:rFonts w:asciiTheme="minorHAnsi" w:hAnsiTheme="minorHAnsi" w:cstheme="minorHAnsi"/>
        </w:rPr>
        <w:t xml:space="preserve">The module will </w:t>
      </w:r>
      <w:proofErr w:type="gramStart"/>
      <w:r w:rsidRPr="00E94299">
        <w:rPr>
          <w:rFonts w:asciiTheme="minorHAnsi" w:hAnsiTheme="minorHAnsi" w:cstheme="minorHAnsi"/>
        </w:rPr>
        <w:t>be assessed</w:t>
      </w:r>
      <w:proofErr w:type="gramEnd"/>
      <w:r w:rsidRPr="00E94299">
        <w:rPr>
          <w:rFonts w:asciiTheme="minorHAnsi" w:hAnsiTheme="minorHAnsi" w:cstheme="minorHAnsi"/>
        </w:rPr>
        <w:t xml:space="preserve"> through a</w:t>
      </w:r>
      <w:r w:rsidR="00935A0A" w:rsidRPr="00E94299">
        <w:rPr>
          <w:rFonts w:asciiTheme="minorHAnsi" w:hAnsiTheme="minorHAnsi" w:cstheme="minorHAnsi"/>
        </w:rPr>
        <w:t xml:space="preserve"> report</w:t>
      </w:r>
      <w:r w:rsidRPr="00E94299">
        <w:rPr>
          <w:rFonts w:asciiTheme="minorHAnsi" w:hAnsiTheme="minorHAnsi" w:cstheme="minorHAnsi"/>
        </w:rPr>
        <w:t xml:space="preserve"> </w:t>
      </w:r>
      <w:r w:rsidR="00935A0A" w:rsidRPr="00E94299">
        <w:rPr>
          <w:rFonts w:asciiTheme="minorHAnsi" w:hAnsiTheme="minorHAnsi" w:cstheme="minorHAnsi"/>
        </w:rPr>
        <w:t>(20 %) and a case study (80 %)</w:t>
      </w:r>
      <w:r w:rsidR="0045227B" w:rsidRPr="00E94299">
        <w:rPr>
          <w:rFonts w:asciiTheme="minorHAnsi" w:hAnsiTheme="minorHAnsi" w:cstheme="minorHAnsi"/>
        </w:rPr>
        <w:t>.</w:t>
      </w:r>
    </w:p>
    <w:p w14:paraId="62C8709F" w14:textId="76B9E0A8" w:rsidR="0045227B" w:rsidRPr="00E94299" w:rsidRDefault="0045227B" w:rsidP="007C061C">
      <w:pPr>
        <w:pStyle w:val="BodyText"/>
        <w:spacing w:before="323"/>
        <w:ind w:right="916"/>
        <w:rPr>
          <w:rFonts w:asciiTheme="minorHAnsi" w:hAnsiTheme="minorHAnsi" w:cstheme="minorHAnsi"/>
        </w:rPr>
      </w:pPr>
    </w:p>
    <w:p w14:paraId="3E9577AD" w14:textId="77777777" w:rsidR="0045227B" w:rsidRPr="00E94299" w:rsidRDefault="0045227B" w:rsidP="007C061C">
      <w:pPr>
        <w:pStyle w:val="Heading3"/>
        <w:ind w:right="916"/>
        <w:rPr>
          <w:rFonts w:asciiTheme="minorHAnsi" w:hAnsiTheme="minorHAnsi" w:cstheme="minorHAnsi"/>
          <w:color w:val="auto"/>
        </w:rPr>
      </w:pPr>
      <w:bookmarkStart w:id="14" w:name="_Toc185182199"/>
      <w:r w:rsidRPr="00E94299">
        <w:rPr>
          <w:rFonts w:asciiTheme="minorHAnsi" w:hAnsiTheme="minorHAnsi" w:cstheme="minorHAnsi"/>
          <w:color w:val="auto"/>
        </w:rPr>
        <w:t>Level</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4</w:t>
      </w:r>
      <w:r w:rsidRPr="00E94299">
        <w:rPr>
          <w:rFonts w:asciiTheme="minorHAnsi" w:hAnsiTheme="minorHAnsi" w:cstheme="minorHAnsi"/>
          <w:color w:val="auto"/>
          <w:spacing w:val="-5"/>
        </w:rPr>
        <w:t xml:space="preserve"> </w:t>
      </w:r>
      <w:r w:rsidRPr="00E94299">
        <w:rPr>
          <w:rFonts w:asciiTheme="minorHAnsi" w:hAnsiTheme="minorHAnsi" w:cstheme="minorHAnsi"/>
          <w:color w:val="auto"/>
        </w:rPr>
        <w:t>(Year</w:t>
      </w:r>
      <w:r w:rsidRPr="00E94299">
        <w:rPr>
          <w:rFonts w:asciiTheme="minorHAnsi" w:hAnsiTheme="minorHAnsi" w:cstheme="minorHAnsi"/>
          <w:color w:val="auto"/>
          <w:spacing w:val="-5"/>
        </w:rPr>
        <w:t xml:space="preserve"> </w:t>
      </w:r>
      <w:r w:rsidRPr="00E94299">
        <w:rPr>
          <w:rFonts w:asciiTheme="minorHAnsi" w:hAnsiTheme="minorHAnsi" w:cstheme="minorHAnsi"/>
          <w:color w:val="auto"/>
        </w:rPr>
        <w:t>1)</w:t>
      </w:r>
      <w:r w:rsidRPr="00E94299">
        <w:rPr>
          <w:rFonts w:asciiTheme="minorHAnsi" w:hAnsiTheme="minorHAnsi" w:cstheme="minorHAnsi"/>
          <w:color w:val="auto"/>
          <w:spacing w:val="-5"/>
        </w:rPr>
        <w:t xml:space="preserve"> </w:t>
      </w:r>
      <w:r w:rsidRPr="00E94299">
        <w:rPr>
          <w:rFonts w:asciiTheme="minorHAnsi" w:hAnsiTheme="minorHAnsi" w:cstheme="minorHAnsi"/>
          <w:color w:val="auto"/>
        </w:rPr>
        <w:t>Block</w:t>
      </w:r>
      <w:r w:rsidRPr="00E94299">
        <w:rPr>
          <w:rFonts w:asciiTheme="minorHAnsi" w:hAnsiTheme="minorHAnsi" w:cstheme="minorHAnsi"/>
          <w:color w:val="auto"/>
          <w:spacing w:val="-5"/>
        </w:rPr>
        <w:t xml:space="preserve"> </w:t>
      </w:r>
      <w:r w:rsidRPr="00E94299">
        <w:rPr>
          <w:rFonts w:asciiTheme="minorHAnsi" w:hAnsiTheme="minorHAnsi" w:cstheme="minorHAnsi"/>
          <w:color w:val="auto"/>
        </w:rPr>
        <w:t>4:</w:t>
      </w:r>
      <w:r w:rsidRPr="00E94299">
        <w:rPr>
          <w:rFonts w:asciiTheme="minorHAnsi" w:hAnsiTheme="minorHAnsi" w:cstheme="minorHAnsi"/>
          <w:color w:val="auto"/>
          <w:spacing w:val="-5"/>
        </w:rPr>
        <w:t xml:space="preserve"> </w:t>
      </w:r>
      <w:r w:rsidRPr="00E94299">
        <w:rPr>
          <w:rFonts w:asciiTheme="minorHAnsi" w:hAnsiTheme="minorHAnsi" w:cstheme="minorHAnsi"/>
          <w:color w:val="auto"/>
        </w:rPr>
        <w:t>Marketing</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for</w:t>
      </w:r>
      <w:r w:rsidRPr="00E94299">
        <w:rPr>
          <w:rFonts w:asciiTheme="minorHAnsi" w:hAnsiTheme="minorHAnsi" w:cstheme="minorHAnsi"/>
          <w:color w:val="auto"/>
          <w:spacing w:val="-5"/>
        </w:rPr>
        <w:t xml:space="preserve"> </w:t>
      </w:r>
      <w:r w:rsidRPr="00E94299">
        <w:rPr>
          <w:rFonts w:asciiTheme="minorHAnsi" w:hAnsiTheme="minorHAnsi" w:cstheme="minorHAnsi"/>
          <w:color w:val="auto"/>
        </w:rPr>
        <w:t>Tourism</w:t>
      </w:r>
      <w:r w:rsidRPr="00E94299">
        <w:rPr>
          <w:rFonts w:asciiTheme="minorHAnsi" w:hAnsiTheme="minorHAnsi" w:cstheme="minorHAnsi"/>
          <w:color w:val="auto"/>
          <w:spacing w:val="-4"/>
        </w:rPr>
        <w:t xml:space="preserve"> </w:t>
      </w:r>
      <w:r w:rsidRPr="00E94299">
        <w:rPr>
          <w:rFonts w:asciiTheme="minorHAnsi" w:hAnsiTheme="minorHAnsi" w:cstheme="minorHAnsi"/>
          <w:color w:val="auto"/>
        </w:rPr>
        <w:t>and</w:t>
      </w:r>
      <w:r w:rsidRPr="00E94299">
        <w:rPr>
          <w:rFonts w:asciiTheme="minorHAnsi" w:hAnsiTheme="minorHAnsi" w:cstheme="minorHAnsi"/>
          <w:color w:val="auto"/>
          <w:spacing w:val="-5"/>
        </w:rPr>
        <w:t xml:space="preserve"> </w:t>
      </w:r>
      <w:r w:rsidRPr="00E94299">
        <w:rPr>
          <w:rFonts w:asciiTheme="minorHAnsi" w:hAnsiTheme="minorHAnsi" w:cstheme="minorHAnsi"/>
          <w:color w:val="auto"/>
          <w:spacing w:val="-2"/>
        </w:rPr>
        <w:t>Hospitality</w:t>
      </w:r>
      <w:bookmarkEnd w:id="14"/>
    </w:p>
    <w:p w14:paraId="071D019E" w14:textId="752210B0" w:rsidR="0045227B" w:rsidRPr="00E94299" w:rsidRDefault="0045227B" w:rsidP="007C061C">
      <w:pPr>
        <w:pStyle w:val="BodyText"/>
        <w:spacing w:before="153"/>
        <w:ind w:right="916"/>
        <w:jc w:val="both"/>
        <w:rPr>
          <w:rFonts w:asciiTheme="minorHAnsi" w:hAnsiTheme="minorHAnsi" w:cstheme="minorHAnsi"/>
        </w:rPr>
      </w:pPr>
      <w:r w:rsidRPr="00E94299">
        <w:rPr>
          <w:rFonts w:asciiTheme="minorHAnsi" w:hAnsiTheme="minorHAnsi" w:cstheme="minorHAnsi"/>
        </w:rPr>
        <w:t>This</w:t>
      </w:r>
      <w:r w:rsidRPr="00E94299">
        <w:rPr>
          <w:rFonts w:asciiTheme="minorHAnsi" w:hAnsiTheme="minorHAnsi" w:cstheme="minorHAnsi"/>
          <w:spacing w:val="-5"/>
        </w:rPr>
        <w:t xml:space="preserve"> </w:t>
      </w:r>
      <w:r w:rsidRPr="00E94299">
        <w:rPr>
          <w:rFonts w:asciiTheme="minorHAnsi" w:hAnsiTheme="minorHAnsi" w:cstheme="minorHAnsi"/>
        </w:rPr>
        <w:t>module</w:t>
      </w:r>
      <w:r w:rsidRPr="00E94299">
        <w:rPr>
          <w:rFonts w:asciiTheme="minorHAnsi" w:hAnsiTheme="minorHAnsi" w:cstheme="minorHAnsi"/>
          <w:spacing w:val="-5"/>
        </w:rPr>
        <w:t xml:space="preserve"> </w:t>
      </w:r>
      <w:r w:rsidRPr="00E94299">
        <w:rPr>
          <w:rFonts w:asciiTheme="minorHAnsi" w:hAnsiTheme="minorHAnsi" w:cstheme="minorHAnsi"/>
        </w:rPr>
        <w:t>presents</w:t>
      </w:r>
      <w:r w:rsidRPr="00E94299">
        <w:rPr>
          <w:rFonts w:asciiTheme="minorHAnsi" w:hAnsiTheme="minorHAnsi" w:cstheme="minorHAnsi"/>
          <w:spacing w:val="-6"/>
        </w:rPr>
        <w:t xml:space="preserve"> </w:t>
      </w:r>
      <w:r w:rsidRPr="00E94299">
        <w:rPr>
          <w:rFonts w:asciiTheme="minorHAnsi" w:hAnsiTheme="minorHAnsi" w:cstheme="minorHAnsi"/>
        </w:rPr>
        <w:t>the</w:t>
      </w:r>
      <w:r w:rsidRPr="00E94299">
        <w:rPr>
          <w:rFonts w:asciiTheme="minorHAnsi" w:hAnsiTheme="minorHAnsi" w:cstheme="minorHAnsi"/>
          <w:spacing w:val="-5"/>
        </w:rPr>
        <w:t xml:space="preserve"> </w:t>
      </w:r>
      <w:r w:rsidRPr="00E94299">
        <w:rPr>
          <w:rFonts w:asciiTheme="minorHAnsi" w:hAnsiTheme="minorHAnsi" w:cstheme="minorHAnsi"/>
        </w:rPr>
        <w:t>opportunity</w:t>
      </w:r>
      <w:r w:rsidRPr="00E94299">
        <w:rPr>
          <w:rFonts w:asciiTheme="minorHAnsi" w:hAnsiTheme="minorHAnsi" w:cstheme="minorHAnsi"/>
          <w:spacing w:val="-6"/>
        </w:rPr>
        <w:t xml:space="preserve"> </w:t>
      </w:r>
      <w:r w:rsidRPr="00E94299">
        <w:rPr>
          <w:rFonts w:asciiTheme="minorHAnsi" w:hAnsiTheme="minorHAnsi" w:cstheme="minorHAnsi"/>
        </w:rPr>
        <w:t>for</w:t>
      </w:r>
      <w:r w:rsidRPr="00E94299">
        <w:rPr>
          <w:rFonts w:asciiTheme="minorHAnsi" w:hAnsiTheme="minorHAnsi" w:cstheme="minorHAnsi"/>
          <w:spacing w:val="-6"/>
        </w:rPr>
        <w:t xml:space="preserve"> </w:t>
      </w:r>
      <w:r w:rsidRPr="00E94299">
        <w:rPr>
          <w:rFonts w:asciiTheme="minorHAnsi" w:hAnsiTheme="minorHAnsi" w:cstheme="minorHAnsi"/>
        </w:rPr>
        <w:t>students</w:t>
      </w:r>
      <w:r w:rsidRPr="00E94299">
        <w:rPr>
          <w:rFonts w:asciiTheme="minorHAnsi" w:hAnsiTheme="minorHAnsi" w:cstheme="minorHAnsi"/>
          <w:spacing w:val="-5"/>
        </w:rPr>
        <w:t xml:space="preserve"> </w:t>
      </w:r>
      <w:r w:rsidRPr="00E94299">
        <w:rPr>
          <w:rFonts w:asciiTheme="minorHAnsi" w:hAnsiTheme="minorHAnsi" w:cstheme="minorHAnsi"/>
        </w:rPr>
        <w:t>to</w:t>
      </w:r>
      <w:r w:rsidRPr="00E94299">
        <w:rPr>
          <w:rFonts w:asciiTheme="minorHAnsi" w:hAnsiTheme="minorHAnsi" w:cstheme="minorHAnsi"/>
          <w:spacing w:val="-5"/>
        </w:rPr>
        <w:t xml:space="preserve"> </w:t>
      </w:r>
      <w:r w:rsidRPr="00E94299">
        <w:rPr>
          <w:rFonts w:asciiTheme="minorHAnsi" w:hAnsiTheme="minorHAnsi" w:cstheme="minorHAnsi"/>
        </w:rPr>
        <w:t>explore</w:t>
      </w:r>
      <w:r w:rsidRPr="00E94299">
        <w:rPr>
          <w:rFonts w:asciiTheme="minorHAnsi" w:hAnsiTheme="minorHAnsi" w:cstheme="minorHAnsi"/>
          <w:spacing w:val="-5"/>
        </w:rPr>
        <w:t xml:space="preserve"> </w:t>
      </w:r>
      <w:r w:rsidRPr="00E94299">
        <w:rPr>
          <w:rFonts w:asciiTheme="minorHAnsi" w:hAnsiTheme="minorHAnsi" w:cstheme="minorHAnsi"/>
        </w:rPr>
        <w:t>and</w:t>
      </w:r>
      <w:r w:rsidRPr="00E94299">
        <w:rPr>
          <w:rFonts w:asciiTheme="minorHAnsi" w:hAnsiTheme="minorHAnsi" w:cstheme="minorHAnsi"/>
          <w:spacing w:val="-5"/>
        </w:rPr>
        <w:t xml:space="preserve"> </w:t>
      </w:r>
      <w:r w:rsidRPr="00E94299">
        <w:rPr>
          <w:rFonts w:asciiTheme="minorHAnsi" w:hAnsiTheme="minorHAnsi" w:cstheme="minorHAnsi"/>
        </w:rPr>
        <w:t>apply</w:t>
      </w:r>
      <w:r w:rsidRPr="00E94299">
        <w:rPr>
          <w:rFonts w:asciiTheme="minorHAnsi" w:hAnsiTheme="minorHAnsi" w:cstheme="minorHAnsi"/>
          <w:spacing w:val="-6"/>
        </w:rPr>
        <w:t xml:space="preserve"> </w:t>
      </w:r>
      <w:r w:rsidRPr="00E94299">
        <w:rPr>
          <w:rFonts w:asciiTheme="minorHAnsi" w:hAnsiTheme="minorHAnsi" w:cstheme="minorHAnsi"/>
        </w:rPr>
        <w:t>the</w:t>
      </w:r>
      <w:r w:rsidRPr="00E94299">
        <w:rPr>
          <w:rFonts w:asciiTheme="minorHAnsi" w:hAnsiTheme="minorHAnsi" w:cstheme="minorHAnsi"/>
          <w:spacing w:val="-5"/>
        </w:rPr>
        <w:t xml:space="preserve"> </w:t>
      </w:r>
      <w:r w:rsidRPr="00E94299">
        <w:rPr>
          <w:rFonts w:asciiTheme="minorHAnsi" w:hAnsiTheme="minorHAnsi" w:cstheme="minorHAnsi"/>
        </w:rPr>
        <w:t xml:space="preserve">key </w:t>
      </w:r>
      <w:r w:rsidRPr="00E94299">
        <w:rPr>
          <w:rFonts w:asciiTheme="minorHAnsi" w:hAnsiTheme="minorHAnsi" w:cstheme="minorHAnsi"/>
          <w:spacing w:val="-2"/>
        </w:rPr>
        <w:t>concepts</w:t>
      </w:r>
      <w:r w:rsidRPr="00E94299">
        <w:rPr>
          <w:rFonts w:asciiTheme="minorHAnsi" w:hAnsiTheme="minorHAnsi" w:cstheme="minorHAnsi"/>
          <w:spacing w:val="-5"/>
        </w:rPr>
        <w:t xml:space="preserve"> </w:t>
      </w:r>
      <w:r w:rsidRPr="00E94299">
        <w:rPr>
          <w:rFonts w:asciiTheme="minorHAnsi" w:hAnsiTheme="minorHAnsi" w:cstheme="minorHAnsi"/>
          <w:spacing w:val="-2"/>
        </w:rPr>
        <w:t>in</w:t>
      </w:r>
      <w:r w:rsidRPr="00E94299">
        <w:rPr>
          <w:rFonts w:asciiTheme="minorHAnsi" w:hAnsiTheme="minorHAnsi" w:cstheme="minorHAnsi"/>
          <w:spacing w:val="-5"/>
        </w:rPr>
        <w:t xml:space="preserve"> </w:t>
      </w:r>
      <w:r w:rsidRPr="00E94299">
        <w:rPr>
          <w:rFonts w:asciiTheme="minorHAnsi" w:hAnsiTheme="minorHAnsi" w:cstheme="minorHAnsi"/>
          <w:spacing w:val="-2"/>
        </w:rPr>
        <w:t>tourism</w:t>
      </w:r>
      <w:r w:rsidRPr="00E94299">
        <w:rPr>
          <w:rFonts w:asciiTheme="minorHAnsi" w:hAnsiTheme="minorHAnsi" w:cstheme="minorHAnsi"/>
          <w:spacing w:val="-5"/>
        </w:rPr>
        <w:t xml:space="preserve"> </w:t>
      </w:r>
      <w:r w:rsidRPr="00E94299">
        <w:rPr>
          <w:rFonts w:asciiTheme="minorHAnsi" w:hAnsiTheme="minorHAnsi" w:cstheme="minorHAnsi"/>
          <w:spacing w:val="-2"/>
        </w:rPr>
        <w:t>and</w:t>
      </w:r>
      <w:r w:rsidRPr="00E94299">
        <w:rPr>
          <w:rFonts w:asciiTheme="minorHAnsi" w:hAnsiTheme="minorHAnsi" w:cstheme="minorHAnsi"/>
          <w:spacing w:val="-5"/>
        </w:rPr>
        <w:t xml:space="preserve"> </w:t>
      </w:r>
      <w:r w:rsidRPr="00E94299">
        <w:rPr>
          <w:rFonts w:asciiTheme="minorHAnsi" w:hAnsiTheme="minorHAnsi" w:cstheme="minorHAnsi"/>
          <w:spacing w:val="-2"/>
        </w:rPr>
        <w:t>hospitality</w:t>
      </w:r>
      <w:r w:rsidRPr="00E94299">
        <w:rPr>
          <w:rFonts w:asciiTheme="minorHAnsi" w:hAnsiTheme="minorHAnsi" w:cstheme="minorHAnsi"/>
          <w:spacing w:val="-5"/>
        </w:rPr>
        <w:t xml:space="preserve"> </w:t>
      </w:r>
      <w:r w:rsidRPr="00E94299">
        <w:rPr>
          <w:rFonts w:asciiTheme="minorHAnsi" w:hAnsiTheme="minorHAnsi" w:cstheme="minorHAnsi"/>
          <w:spacing w:val="-2"/>
        </w:rPr>
        <w:t>marketing</w:t>
      </w:r>
      <w:r w:rsidRPr="00E94299">
        <w:rPr>
          <w:rFonts w:asciiTheme="minorHAnsi" w:hAnsiTheme="minorHAnsi" w:cstheme="minorHAnsi"/>
          <w:spacing w:val="-5"/>
        </w:rPr>
        <w:t xml:space="preserve"> </w:t>
      </w:r>
      <w:r w:rsidRPr="00E94299">
        <w:rPr>
          <w:rFonts w:asciiTheme="minorHAnsi" w:hAnsiTheme="minorHAnsi" w:cstheme="minorHAnsi"/>
          <w:spacing w:val="-2"/>
        </w:rPr>
        <w:t>such</w:t>
      </w:r>
      <w:r w:rsidRPr="00E94299">
        <w:rPr>
          <w:rFonts w:asciiTheme="minorHAnsi" w:hAnsiTheme="minorHAnsi" w:cstheme="minorHAnsi"/>
          <w:spacing w:val="-5"/>
        </w:rPr>
        <w:t xml:space="preserve"> </w:t>
      </w:r>
      <w:r w:rsidRPr="00E94299">
        <w:rPr>
          <w:rFonts w:asciiTheme="minorHAnsi" w:hAnsiTheme="minorHAnsi" w:cstheme="minorHAnsi"/>
          <w:spacing w:val="-2"/>
        </w:rPr>
        <w:t>as</w:t>
      </w:r>
      <w:r w:rsidRPr="00E94299">
        <w:rPr>
          <w:rFonts w:asciiTheme="minorHAnsi" w:hAnsiTheme="minorHAnsi" w:cstheme="minorHAnsi"/>
          <w:spacing w:val="-6"/>
        </w:rPr>
        <w:t xml:space="preserve"> </w:t>
      </w:r>
      <w:r w:rsidRPr="00E94299">
        <w:rPr>
          <w:rFonts w:asciiTheme="minorHAnsi" w:hAnsiTheme="minorHAnsi" w:cstheme="minorHAnsi"/>
          <w:spacing w:val="-2"/>
        </w:rPr>
        <w:t>marketing</w:t>
      </w:r>
      <w:r w:rsidRPr="00E94299">
        <w:rPr>
          <w:rFonts w:asciiTheme="minorHAnsi" w:hAnsiTheme="minorHAnsi" w:cstheme="minorHAnsi"/>
          <w:spacing w:val="-5"/>
        </w:rPr>
        <w:t xml:space="preserve"> </w:t>
      </w:r>
      <w:r w:rsidRPr="00E94299">
        <w:rPr>
          <w:rFonts w:asciiTheme="minorHAnsi" w:hAnsiTheme="minorHAnsi" w:cstheme="minorHAnsi"/>
          <w:spacing w:val="-2"/>
        </w:rPr>
        <w:t xml:space="preserve">communication </w:t>
      </w:r>
      <w:r w:rsidRPr="00E94299">
        <w:rPr>
          <w:rFonts w:asciiTheme="minorHAnsi" w:hAnsiTheme="minorHAnsi" w:cstheme="minorHAnsi"/>
        </w:rPr>
        <w:t xml:space="preserve">tools and strategies, integrated marketing communications, branding, marketing semiotics and semiotics of promotional materials, consumers and consumption, as well as explore the importance of digital marketing and User Generated Content (UGC) in contemporary tourism and hospitality marketing. To support the learning for this module, a range of case studies across the international tourism and hospitality sectors will </w:t>
      </w:r>
      <w:proofErr w:type="gramStart"/>
      <w:r w:rsidRPr="00E94299">
        <w:rPr>
          <w:rFonts w:asciiTheme="minorHAnsi" w:hAnsiTheme="minorHAnsi" w:cstheme="minorHAnsi"/>
        </w:rPr>
        <w:t>be introduced</w:t>
      </w:r>
      <w:proofErr w:type="gramEnd"/>
      <w:r w:rsidRPr="00E94299">
        <w:rPr>
          <w:rFonts w:asciiTheme="minorHAnsi" w:hAnsiTheme="minorHAnsi" w:cstheme="minorHAnsi"/>
        </w:rPr>
        <w:t xml:space="preserve"> including the sharing economy platforms such as Airbnb, Booking.com, and the more recent platforms such as Moonback.com and Fairbnb Coop. An emphasis on sustainability and ethics in tourism and hospitality marketing will also </w:t>
      </w:r>
      <w:proofErr w:type="gramStart"/>
      <w:r w:rsidRPr="00E94299">
        <w:rPr>
          <w:rFonts w:asciiTheme="minorHAnsi" w:hAnsiTheme="minorHAnsi" w:cstheme="minorHAnsi"/>
        </w:rPr>
        <w:t>be incorporated</w:t>
      </w:r>
      <w:proofErr w:type="gramEnd"/>
      <w:r w:rsidRPr="00E94299">
        <w:rPr>
          <w:rFonts w:asciiTheme="minorHAnsi" w:hAnsiTheme="minorHAnsi" w:cstheme="minorHAnsi"/>
        </w:rPr>
        <w:t xml:space="preserve"> in the module. Throughout this module, students will explore a variety of case studies in relation to both their marketing practice as well as engagement with sustainable and, in relevant contexts, also </w:t>
      </w:r>
      <w:r w:rsidR="00552D0D" w:rsidRPr="00E94299">
        <w:rPr>
          <w:rFonts w:asciiTheme="minorHAnsi" w:hAnsiTheme="minorHAnsi" w:cstheme="minorHAnsi"/>
        </w:rPr>
        <w:t>community-based</w:t>
      </w:r>
      <w:r w:rsidRPr="00E94299">
        <w:rPr>
          <w:rFonts w:asciiTheme="minorHAnsi" w:hAnsiTheme="minorHAnsi" w:cstheme="minorHAnsi"/>
        </w:rPr>
        <w:t xml:space="preserve"> tourism</w:t>
      </w:r>
      <w:r w:rsidRPr="00E94299">
        <w:rPr>
          <w:rFonts w:asciiTheme="minorHAnsi" w:hAnsiTheme="minorHAnsi" w:cstheme="minorHAnsi"/>
          <w:spacing w:val="-8"/>
        </w:rPr>
        <w:t xml:space="preserve"> </w:t>
      </w:r>
      <w:r w:rsidRPr="00E94299">
        <w:rPr>
          <w:rFonts w:asciiTheme="minorHAnsi" w:hAnsiTheme="minorHAnsi" w:cstheme="minorHAnsi"/>
        </w:rPr>
        <w:t>development.</w:t>
      </w:r>
      <w:r w:rsidRPr="00E94299">
        <w:rPr>
          <w:rFonts w:asciiTheme="minorHAnsi" w:hAnsiTheme="minorHAnsi" w:cstheme="minorHAnsi"/>
          <w:spacing w:val="-9"/>
        </w:rPr>
        <w:t xml:space="preserve"> </w:t>
      </w:r>
      <w:r w:rsidRPr="00E94299">
        <w:rPr>
          <w:rFonts w:asciiTheme="minorHAnsi" w:hAnsiTheme="minorHAnsi" w:cstheme="minorHAnsi"/>
        </w:rPr>
        <w:t>The</w:t>
      </w:r>
      <w:r w:rsidRPr="00E94299">
        <w:rPr>
          <w:rFonts w:asciiTheme="minorHAnsi" w:hAnsiTheme="minorHAnsi" w:cstheme="minorHAnsi"/>
          <w:spacing w:val="-9"/>
        </w:rPr>
        <w:t xml:space="preserve"> </w:t>
      </w:r>
      <w:r w:rsidRPr="00E94299">
        <w:rPr>
          <w:rFonts w:asciiTheme="minorHAnsi" w:hAnsiTheme="minorHAnsi" w:cstheme="minorHAnsi"/>
        </w:rPr>
        <w:t>module</w:t>
      </w:r>
      <w:r w:rsidRPr="00E94299">
        <w:rPr>
          <w:rFonts w:asciiTheme="minorHAnsi" w:hAnsiTheme="minorHAnsi" w:cstheme="minorHAnsi"/>
          <w:spacing w:val="-8"/>
        </w:rPr>
        <w:t xml:space="preserve"> </w:t>
      </w:r>
      <w:r w:rsidRPr="00E94299">
        <w:rPr>
          <w:rFonts w:asciiTheme="minorHAnsi" w:hAnsiTheme="minorHAnsi" w:cstheme="minorHAnsi"/>
        </w:rPr>
        <w:t>encourages</w:t>
      </w:r>
      <w:r w:rsidRPr="00E94299">
        <w:rPr>
          <w:rFonts w:asciiTheme="minorHAnsi" w:hAnsiTheme="minorHAnsi" w:cstheme="minorHAnsi"/>
          <w:spacing w:val="-8"/>
        </w:rPr>
        <w:t xml:space="preserve"> </w:t>
      </w:r>
      <w:r w:rsidRPr="00E94299">
        <w:rPr>
          <w:rFonts w:asciiTheme="minorHAnsi" w:hAnsiTheme="minorHAnsi" w:cstheme="minorHAnsi"/>
        </w:rPr>
        <w:t>students</w:t>
      </w:r>
      <w:r w:rsidRPr="00E94299">
        <w:rPr>
          <w:rFonts w:asciiTheme="minorHAnsi" w:hAnsiTheme="minorHAnsi" w:cstheme="minorHAnsi"/>
          <w:spacing w:val="-8"/>
        </w:rPr>
        <w:t xml:space="preserve"> </w:t>
      </w:r>
      <w:r w:rsidRPr="00E94299">
        <w:rPr>
          <w:rFonts w:asciiTheme="minorHAnsi" w:hAnsiTheme="minorHAnsi" w:cstheme="minorHAnsi"/>
        </w:rPr>
        <w:t>to</w:t>
      </w:r>
      <w:r w:rsidRPr="00E94299">
        <w:rPr>
          <w:rFonts w:asciiTheme="minorHAnsi" w:hAnsiTheme="minorHAnsi" w:cstheme="minorHAnsi"/>
          <w:spacing w:val="-8"/>
        </w:rPr>
        <w:t xml:space="preserve"> </w:t>
      </w:r>
      <w:r w:rsidRPr="00E94299">
        <w:rPr>
          <w:rFonts w:asciiTheme="minorHAnsi" w:hAnsiTheme="minorHAnsi" w:cstheme="minorHAnsi"/>
        </w:rPr>
        <w:t>think</w:t>
      </w:r>
      <w:r w:rsidRPr="00E94299">
        <w:rPr>
          <w:rFonts w:asciiTheme="minorHAnsi" w:hAnsiTheme="minorHAnsi" w:cstheme="minorHAnsi"/>
          <w:spacing w:val="-9"/>
        </w:rPr>
        <w:t xml:space="preserve"> </w:t>
      </w:r>
      <w:r w:rsidRPr="00E94299">
        <w:rPr>
          <w:rFonts w:asciiTheme="minorHAnsi" w:hAnsiTheme="minorHAnsi" w:cstheme="minorHAnsi"/>
        </w:rPr>
        <w:t>critically</w:t>
      </w:r>
      <w:r w:rsidRPr="00E94299">
        <w:rPr>
          <w:rFonts w:asciiTheme="minorHAnsi" w:hAnsiTheme="minorHAnsi" w:cstheme="minorHAnsi"/>
          <w:spacing w:val="-10"/>
        </w:rPr>
        <w:t xml:space="preserve"> </w:t>
      </w:r>
      <w:r w:rsidRPr="00E94299">
        <w:rPr>
          <w:rFonts w:asciiTheme="minorHAnsi" w:hAnsiTheme="minorHAnsi" w:cstheme="minorHAnsi"/>
        </w:rPr>
        <w:t>about the</w:t>
      </w:r>
      <w:r w:rsidRPr="00E94299">
        <w:rPr>
          <w:rFonts w:asciiTheme="minorHAnsi" w:hAnsiTheme="minorHAnsi" w:cstheme="minorHAnsi"/>
          <w:spacing w:val="-16"/>
        </w:rPr>
        <w:t xml:space="preserve"> </w:t>
      </w:r>
      <w:r w:rsidRPr="00E94299">
        <w:rPr>
          <w:rFonts w:asciiTheme="minorHAnsi" w:hAnsiTheme="minorHAnsi" w:cstheme="minorHAnsi"/>
        </w:rPr>
        <w:t>latest</w:t>
      </w:r>
      <w:r w:rsidRPr="00E94299">
        <w:rPr>
          <w:rFonts w:asciiTheme="minorHAnsi" w:hAnsiTheme="minorHAnsi" w:cstheme="minorHAnsi"/>
          <w:spacing w:val="-16"/>
        </w:rPr>
        <w:t xml:space="preserve"> </w:t>
      </w:r>
      <w:r w:rsidRPr="00E94299">
        <w:rPr>
          <w:rFonts w:asciiTheme="minorHAnsi" w:hAnsiTheme="minorHAnsi" w:cstheme="minorHAnsi"/>
        </w:rPr>
        <w:t>issues</w:t>
      </w:r>
      <w:r w:rsidRPr="00E94299">
        <w:rPr>
          <w:rFonts w:asciiTheme="minorHAnsi" w:hAnsiTheme="minorHAnsi" w:cstheme="minorHAnsi"/>
          <w:spacing w:val="-16"/>
        </w:rPr>
        <w:t xml:space="preserve"> </w:t>
      </w:r>
      <w:r w:rsidRPr="00E94299">
        <w:rPr>
          <w:rFonts w:asciiTheme="minorHAnsi" w:hAnsiTheme="minorHAnsi" w:cstheme="minorHAnsi"/>
        </w:rPr>
        <w:t>and</w:t>
      </w:r>
      <w:r w:rsidRPr="00E94299">
        <w:rPr>
          <w:rFonts w:asciiTheme="minorHAnsi" w:hAnsiTheme="minorHAnsi" w:cstheme="minorHAnsi"/>
          <w:spacing w:val="-16"/>
        </w:rPr>
        <w:t xml:space="preserve"> </w:t>
      </w:r>
      <w:r w:rsidRPr="00E94299">
        <w:rPr>
          <w:rFonts w:asciiTheme="minorHAnsi" w:hAnsiTheme="minorHAnsi" w:cstheme="minorHAnsi"/>
        </w:rPr>
        <w:t>challenges</w:t>
      </w:r>
      <w:r w:rsidRPr="00E94299">
        <w:rPr>
          <w:rFonts w:asciiTheme="minorHAnsi" w:hAnsiTheme="minorHAnsi" w:cstheme="minorHAnsi"/>
          <w:spacing w:val="-16"/>
        </w:rPr>
        <w:t xml:space="preserve"> </w:t>
      </w:r>
      <w:r w:rsidRPr="00E94299">
        <w:rPr>
          <w:rFonts w:asciiTheme="minorHAnsi" w:hAnsiTheme="minorHAnsi" w:cstheme="minorHAnsi"/>
        </w:rPr>
        <w:t>for</w:t>
      </w:r>
      <w:r w:rsidRPr="00E94299">
        <w:rPr>
          <w:rFonts w:asciiTheme="minorHAnsi" w:hAnsiTheme="minorHAnsi" w:cstheme="minorHAnsi"/>
          <w:spacing w:val="-15"/>
        </w:rPr>
        <w:t xml:space="preserve"> </w:t>
      </w:r>
      <w:r w:rsidRPr="00E94299">
        <w:rPr>
          <w:rFonts w:asciiTheme="minorHAnsi" w:hAnsiTheme="minorHAnsi" w:cstheme="minorHAnsi"/>
        </w:rPr>
        <w:t>tourism</w:t>
      </w:r>
      <w:r w:rsidRPr="00E94299">
        <w:rPr>
          <w:rFonts w:asciiTheme="minorHAnsi" w:hAnsiTheme="minorHAnsi" w:cstheme="minorHAnsi"/>
          <w:spacing w:val="-16"/>
        </w:rPr>
        <w:t xml:space="preserve"> </w:t>
      </w:r>
      <w:r w:rsidRPr="00E94299">
        <w:rPr>
          <w:rFonts w:asciiTheme="minorHAnsi" w:hAnsiTheme="minorHAnsi" w:cstheme="minorHAnsi"/>
        </w:rPr>
        <w:t>and</w:t>
      </w:r>
      <w:r w:rsidRPr="00E94299">
        <w:rPr>
          <w:rFonts w:asciiTheme="minorHAnsi" w:hAnsiTheme="minorHAnsi" w:cstheme="minorHAnsi"/>
          <w:spacing w:val="-16"/>
        </w:rPr>
        <w:t xml:space="preserve"> </w:t>
      </w:r>
      <w:r w:rsidRPr="00E94299">
        <w:rPr>
          <w:rFonts w:asciiTheme="minorHAnsi" w:hAnsiTheme="minorHAnsi" w:cstheme="minorHAnsi"/>
        </w:rPr>
        <w:t>hospitality</w:t>
      </w:r>
      <w:r w:rsidRPr="00E94299">
        <w:rPr>
          <w:rFonts w:asciiTheme="minorHAnsi" w:hAnsiTheme="minorHAnsi" w:cstheme="minorHAnsi"/>
          <w:spacing w:val="-16"/>
        </w:rPr>
        <w:t xml:space="preserve"> </w:t>
      </w:r>
      <w:r w:rsidRPr="00E94299">
        <w:rPr>
          <w:rFonts w:asciiTheme="minorHAnsi" w:hAnsiTheme="minorHAnsi" w:cstheme="minorHAnsi"/>
        </w:rPr>
        <w:t>within</w:t>
      </w:r>
      <w:r w:rsidRPr="00E94299">
        <w:rPr>
          <w:rFonts w:asciiTheme="minorHAnsi" w:hAnsiTheme="minorHAnsi" w:cstheme="minorHAnsi"/>
          <w:spacing w:val="-16"/>
        </w:rPr>
        <w:t xml:space="preserve"> </w:t>
      </w:r>
      <w:r w:rsidRPr="00E94299">
        <w:rPr>
          <w:rFonts w:asciiTheme="minorHAnsi" w:hAnsiTheme="minorHAnsi" w:cstheme="minorHAnsi"/>
        </w:rPr>
        <w:t>the</w:t>
      </w:r>
      <w:r w:rsidRPr="00E94299">
        <w:rPr>
          <w:rFonts w:asciiTheme="minorHAnsi" w:hAnsiTheme="minorHAnsi" w:cstheme="minorHAnsi"/>
          <w:spacing w:val="-16"/>
        </w:rPr>
        <w:t xml:space="preserve"> </w:t>
      </w:r>
      <w:r w:rsidRPr="00E94299">
        <w:rPr>
          <w:rFonts w:asciiTheme="minorHAnsi" w:hAnsiTheme="minorHAnsi" w:cstheme="minorHAnsi"/>
        </w:rPr>
        <w:t>digital</w:t>
      </w:r>
      <w:r w:rsidRPr="00E94299">
        <w:rPr>
          <w:rFonts w:asciiTheme="minorHAnsi" w:hAnsiTheme="minorHAnsi" w:cstheme="minorHAnsi"/>
          <w:spacing w:val="-15"/>
        </w:rPr>
        <w:t xml:space="preserve"> </w:t>
      </w:r>
      <w:r w:rsidRPr="00E94299">
        <w:rPr>
          <w:rFonts w:asciiTheme="minorHAnsi" w:hAnsiTheme="minorHAnsi" w:cstheme="minorHAnsi"/>
        </w:rPr>
        <w:t>age.</w:t>
      </w:r>
    </w:p>
    <w:p w14:paraId="4443EDE2" w14:textId="77777777" w:rsidR="0045227B" w:rsidRPr="00E94299" w:rsidRDefault="0045227B" w:rsidP="007C061C">
      <w:pPr>
        <w:ind w:right="916"/>
        <w:jc w:val="both"/>
        <w:rPr>
          <w:rFonts w:asciiTheme="minorHAnsi" w:hAnsiTheme="minorHAnsi" w:cstheme="minorHAnsi"/>
        </w:rPr>
      </w:pPr>
    </w:p>
    <w:p w14:paraId="1CD96A76" w14:textId="77777777" w:rsidR="00EC088C" w:rsidRDefault="00E61C0B" w:rsidP="00B33660">
      <w:pPr>
        <w:ind w:right="916"/>
        <w:jc w:val="both"/>
        <w:rPr>
          <w:rFonts w:asciiTheme="minorHAnsi" w:hAnsiTheme="minorHAnsi" w:cstheme="minorHAnsi"/>
        </w:rPr>
      </w:pPr>
      <w:r w:rsidRPr="00E94299">
        <w:rPr>
          <w:rFonts w:asciiTheme="minorHAnsi" w:hAnsiTheme="minorHAnsi" w:cstheme="minorHAnsi"/>
        </w:rPr>
        <w:t xml:space="preserve">The module will </w:t>
      </w:r>
      <w:proofErr w:type="gramStart"/>
      <w:r w:rsidRPr="00E94299">
        <w:rPr>
          <w:rFonts w:asciiTheme="minorHAnsi" w:hAnsiTheme="minorHAnsi" w:cstheme="minorHAnsi"/>
        </w:rPr>
        <w:t>be assessed</w:t>
      </w:r>
      <w:proofErr w:type="gramEnd"/>
      <w:r w:rsidRPr="00E94299">
        <w:rPr>
          <w:rFonts w:asciiTheme="minorHAnsi" w:hAnsiTheme="minorHAnsi" w:cstheme="minorHAnsi"/>
        </w:rPr>
        <w:t xml:space="preserve"> through a</w:t>
      </w:r>
      <w:r w:rsidR="00935A0A" w:rsidRPr="00E94299">
        <w:rPr>
          <w:rFonts w:asciiTheme="minorHAnsi" w:hAnsiTheme="minorHAnsi" w:cstheme="minorHAnsi"/>
        </w:rPr>
        <w:t xml:space="preserve"> report (100 %).</w:t>
      </w:r>
      <w:bookmarkStart w:id="15" w:name="_Toc185182200"/>
    </w:p>
    <w:p w14:paraId="38C3D8C6" w14:textId="77777777" w:rsidR="00EC088C" w:rsidRDefault="00EC088C" w:rsidP="00B33660">
      <w:pPr>
        <w:ind w:right="916"/>
        <w:jc w:val="both"/>
        <w:rPr>
          <w:rFonts w:asciiTheme="minorHAnsi" w:hAnsiTheme="minorHAnsi" w:cstheme="minorHAnsi"/>
        </w:rPr>
      </w:pPr>
    </w:p>
    <w:p w14:paraId="19E3662C" w14:textId="5BD5EBCC" w:rsidR="0045227B" w:rsidRPr="00EC088C" w:rsidRDefault="0045227B" w:rsidP="00B33660">
      <w:pPr>
        <w:ind w:right="916"/>
        <w:jc w:val="both"/>
        <w:rPr>
          <w:rFonts w:asciiTheme="minorHAnsi" w:hAnsiTheme="minorHAnsi" w:cstheme="minorHAnsi"/>
          <w:b/>
          <w:bCs/>
        </w:rPr>
      </w:pPr>
      <w:r w:rsidRPr="00EC088C">
        <w:rPr>
          <w:rFonts w:asciiTheme="minorHAnsi" w:hAnsiTheme="minorHAnsi" w:cstheme="minorHAnsi"/>
          <w:b/>
          <w:bCs/>
        </w:rPr>
        <w:t>Level</w:t>
      </w:r>
      <w:r w:rsidRPr="00EC088C">
        <w:rPr>
          <w:rFonts w:asciiTheme="minorHAnsi" w:hAnsiTheme="minorHAnsi" w:cstheme="minorHAnsi"/>
          <w:b/>
          <w:bCs/>
          <w:spacing w:val="-6"/>
        </w:rPr>
        <w:t xml:space="preserve"> </w:t>
      </w:r>
      <w:r w:rsidRPr="00EC088C">
        <w:rPr>
          <w:rFonts w:asciiTheme="minorHAnsi" w:hAnsiTheme="minorHAnsi" w:cstheme="minorHAnsi"/>
          <w:b/>
          <w:bCs/>
        </w:rPr>
        <w:t>5</w:t>
      </w:r>
      <w:r w:rsidRPr="00EC088C">
        <w:rPr>
          <w:rFonts w:asciiTheme="minorHAnsi" w:hAnsiTheme="minorHAnsi" w:cstheme="minorHAnsi"/>
          <w:b/>
          <w:bCs/>
          <w:spacing w:val="-6"/>
        </w:rPr>
        <w:t xml:space="preserve"> </w:t>
      </w:r>
      <w:r w:rsidRPr="00EC088C">
        <w:rPr>
          <w:rFonts w:asciiTheme="minorHAnsi" w:hAnsiTheme="minorHAnsi" w:cstheme="minorHAnsi"/>
          <w:b/>
          <w:bCs/>
        </w:rPr>
        <w:t>(Year</w:t>
      </w:r>
      <w:r w:rsidRPr="00EC088C">
        <w:rPr>
          <w:rFonts w:asciiTheme="minorHAnsi" w:hAnsiTheme="minorHAnsi" w:cstheme="minorHAnsi"/>
          <w:b/>
          <w:bCs/>
          <w:spacing w:val="-6"/>
        </w:rPr>
        <w:t xml:space="preserve"> </w:t>
      </w:r>
      <w:r w:rsidRPr="00EC088C">
        <w:rPr>
          <w:rFonts w:asciiTheme="minorHAnsi" w:hAnsiTheme="minorHAnsi" w:cstheme="minorHAnsi"/>
          <w:b/>
          <w:bCs/>
        </w:rPr>
        <w:t>2)</w:t>
      </w:r>
      <w:r w:rsidRPr="00EC088C">
        <w:rPr>
          <w:rFonts w:asciiTheme="minorHAnsi" w:hAnsiTheme="minorHAnsi" w:cstheme="minorHAnsi"/>
          <w:b/>
          <w:bCs/>
          <w:spacing w:val="-5"/>
        </w:rPr>
        <w:t xml:space="preserve"> </w:t>
      </w:r>
      <w:r w:rsidRPr="00EC088C">
        <w:rPr>
          <w:rFonts w:asciiTheme="minorHAnsi" w:hAnsiTheme="minorHAnsi" w:cstheme="minorHAnsi"/>
          <w:b/>
          <w:bCs/>
        </w:rPr>
        <w:t>Block</w:t>
      </w:r>
      <w:r w:rsidRPr="00EC088C">
        <w:rPr>
          <w:rFonts w:asciiTheme="minorHAnsi" w:hAnsiTheme="minorHAnsi" w:cstheme="minorHAnsi"/>
          <w:b/>
          <w:bCs/>
          <w:spacing w:val="-6"/>
        </w:rPr>
        <w:t xml:space="preserve"> </w:t>
      </w:r>
      <w:r w:rsidRPr="00EC088C">
        <w:rPr>
          <w:rFonts w:asciiTheme="minorHAnsi" w:hAnsiTheme="minorHAnsi" w:cstheme="minorHAnsi"/>
          <w:b/>
          <w:bCs/>
        </w:rPr>
        <w:t>1:</w:t>
      </w:r>
      <w:r w:rsidRPr="00EC088C">
        <w:rPr>
          <w:rFonts w:asciiTheme="minorHAnsi" w:hAnsiTheme="minorHAnsi" w:cstheme="minorHAnsi"/>
          <w:b/>
          <w:bCs/>
          <w:spacing w:val="-6"/>
        </w:rPr>
        <w:t xml:space="preserve"> </w:t>
      </w:r>
      <w:r w:rsidRPr="00EC088C">
        <w:rPr>
          <w:rFonts w:asciiTheme="minorHAnsi" w:hAnsiTheme="minorHAnsi" w:cstheme="minorHAnsi"/>
          <w:b/>
          <w:bCs/>
        </w:rPr>
        <w:t>Programming</w:t>
      </w:r>
      <w:r w:rsidRPr="00EC088C">
        <w:rPr>
          <w:rFonts w:asciiTheme="minorHAnsi" w:hAnsiTheme="minorHAnsi" w:cstheme="minorHAnsi"/>
          <w:b/>
          <w:bCs/>
          <w:spacing w:val="-5"/>
        </w:rPr>
        <w:t xml:space="preserve"> </w:t>
      </w:r>
      <w:r w:rsidRPr="00EC088C">
        <w:rPr>
          <w:rFonts w:asciiTheme="minorHAnsi" w:hAnsiTheme="minorHAnsi" w:cstheme="minorHAnsi"/>
          <w:b/>
          <w:bCs/>
        </w:rPr>
        <w:t>and</w:t>
      </w:r>
      <w:r w:rsidRPr="00EC088C">
        <w:rPr>
          <w:rFonts w:asciiTheme="minorHAnsi" w:hAnsiTheme="minorHAnsi" w:cstheme="minorHAnsi"/>
          <w:b/>
          <w:bCs/>
          <w:spacing w:val="-5"/>
        </w:rPr>
        <w:t xml:space="preserve"> </w:t>
      </w:r>
      <w:r w:rsidRPr="00EC088C">
        <w:rPr>
          <w:rFonts w:asciiTheme="minorHAnsi" w:hAnsiTheme="minorHAnsi" w:cstheme="minorHAnsi"/>
          <w:b/>
          <w:bCs/>
        </w:rPr>
        <w:t>Planning</w:t>
      </w:r>
      <w:r w:rsidRPr="00EC088C">
        <w:rPr>
          <w:rFonts w:asciiTheme="minorHAnsi" w:hAnsiTheme="minorHAnsi" w:cstheme="minorHAnsi"/>
          <w:b/>
          <w:bCs/>
          <w:spacing w:val="-6"/>
        </w:rPr>
        <w:t xml:space="preserve"> </w:t>
      </w:r>
      <w:r w:rsidRPr="00EC088C">
        <w:rPr>
          <w:rFonts w:asciiTheme="minorHAnsi" w:hAnsiTheme="minorHAnsi" w:cstheme="minorHAnsi"/>
          <w:b/>
          <w:bCs/>
          <w:spacing w:val="-2"/>
        </w:rPr>
        <w:t>Festivals</w:t>
      </w:r>
      <w:bookmarkEnd w:id="15"/>
    </w:p>
    <w:p w14:paraId="43D373D6" w14:textId="77777777" w:rsidR="0045227B" w:rsidRPr="00E94299" w:rsidRDefault="0045227B" w:rsidP="007C061C">
      <w:pPr>
        <w:pStyle w:val="BodyText"/>
        <w:spacing w:before="158"/>
        <w:ind w:right="916"/>
        <w:jc w:val="both"/>
        <w:rPr>
          <w:rFonts w:asciiTheme="minorHAnsi" w:hAnsiTheme="minorHAnsi" w:cstheme="minorHAnsi"/>
        </w:rPr>
      </w:pPr>
      <w:r w:rsidRPr="00E94299">
        <w:rPr>
          <w:rFonts w:asciiTheme="minorHAnsi" w:hAnsiTheme="minorHAnsi" w:cstheme="minorHAnsi"/>
        </w:rPr>
        <w:t xml:space="preserve">As the business environment becomes more complex the need increases for those wanting a career as arts managers or event managers within the tourism industry to develop management competencies which integrate different disciplines and traditions. In this module, students have the chance to develop their understanding of business and </w:t>
      </w:r>
      <w:r w:rsidRPr="00E94299">
        <w:rPr>
          <w:rFonts w:asciiTheme="minorHAnsi" w:hAnsiTheme="minorHAnsi" w:cstheme="minorHAnsi"/>
        </w:rPr>
        <w:lastRenderedPageBreak/>
        <w:t xml:space="preserve">strategic planning for a one-off festival event in a 'real life' context. Collaborative activities will </w:t>
      </w:r>
      <w:proofErr w:type="gramStart"/>
      <w:r w:rsidRPr="00E94299">
        <w:rPr>
          <w:rFonts w:asciiTheme="minorHAnsi" w:hAnsiTheme="minorHAnsi" w:cstheme="minorHAnsi"/>
        </w:rPr>
        <w:t>be included</w:t>
      </w:r>
      <w:proofErr w:type="gramEnd"/>
      <w:r w:rsidRPr="00E94299">
        <w:rPr>
          <w:rFonts w:asciiTheme="minorHAnsi" w:hAnsiTheme="minorHAnsi" w:cstheme="minorHAnsi"/>
        </w:rPr>
        <w:t xml:space="preserve"> to support student learning. The core of the module is a festival case study that </w:t>
      </w:r>
      <w:proofErr w:type="gramStart"/>
      <w:r w:rsidRPr="00E94299">
        <w:rPr>
          <w:rFonts w:asciiTheme="minorHAnsi" w:hAnsiTheme="minorHAnsi" w:cstheme="minorHAnsi"/>
        </w:rPr>
        <w:t>is used</w:t>
      </w:r>
      <w:proofErr w:type="gramEnd"/>
      <w:r w:rsidRPr="00E94299">
        <w:rPr>
          <w:rFonts w:asciiTheme="minorHAnsi" w:hAnsiTheme="minorHAnsi" w:cstheme="minorHAnsi"/>
        </w:rPr>
        <w:t xml:space="preserve"> to introduce key concepts in programming and strategic planning and some management tools with which students can develop a business plan. It also addresses the principal areas of law that affect public events, and the requirements to host sustainable events, and the case study provides an in- depth understanding of accounting practice in the context of tendering and business planning for festivals and small organisational activities.</w:t>
      </w:r>
    </w:p>
    <w:p w14:paraId="40A3CDCD" w14:textId="0B234EB4" w:rsidR="00E61C0B" w:rsidRPr="00E94299" w:rsidRDefault="00E61C0B" w:rsidP="007C061C">
      <w:pPr>
        <w:pStyle w:val="BodyText"/>
        <w:spacing w:before="158"/>
        <w:ind w:right="916"/>
        <w:jc w:val="both"/>
        <w:rPr>
          <w:rFonts w:asciiTheme="minorHAnsi" w:hAnsiTheme="minorHAnsi" w:cstheme="minorHAnsi"/>
        </w:rPr>
      </w:pPr>
      <w:r w:rsidRPr="00E94299">
        <w:rPr>
          <w:rFonts w:asciiTheme="minorHAnsi" w:hAnsiTheme="minorHAnsi" w:cstheme="minorHAnsi"/>
        </w:rPr>
        <w:t xml:space="preserve">The module will </w:t>
      </w:r>
      <w:proofErr w:type="gramStart"/>
      <w:r w:rsidRPr="00E94299">
        <w:rPr>
          <w:rFonts w:asciiTheme="minorHAnsi" w:hAnsiTheme="minorHAnsi" w:cstheme="minorHAnsi"/>
        </w:rPr>
        <w:t>be assessed</w:t>
      </w:r>
      <w:proofErr w:type="gramEnd"/>
      <w:r w:rsidRPr="00E94299">
        <w:rPr>
          <w:rFonts w:asciiTheme="minorHAnsi" w:hAnsiTheme="minorHAnsi" w:cstheme="minorHAnsi"/>
        </w:rPr>
        <w:t xml:space="preserve"> through a</w:t>
      </w:r>
      <w:r w:rsidR="00935A0A" w:rsidRPr="00E94299">
        <w:rPr>
          <w:rFonts w:asciiTheme="minorHAnsi" w:hAnsiTheme="minorHAnsi" w:cstheme="minorHAnsi"/>
        </w:rPr>
        <w:t xml:space="preserve"> presentation (100 %).</w:t>
      </w:r>
    </w:p>
    <w:p w14:paraId="220FA805" w14:textId="77777777" w:rsidR="0045227B" w:rsidRPr="00E94299" w:rsidRDefault="0045227B" w:rsidP="007C061C">
      <w:pPr>
        <w:pStyle w:val="BodyText"/>
        <w:spacing w:before="321"/>
        <w:ind w:right="916"/>
        <w:rPr>
          <w:rFonts w:asciiTheme="minorHAnsi" w:hAnsiTheme="minorHAnsi" w:cstheme="minorHAnsi"/>
        </w:rPr>
      </w:pPr>
    </w:p>
    <w:p w14:paraId="4DAD8209" w14:textId="77777777" w:rsidR="0045227B" w:rsidRPr="00E94299" w:rsidRDefault="0045227B" w:rsidP="007C061C">
      <w:pPr>
        <w:pStyle w:val="Heading3"/>
        <w:spacing w:before="1"/>
        <w:ind w:right="916"/>
        <w:rPr>
          <w:rFonts w:asciiTheme="minorHAnsi" w:hAnsiTheme="minorHAnsi" w:cstheme="minorHAnsi"/>
          <w:color w:val="auto"/>
        </w:rPr>
      </w:pPr>
      <w:bookmarkStart w:id="16" w:name="_Toc185182201"/>
      <w:r w:rsidRPr="00E94299">
        <w:rPr>
          <w:rFonts w:asciiTheme="minorHAnsi" w:hAnsiTheme="minorHAnsi" w:cstheme="minorHAnsi"/>
          <w:color w:val="auto"/>
        </w:rPr>
        <w:t>Level</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5</w:t>
      </w:r>
      <w:r w:rsidRPr="00E94299">
        <w:rPr>
          <w:rFonts w:asciiTheme="minorHAnsi" w:hAnsiTheme="minorHAnsi" w:cstheme="minorHAnsi"/>
          <w:color w:val="auto"/>
          <w:spacing w:val="-5"/>
        </w:rPr>
        <w:t xml:space="preserve"> </w:t>
      </w:r>
      <w:r w:rsidRPr="00E94299">
        <w:rPr>
          <w:rFonts w:asciiTheme="minorHAnsi" w:hAnsiTheme="minorHAnsi" w:cstheme="minorHAnsi"/>
          <w:color w:val="auto"/>
        </w:rPr>
        <w:t>(Year</w:t>
      </w:r>
      <w:r w:rsidRPr="00E94299">
        <w:rPr>
          <w:rFonts w:asciiTheme="minorHAnsi" w:hAnsiTheme="minorHAnsi" w:cstheme="minorHAnsi"/>
          <w:color w:val="auto"/>
          <w:spacing w:val="-5"/>
        </w:rPr>
        <w:t xml:space="preserve"> </w:t>
      </w:r>
      <w:r w:rsidRPr="00E94299">
        <w:rPr>
          <w:rFonts w:asciiTheme="minorHAnsi" w:hAnsiTheme="minorHAnsi" w:cstheme="minorHAnsi"/>
          <w:color w:val="auto"/>
        </w:rPr>
        <w:t>2)</w:t>
      </w:r>
      <w:r w:rsidRPr="00E94299">
        <w:rPr>
          <w:rFonts w:asciiTheme="minorHAnsi" w:hAnsiTheme="minorHAnsi" w:cstheme="minorHAnsi"/>
          <w:color w:val="auto"/>
          <w:spacing w:val="-5"/>
        </w:rPr>
        <w:t xml:space="preserve"> </w:t>
      </w:r>
      <w:r w:rsidRPr="00E94299">
        <w:rPr>
          <w:rFonts w:asciiTheme="minorHAnsi" w:hAnsiTheme="minorHAnsi" w:cstheme="minorHAnsi"/>
          <w:color w:val="auto"/>
        </w:rPr>
        <w:t>Block</w:t>
      </w:r>
      <w:r w:rsidRPr="00E94299">
        <w:rPr>
          <w:rFonts w:asciiTheme="minorHAnsi" w:hAnsiTheme="minorHAnsi" w:cstheme="minorHAnsi"/>
          <w:color w:val="auto"/>
          <w:spacing w:val="-5"/>
        </w:rPr>
        <w:t xml:space="preserve"> </w:t>
      </w:r>
      <w:r w:rsidRPr="00E94299">
        <w:rPr>
          <w:rFonts w:asciiTheme="minorHAnsi" w:hAnsiTheme="minorHAnsi" w:cstheme="minorHAnsi"/>
          <w:color w:val="auto"/>
        </w:rPr>
        <w:t>2:</w:t>
      </w:r>
      <w:r w:rsidRPr="00E94299">
        <w:rPr>
          <w:rFonts w:asciiTheme="minorHAnsi" w:hAnsiTheme="minorHAnsi" w:cstheme="minorHAnsi"/>
          <w:color w:val="auto"/>
          <w:spacing w:val="-5"/>
        </w:rPr>
        <w:t xml:space="preserve"> </w:t>
      </w:r>
      <w:r w:rsidRPr="00E94299">
        <w:rPr>
          <w:rFonts w:asciiTheme="minorHAnsi" w:hAnsiTheme="minorHAnsi" w:cstheme="minorHAnsi"/>
          <w:color w:val="auto"/>
        </w:rPr>
        <w:t>Tourism,</w:t>
      </w:r>
      <w:r w:rsidRPr="00E94299">
        <w:rPr>
          <w:rFonts w:asciiTheme="minorHAnsi" w:hAnsiTheme="minorHAnsi" w:cstheme="minorHAnsi"/>
          <w:color w:val="auto"/>
          <w:spacing w:val="-4"/>
        </w:rPr>
        <w:t xml:space="preserve"> </w:t>
      </w:r>
      <w:r w:rsidRPr="00E94299">
        <w:rPr>
          <w:rFonts w:asciiTheme="minorHAnsi" w:hAnsiTheme="minorHAnsi" w:cstheme="minorHAnsi"/>
          <w:color w:val="auto"/>
        </w:rPr>
        <w:t>Society</w:t>
      </w:r>
      <w:r w:rsidRPr="00E94299">
        <w:rPr>
          <w:rFonts w:asciiTheme="minorHAnsi" w:hAnsiTheme="minorHAnsi" w:cstheme="minorHAnsi"/>
          <w:color w:val="auto"/>
          <w:spacing w:val="-5"/>
        </w:rPr>
        <w:t xml:space="preserve"> </w:t>
      </w:r>
      <w:r w:rsidRPr="00E94299">
        <w:rPr>
          <w:rFonts w:asciiTheme="minorHAnsi" w:hAnsiTheme="minorHAnsi" w:cstheme="minorHAnsi"/>
          <w:color w:val="auto"/>
        </w:rPr>
        <w:t>and</w:t>
      </w:r>
      <w:r w:rsidRPr="00E94299">
        <w:rPr>
          <w:rFonts w:asciiTheme="minorHAnsi" w:hAnsiTheme="minorHAnsi" w:cstheme="minorHAnsi"/>
          <w:color w:val="auto"/>
          <w:spacing w:val="-5"/>
        </w:rPr>
        <w:t xml:space="preserve"> </w:t>
      </w:r>
      <w:r w:rsidRPr="00E94299">
        <w:rPr>
          <w:rFonts w:asciiTheme="minorHAnsi" w:hAnsiTheme="minorHAnsi" w:cstheme="minorHAnsi"/>
          <w:color w:val="auto"/>
          <w:spacing w:val="-2"/>
        </w:rPr>
        <w:t>Culture</w:t>
      </w:r>
      <w:bookmarkEnd w:id="16"/>
    </w:p>
    <w:p w14:paraId="14627248" w14:textId="77777777" w:rsidR="0045227B" w:rsidRPr="00E94299" w:rsidRDefault="0045227B" w:rsidP="007C061C">
      <w:pPr>
        <w:pStyle w:val="BodyText"/>
        <w:spacing w:before="157"/>
        <w:ind w:right="916"/>
        <w:jc w:val="both"/>
        <w:rPr>
          <w:rFonts w:asciiTheme="minorHAnsi" w:hAnsiTheme="minorHAnsi" w:cstheme="minorHAnsi"/>
        </w:rPr>
      </w:pPr>
      <w:r w:rsidRPr="00E94299">
        <w:rPr>
          <w:rFonts w:asciiTheme="minorHAnsi" w:hAnsiTheme="minorHAnsi" w:cstheme="minorHAnsi"/>
        </w:rPr>
        <w:t>This module will enable students to gain an in-depth understanding of the complex</w:t>
      </w:r>
      <w:r w:rsidRPr="00E94299">
        <w:rPr>
          <w:rFonts w:asciiTheme="minorHAnsi" w:hAnsiTheme="minorHAnsi" w:cstheme="minorHAnsi"/>
          <w:spacing w:val="-6"/>
        </w:rPr>
        <w:t xml:space="preserve"> </w:t>
      </w:r>
      <w:r w:rsidRPr="00E94299">
        <w:rPr>
          <w:rFonts w:asciiTheme="minorHAnsi" w:hAnsiTheme="minorHAnsi" w:cstheme="minorHAnsi"/>
        </w:rPr>
        <w:t>relationships</w:t>
      </w:r>
      <w:r w:rsidRPr="00E94299">
        <w:rPr>
          <w:rFonts w:asciiTheme="minorHAnsi" w:hAnsiTheme="minorHAnsi" w:cstheme="minorHAnsi"/>
          <w:spacing w:val="-6"/>
        </w:rPr>
        <w:t xml:space="preserve"> </w:t>
      </w:r>
      <w:r w:rsidRPr="00E94299">
        <w:rPr>
          <w:rFonts w:asciiTheme="minorHAnsi" w:hAnsiTheme="minorHAnsi" w:cstheme="minorHAnsi"/>
        </w:rPr>
        <w:t>between</w:t>
      </w:r>
      <w:r w:rsidRPr="00E94299">
        <w:rPr>
          <w:rFonts w:asciiTheme="minorHAnsi" w:hAnsiTheme="minorHAnsi" w:cstheme="minorHAnsi"/>
          <w:spacing w:val="-6"/>
        </w:rPr>
        <w:t xml:space="preserve"> </w:t>
      </w:r>
      <w:r w:rsidRPr="00E94299">
        <w:rPr>
          <w:rFonts w:asciiTheme="minorHAnsi" w:hAnsiTheme="minorHAnsi" w:cstheme="minorHAnsi"/>
        </w:rPr>
        <w:t>tourism,</w:t>
      </w:r>
      <w:r w:rsidRPr="00E94299">
        <w:rPr>
          <w:rFonts w:asciiTheme="minorHAnsi" w:hAnsiTheme="minorHAnsi" w:cstheme="minorHAnsi"/>
          <w:spacing w:val="-7"/>
        </w:rPr>
        <w:t xml:space="preserve"> </w:t>
      </w:r>
      <w:proofErr w:type="gramStart"/>
      <w:r w:rsidRPr="00E94299">
        <w:rPr>
          <w:rFonts w:asciiTheme="minorHAnsi" w:hAnsiTheme="minorHAnsi" w:cstheme="minorHAnsi"/>
        </w:rPr>
        <w:t>society</w:t>
      </w:r>
      <w:proofErr w:type="gramEnd"/>
      <w:r w:rsidRPr="00E94299">
        <w:rPr>
          <w:rFonts w:asciiTheme="minorHAnsi" w:hAnsiTheme="minorHAnsi" w:cstheme="minorHAnsi"/>
          <w:spacing w:val="-5"/>
        </w:rPr>
        <w:t xml:space="preserve"> </w:t>
      </w:r>
      <w:r w:rsidRPr="00E94299">
        <w:rPr>
          <w:rFonts w:asciiTheme="minorHAnsi" w:hAnsiTheme="minorHAnsi" w:cstheme="minorHAnsi"/>
        </w:rPr>
        <w:t>and</w:t>
      </w:r>
      <w:r w:rsidRPr="00E94299">
        <w:rPr>
          <w:rFonts w:asciiTheme="minorHAnsi" w:hAnsiTheme="minorHAnsi" w:cstheme="minorHAnsi"/>
          <w:spacing w:val="-6"/>
        </w:rPr>
        <w:t xml:space="preserve"> </w:t>
      </w:r>
      <w:r w:rsidRPr="00E94299">
        <w:rPr>
          <w:rFonts w:asciiTheme="minorHAnsi" w:hAnsiTheme="minorHAnsi" w:cstheme="minorHAnsi"/>
        </w:rPr>
        <w:t>culture.</w:t>
      </w:r>
      <w:r w:rsidRPr="00E94299">
        <w:rPr>
          <w:rFonts w:asciiTheme="minorHAnsi" w:hAnsiTheme="minorHAnsi" w:cstheme="minorHAnsi"/>
          <w:spacing w:val="-6"/>
        </w:rPr>
        <w:t xml:space="preserve"> </w:t>
      </w:r>
      <w:r w:rsidRPr="00E94299">
        <w:rPr>
          <w:rFonts w:asciiTheme="minorHAnsi" w:hAnsiTheme="minorHAnsi" w:cstheme="minorHAnsi"/>
        </w:rPr>
        <w:t>The</w:t>
      </w:r>
      <w:r w:rsidRPr="00E94299">
        <w:rPr>
          <w:rFonts w:asciiTheme="minorHAnsi" w:hAnsiTheme="minorHAnsi" w:cstheme="minorHAnsi"/>
          <w:spacing w:val="-6"/>
        </w:rPr>
        <w:t xml:space="preserve"> </w:t>
      </w:r>
      <w:r w:rsidRPr="00E94299">
        <w:rPr>
          <w:rFonts w:asciiTheme="minorHAnsi" w:hAnsiTheme="minorHAnsi" w:cstheme="minorHAnsi"/>
        </w:rPr>
        <w:t>module</w:t>
      </w:r>
      <w:r w:rsidRPr="00E94299">
        <w:rPr>
          <w:rFonts w:asciiTheme="minorHAnsi" w:hAnsiTheme="minorHAnsi" w:cstheme="minorHAnsi"/>
          <w:spacing w:val="-5"/>
        </w:rPr>
        <w:t xml:space="preserve"> </w:t>
      </w:r>
      <w:r w:rsidRPr="00E94299">
        <w:rPr>
          <w:rFonts w:asciiTheme="minorHAnsi" w:hAnsiTheme="minorHAnsi" w:cstheme="minorHAnsi"/>
        </w:rPr>
        <w:t>draws on insights from a range of relevant disciplines and fields of studies from the social sciences and humanities in its exploration of a range of relevant themes in</w:t>
      </w:r>
      <w:r w:rsidRPr="00E94299">
        <w:rPr>
          <w:rFonts w:asciiTheme="minorHAnsi" w:hAnsiTheme="minorHAnsi" w:cstheme="minorHAnsi"/>
          <w:spacing w:val="-16"/>
        </w:rPr>
        <w:t xml:space="preserve"> </w:t>
      </w:r>
      <w:r w:rsidRPr="00E94299">
        <w:rPr>
          <w:rFonts w:asciiTheme="minorHAnsi" w:hAnsiTheme="minorHAnsi" w:cstheme="minorHAnsi"/>
        </w:rPr>
        <w:t>this</w:t>
      </w:r>
      <w:r w:rsidRPr="00E94299">
        <w:rPr>
          <w:rFonts w:asciiTheme="minorHAnsi" w:hAnsiTheme="minorHAnsi" w:cstheme="minorHAnsi"/>
          <w:spacing w:val="-15"/>
        </w:rPr>
        <w:t xml:space="preserve"> </w:t>
      </w:r>
      <w:r w:rsidRPr="00E94299">
        <w:rPr>
          <w:rFonts w:asciiTheme="minorHAnsi" w:hAnsiTheme="minorHAnsi" w:cstheme="minorHAnsi"/>
        </w:rPr>
        <w:t>context</w:t>
      </w:r>
      <w:r w:rsidRPr="00E94299">
        <w:rPr>
          <w:rFonts w:asciiTheme="minorHAnsi" w:hAnsiTheme="minorHAnsi" w:cstheme="minorHAnsi"/>
          <w:spacing w:val="-16"/>
        </w:rPr>
        <w:t xml:space="preserve"> </w:t>
      </w:r>
      <w:r w:rsidRPr="00E94299">
        <w:rPr>
          <w:rFonts w:asciiTheme="minorHAnsi" w:hAnsiTheme="minorHAnsi" w:cstheme="minorHAnsi"/>
        </w:rPr>
        <w:t>such</w:t>
      </w:r>
      <w:r w:rsidRPr="00E94299">
        <w:rPr>
          <w:rFonts w:asciiTheme="minorHAnsi" w:hAnsiTheme="minorHAnsi" w:cstheme="minorHAnsi"/>
          <w:spacing w:val="-15"/>
        </w:rPr>
        <w:t xml:space="preserve"> </w:t>
      </w:r>
      <w:r w:rsidRPr="00E94299">
        <w:rPr>
          <w:rFonts w:asciiTheme="minorHAnsi" w:hAnsiTheme="minorHAnsi" w:cstheme="minorHAnsi"/>
        </w:rPr>
        <w:t>as</w:t>
      </w:r>
      <w:r w:rsidRPr="00E94299">
        <w:rPr>
          <w:rFonts w:asciiTheme="minorHAnsi" w:hAnsiTheme="minorHAnsi" w:cstheme="minorHAnsi"/>
          <w:spacing w:val="-16"/>
        </w:rPr>
        <w:t xml:space="preserve"> </w:t>
      </w:r>
      <w:r w:rsidRPr="00E94299">
        <w:rPr>
          <w:rFonts w:asciiTheme="minorHAnsi" w:hAnsiTheme="minorHAnsi" w:cstheme="minorHAnsi"/>
        </w:rPr>
        <w:t>the</w:t>
      </w:r>
      <w:r w:rsidRPr="00E94299">
        <w:rPr>
          <w:rFonts w:asciiTheme="minorHAnsi" w:hAnsiTheme="minorHAnsi" w:cstheme="minorHAnsi"/>
          <w:spacing w:val="-15"/>
        </w:rPr>
        <w:t xml:space="preserve"> </w:t>
      </w:r>
      <w:r w:rsidRPr="00E94299">
        <w:rPr>
          <w:rFonts w:asciiTheme="minorHAnsi" w:hAnsiTheme="minorHAnsi" w:cstheme="minorHAnsi"/>
        </w:rPr>
        <w:t>history</w:t>
      </w:r>
      <w:r w:rsidRPr="00E94299">
        <w:rPr>
          <w:rFonts w:asciiTheme="minorHAnsi" w:hAnsiTheme="minorHAnsi" w:cstheme="minorHAnsi"/>
          <w:spacing w:val="-16"/>
        </w:rPr>
        <w:t xml:space="preserve"> </w:t>
      </w:r>
      <w:r w:rsidRPr="00E94299">
        <w:rPr>
          <w:rFonts w:asciiTheme="minorHAnsi" w:hAnsiTheme="minorHAnsi" w:cstheme="minorHAnsi"/>
        </w:rPr>
        <w:t>of</w:t>
      </w:r>
      <w:r w:rsidRPr="00E94299">
        <w:rPr>
          <w:rFonts w:asciiTheme="minorHAnsi" w:hAnsiTheme="minorHAnsi" w:cstheme="minorHAnsi"/>
          <w:spacing w:val="-15"/>
        </w:rPr>
        <w:t xml:space="preserve"> </w:t>
      </w:r>
      <w:r w:rsidRPr="00E94299">
        <w:rPr>
          <w:rFonts w:asciiTheme="minorHAnsi" w:hAnsiTheme="minorHAnsi" w:cstheme="minorHAnsi"/>
        </w:rPr>
        <w:t>tourism;</w:t>
      </w:r>
      <w:r w:rsidRPr="00E94299">
        <w:rPr>
          <w:rFonts w:asciiTheme="minorHAnsi" w:hAnsiTheme="minorHAnsi" w:cstheme="minorHAnsi"/>
          <w:spacing w:val="-16"/>
        </w:rPr>
        <w:t xml:space="preserve"> </w:t>
      </w:r>
      <w:r w:rsidRPr="00E94299">
        <w:rPr>
          <w:rFonts w:asciiTheme="minorHAnsi" w:hAnsiTheme="minorHAnsi" w:cstheme="minorHAnsi"/>
        </w:rPr>
        <w:t>representations</w:t>
      </w:r>
      <w:r w:rsidRPr="00E94299">
        <w:rPr>
          <w:rFonts w:asciiTheme="minorHAnsi" w:hAnsiTheme="minorHAnsi" w:cstheme="minorHAnsi"/>
          <w:spacing w:val="-15"/>
        </w:rPr>
        <w:t xml:space="preserve"> </w:t>
      </w:r>
      <w:r w:rsidRPr="00E94299">
        <w:rPr>
          <w:rFonts w:asciiTheme="minorHAnsi" w:hAnsiTheme="minorHAnsi" w:cstheme="minorHAnsi"/>
        </w:rPr>
        <w:t>people,</w:t>
      </w:r>
      <w:r w:rsidRPr="00E94299">
        <w:rPr>
          <w:rFonts w:asciiTheme="minorHAnsi" w:hAnsiTheme="minorHAnsi" w:cstheme="minorHAnsi"/>
          <w:spacing w:val="-16"/>
        </w:rPr>
        <w:t xml:space="preserve"> </w:t>
      </w:r>
      <w:r w:rsidRPr="00E94299">
        <w:rPr>
          <w:rFonts w:asciiTheme="minorHAnsi" w:hAnsiTheme="minorHAnsi" w:cstheme="minorHAnsi"/>
        </w:rPr>
        <w:t>places</w:t>
      </w:r>
      <w:r w:rsidRPr="00E94299">
        <w:rPr>
          <w:rFonts w:asciiTheme="minorHAnsi" w:hAnsiTheme="minorHAnsi" w:cstheme="minorHAnsi"/>
          <w:spacing w:val="-15"/>
        </w:rPr>
        <w:t xml:space="preserve"> </w:t>
      </w:r>
      <w:r w:rsidRPr="00E94299">
        <w:rPr>
          <w:rFonts w:asciiTheme="minorHAnsi" w:hAnsiTheme="minorHAnsi" w:cstheme="minorHAnsi"/>
        </w:rPr>
        <w:t>and cultures;</w:t>
      </w:r>
      <w:r w:rsidRPr="00E94299">
        <w:rPr>
          <w:rFonts w:asciiTheme="minorHAnsi" w:hAnsiTheme="minorHAnsi" w:cstheme="minorHAnsi"/>
          <w:spacing w:val="-10"/>
        </w:rPr>
        <w:t xml:space="preserve"> </w:t>
      </w:r>
      <w:r w:rsidRPr="00E94299">
        <w:rPr>
          <w:rFonts w:asciiTheme="minorHAnsi" w:hAnsiTheme="minorHAnsi" w:cstheme="minorHAnsi"/>
        </w:rPr>
        <w:t>popular</w:t>
      </w:r>
      <w:r w:rsidRPr="00E94299">
        <w:rPr>
          <w:rFonts w:asciiTheme="minorHAnsi" w:hAnsiTheme="minorHAnsi" w:cstheme="minorHAnsi"/>
          <w:spacing w:val="-10"/>
        </w:rPr>
        <w:t xml:space="preserve"> </w:t>
      </w:r>
      <w:r w:rsidRPr="00E94299">
        <w:rPr>
          <w:rFonts w:asciiTheme="minorHAnsi" w:hAnsiTheme="minorHAnsi" w:cstheme="minorHAnsi"/>
        </w:rPr>
        <w:t>media</w:t>
      </w:r>
      <w:r w:rsidRPr="00E94299">
        <w:rPr>
          <w:rFonts w:asciiTheme="minorHAnsi" w:hAnsiTheme="minorHAnsi" w:cstheme="minorHAnsi"/>
          <w:spacing w:val="-10"/>
        </w:rPr>
        <w:t xml:space="preserve"> </w:t>
      </w:r>
      <w:r w:rsidRPr="00E94299">
        <w:rPr>
          <w:rFonts w:asciiTheme="minorHAnsi" w:hAnsiTheme="minorHAnsi" w:cstheme="minorHAnsi"/>
        </w:rPr>
        <w:t>and</w:t>
      </w:r>
      <w:r w:rsidRPr="00E94299">
        <w:rPr>
          <w:rFonts w:asciiTheme="minorHAnsi" w:hAnsiTheme="minorHAnsi" w:cstheme="minorHAnsi"/>
          <w:spacing w:val="-10"/>
        </w:rPr>
        <w:t xml:space="preserve"> </w:t>
      </w:r>
      <w:r w:rsidRPr="00E94299">
        <w:rPr>
          <w:rFonts w:asciiTheme="minorHAnsi" w:hAnsiTheme="minorHAnsi" w:cstheme="minorHAnsi"/>
        </w:rPr>
        <w:t>visual</w:t>
      </w:r>
      <w:r w:rsidRPr="00E94299">
        <w:rPr>
          <w:rFonts w:asciiTheme="minorHAnsi" w:hAnsiTheme="minorHAnsi" w:cstheme="minorHAnsi"/>
          <w:spacing w:val="-10"/>
        </w:rPr>
        <w:t xml:space="preserve"> </w:t>
      </w:r>
      <w:r w:rsidRPr="00E94299">
        <w:rPr>
          <w:rFonts w:asciiTheme="minorHAnsi" w:hAnsiTheme="minorHAnsi" w:cstheme="minorHAnsi"/>
        </w:rPr>
        <w:t>culture(s)</w:t>
      </w:r>
      <w:r w:rsidRPr="00E94299">
        <w:rPr>
          <w:rFonts w:asciiTheme="minorHAnsi" w:hAnsiTheme="minorHAnsi" w:cstheme="minorHAnsi"/>
          <w:spacing w:val="-10"/>
        </w:rPr>
        <w:t xml:space="preserve"> </w:t>
      </w:r>
      <w:r w:rsidRPr="00E94299">
        <w:rPr>
          <w:rFonts w:asciiTheme="minorHAnsi" w:hAnsiTheme="minorHAnsi" w:cstheme="minorHAnsi"/>
        </w:rPr>
        <w:t>of</w:t>
      </w:r>
      <w:r w:rsidRPr="00E94299">
        <w:rPr>
          <w:rFonts w:asciiTheme="minorHAnsi" w:hAnsiTheme="minorHAnsi" w:cstheme="minorHAnsi"/>
          <w:spacing w:val="-10"/>
        </w:rPr>
        <w:t xml:space="preserve"> </w:t>
      </w:r>
      <w:r w:rsidRPr="00E94299">
        <w:rPr>
          <w:rFonts w:asciiTheme="minorHAnsi" w:hAnsiTheme="minorHAnsi" w:cstheme="minorHAnsi"/>
        </w:rPr>
        <w:t>tourism;</w:t>
      </w:r>
      <w:r w:rsidRPr="00E94299">
        <w:rPr>
          <w:rFonts w:asciiTheme="minorHAnsi" w:hAnsiTheme="minorHAnsi" w:cstheme="minorHAnsi"/>
          <w:spacing w:val="-11"/>
        </w:rPr>
        <w:t xml:space="preserve"> </w:t>
      </w:r>
      <w:r w:rsidRPr="00E94299">
        <w:rPr>
          <w:rFonts w:asciiTheme="minorHAnsi" w:hAnsiTheme="minorHAnsi" w:cstheme="minorHAnsi"/>
        </w:rPr>
        <w:t>consumption</w:t>
      </w:r>
      <w:r w:rsidRPr="00E94299">
        <w:rPr>
          <w:rFonts w:asciiTheme="minorHAnsi" w:hAnsiTheme="minorHAnsi" w:cstheme="minorHAnsi"/>
          <w:spacing w:val="-9"/>
        </w:rPr>
        <w:t xml:space="preserve"> </w:t>
      </w:r>
      <w:r w:rsidRPr="00E94299">
        <w:rPr>
          <w:rFonts w:asciiTheme="minorHAnsi" w:hAnsiTheme="minorHAnsi" w:cstheme="minorHAnsi"/>
        </w:rPr>
        <w:t>of</w:t>
      </w:r>
      <w:r w:rsidRPr="00E94299">
        <w:rPr>
          <w:rFonts w:asciiTheme="minorHAnsi" w:hAnsiTheme="minorHAnsi" w:cstheme="minorHAnsi"/>
          <w:spacing w:val="-10"/>
        </w:rPr>
        <w:t xml:space="preserve"> </w:t>
      </w:r>
      <w:r w:rsidRPr="00E94299">
        <w:rPr>
          <w:rFonts w:asciiTheme="minorHAnsi" w:hAnsiTheme="minorHAnsi" w:cstheme="minorHAnsi"/>
        </w:rPr>
        <w:t>places; intercultural communication; and the fascinating relationships between heritage,</w:t>
      </w:r>
      <w:r w:rsidRPr="00E94299">
        <w:rPr>
          <w:rFonts w:asciiTheme="minorHAnsi" w:hAnsiTheme="minorHAnsi" w:cstheme="minorHAnsi"/>
          <w:spacing w:val="-1"/>
        </w:rPr>
        <w:t xml:space="preserve"> </w:t>
      </w:r>
      <w:r w:rsidRPr="00E94299">
        <w:rPr>
          <w:rFonts w:asciiTheme="minorHAnsi" w:hAnsiTheme="minorHAnsi" w:cstheme="minorHAnsi"/>
        </w:rPr>
        <w:t>tourism and identity</w:t>
      </w:r>
      <w:r w:rsidRPr="00E94299">
        <w:rPr>
          <w:rFonts w:asciiTheme="minorHAnsi" w:hAnsiTheme="minorHAnsi" w:cstheme="minorHAnsi"/>
          <w:spacing w:val="-1"/>
        </w:rPr>
        <w:t xml:space="preserve"> </w:t>
      </w:r>
      <w:r w:rsidRPr="00E94299">
        <w:rPr>
          <w:rFonts w:asciiTheme="minorHAnsi" w:hAnsiTheme="minorHAnsi" w:cstheme="minorHAnsi"/>
        </w:rPr>
        <w:t>as well</w:t>
      </w:r>
      <w:r w:rsidRPr="00E94299">
        <w:rPr>
          <w:rFonts w:asciiTheme="minorHAnsi" w:hAnsiTheme="minorHAnsi" w:cstheme="minorHAnsi"/>
          <w:spacing w:val="-1"/>
        </w:rPr>
        <w:t xml:space="preserve"> </w:t>
      </w:r>
      <w:r w:rsidRPr="00E94299">
        <w:rPr>
          <w:rFonts w:asciiTheme="minorHAnsi" w:hAnsiTheme="minorHAnsi" w:cstheme="minorHAnsi"/>
        </w:rPr>
        <w:t>as those</w:t>
      </w:r>
      <w:r w:rsidRPr="00E94299">
        <w:rPr>
          <w:rFonts w:asciiTheme="minorHAnsi" w:hAnsiTheme="minorHAnsi" w:cstheme="minorHAnsi"/>
          <w:spacing w:val="-1"/>
        </w:rPr>
        <w:t xml:space="preserve"> </w:t>
      </w:r>
      <w:r w:rsidRPr="00E94299">
        <w:rPr>
          <w:rFonts w:asciiTheme="minorHAnsi" w:hAnsiTheme="minorHAnsi" w:cstheme="minorHAnsi"/>
        </w:rPr>
        <w:t>between travel,</w:t>
      </w:r>
      <w:r w:rsidRPr="00E94299">
        <w:rPr>
          <w:rFonts w:asciiTheme="minorHAnsi" w:hAnsiTheme="minorHAnsi" w:cstheme="minorHAnsi"/>
          <w:spacing w:val="-1"/>
        </w:rPr>
        <w:t xml:space="preserve"> </w:t>
      </w:r>
      <w:r w:rsidRPr="00E94299">
        <w:rPr>
          <w:rFonts w:asciiTheme="minorHAnsi" w:hAnsiTheme="minorHAnsi" w:cstheme="minorHAnsi"/>
        </w:rPr>
        <w:t>tourism and art. The module frequently links its social science and humanities informed themes to</w:t>
      </w:r>
      <w:r w:rsidRPr="00E94299">
        <w:rPr>
          <w:rFonts w:asciiTheme="minorHAnsi" w:hAnsiTheme="minorHAnsi" w:cstheme="minorHAnsi"/>
          <w:spacing w:val="-1"/>
        </w:rPr>
        <w:t xml:space="preserve"> </w:t>
      </w:r>
      <w:r w:rsidRPr="00E94299">
        <w:rPr>
          <w:rFonts w:asciiTheme="minorHAnsi" w:hAnsiTheme="minorHAnsi" w:cstheme="minorHAnsi"/>
        </w:rPr>
        <w:t>a</w:t>
      </w:r>
      <w:r w:rsidRPr="00E94299">
        <w:rPr>
          <w:rFonts w:asciiTheme="minorHAnsi" w:hAnsiTheme="minorHAnsi" w:cstheme="minorHAnsi"/>
          <w:spacing w:val="-2"/>
        </w:rPr>
        <w:t xml:space="preserve"> </w:t>
      </w:r>
      <w:r w:rsidRPr="00E94299">
        <w:rPr>
          <w:rFonts w:asciiTheme="minorHAnsi" w:hAnsiTheme="minorHAnsi" w:cstheme="minorHAnsi"/>
        </w:rPr>
        <w:t>range</w:t>
      </w:r>
      <w:r w:rsidRPr="00E94299">
        <w:rPr>
          <w:rFonts w:asciiTheme="minorHAnsi" w:hAnsiTheme="minorHAnsi" w:cstheme="minorHAnsi"/>
          <w:spacing w:val="-2"/>
        </w:rPr>
        <w:t xml:space="preserve"> </w:t>
      </w:r>
      <w:r w:rsidRPr="00E94299">
        <w:rPr>
          <w:rFonts w:asciiTheme="minorHAnsi" w:hAnsiTheme="minorHAnsi" w:cstheme="minorHAnsi"/>
        </w:rPr>
        <w:t>of</w:t>
      </w:r>
      <w:r w:rsidRPr="00E94299">
        <w:rPr>
          <w:rFonts w:asciiTheme="minorHAnsi" w:hAnsiTheme="minorHAnsi" w:cstheme="minorHAnsi"/>
          <w:spacing w:val="-2"/>
        </w:rPr>
        <w:t xml:space="preserve"> </w:t>
      </w:r>
      <w:r w:rsidRPr="00E94299">
        <w:rPr>
          <w:rFonts w:asciiTheme="minorHAnsi" w:hAnsiTheme="minorHAnsi" w:cstheme="minorHAnsi"/>
        </w:rPr>
        <w:t>relevant</w:t>
      </w:r>
      <w:r w:rsidRPr="00E94299">
        <w:rPr>
          <w:rFonts w:asciiTheme="minorHAnsi" w:hAnsiTheme="minorHAnsi" w:cstheme="minorHAnsi"/>
          <w:spacing w:val="-2"/>
        </w:rPr>
        <w:t xml:space="preserve"> </w:t>
      </w:r>
      <w:r w:rsidRPr="00E94299">
        <w:rPr>
          <w:rFonts w:asciiTheme="minorHAnsi" w:hAnsiTheme="minorHAnsi" w:cstheme="minorHAnsi"/>
        </w:rPr>
        <w:t>concepts</w:t>
      </w:r>
      <w:r w:rsidRPr="00E94299">
        <w:rPr>
          <w:rFonts w:asciiTheme="minorHAnsi" w:hAnsiTheme="minorHAnsi" w:cstheme="minorHAnsi"/>
          <w:spacing w:val="-1"/>
        </w:rPr>
        <w:t xml:space="preserve"> </w:t>
      </w:r>
      <w:r w:rsidRPr="00E94299">
        <w:rPr>
          <w:rFonts w:asciiTheme="minorHAnsi" w:hAnsiTheme="minorHAnsi" w:cstheme="minorHAnsi"/>
        </w:rPr>
        <w:t>in</w:t>
      </w:r>
      <w:r w:rsidRPr="00E94299">
        <w:rPr>
          <w:rFonts w:asciiTheme="minorHAnsi" w:hAnsiTheme="minorHAnsi" w:cstheme="minorHAnsi"/>
          <w:spacing w:val="-2"/>
        </w:rPr>
        <w:t xml:space="preserve"> </w:t>
      </w:r>
      <w:r w:rsidRPr="00E94299">
        <w:rPr>
          <w:rFonts w:asciiTheme="minorHAnsi" w:hAnsiTheme="minorHAnsi" w:cstheme="minorHAnsi"/>
        </w:rPr>
        <w:t>tourism</w:t>
      </w:r>
      <w:r w:rsidRPr="00E94299">
        <w:rPr>
          <w:rFonts w:asciiTheme="minorHAnsi" w:hAnsiTheme="minorHAnsi" w:cstheme="minorHAnsi"/>
          <w:spacing w:val="-2"/>
        </w:rPr>
        <w:t xml:space="preserve"> </w:t>
      </w:r>
      <w:r w:rsidRPr="00E94299">
        <w:rPr>
          <w:rFonts w:asciiTheme="minorHAnsi" w:hAnsiTheme="minorHAnsi" w:cstheme="minorHAnsi"/>
        </w:rPr>
        <w:t>management</w:t>
      </w:r>
      <w:r w:rsidRPr="00E94299">
        <w:rPr>
          <w:rFonts w:asciiTheme="minorHAnsi" w:hAnsiTheme="minorHAnsi" w:cstheme="minorHAnsi"/>
          <w:spacing w:val="-2"/>
        </w:rPr>
        <w:t xml:space="preserve"> </w:t>
      </w:r>
      <w:r w:rsidRPr="00E94299">
        <w:rPr>
          <w:rFonts w:asciiTheme="minorHAnsi" w:hAnsiTheme="minorHAnsi" w:cstheme="minorHAnsi"/>
        </w:rPr>
        <w:t>and</w:t>
      </w:r>
      <w:r w:rsidRPr="00E94299">
        <w:rPr>
          <w:rFonts w:asciiTheme="minorHAnsi" w:hAnsiTheme="minorHAnsi" w:cstheme="minorHAnsi"/>
          <w:spacing w:val="-2"/>
        </w:rPr>
        <w:t xml:space="preserve"> </w:t>
      </w:r>
      <w:r w:rsidRPr="00E94299">
        <w:rPr>
          <w:rFonts w:asciiTheme="minorHAnsi" w:hAnsiTheme="minorHAnsi" w:cstheme="minorHAnsi"/>
        </w:rPr>
        <w:t>marketing,</w:t>
      </w:r>
      <w:r w:rsidRPr="00E94299">
        <w:rPr>
          <w:rFonts w:asciiTheme="minorHAnsi" w:hAnsiTheme="minorHAnsi" w:cstheme="minorHAnsi"/>
          <w:spacing w:val="-2"/>
        </w:rPr>
        <w:t xml:space="preserve"> </w:t>
      </w:r>
      <w:r w:rsidRPr="00E94299">
        <w:rPr>
          <w:rFonts w:asciiTheme="minorHAnsi" w:hAnsiTheme="minorHAnsi" w:cstheme="minorHAnsi"/>
        </w:rPr>
        <w:t>such</w:t>
      </w:r>
      <w:r w:rsidRPr="00E94299">
        <w:rPr>
          <w:rFonts w:asciiTheme="minorHAnsi" w:hAnsiTheme="minorHAnsi" w:cstheme="minorHAnsi"/>
          <w:spacing w:val="-1"/>
        </w:rPr>
        <w:t xml:space="preserve"> </w:t>
      </w:r>
      <w:r w:rsidRPr="00E94299">
        <w:rPr>
          <w:rFonts w:asciiTheme="minorHAnsi" w:hAnsiTheme="minorHAnsi" w:cstheme="minorHAnsi"/>
        </w:rPr>
        <w:t>as the concepts of destination image, overtourism and sustainability. Designed to underpin</w:t>
      </w:r>
      <w:r w:rsidRPr="00E94299">
        <w:rPr>
          <w:rFonts w:asciiTheme="minorHAnsi" w:hAnsiTheme="minorHAnsi" w:cstheme="minorHAnsi"/>
          <w:spacing w:val="-2"/>
        </w:rPr>
        <w:t xml:space="preserve"> </w:t>
      </w:r>
      <w:r w:rsidRPr="00E94299">
        <w:rPr>
          <w:rFonts w:asciiTheme="minorHAnsi" w:hAnsiTheme="minorHAnsi" w:cstheme="minorHAnsi"/>
        </w:rPr>
        <w:t>both</w:t>
      </w:r>
      <w:r w:rsidRPr="00E94299">
        <w:rPr>
          <w:rFonts w:asciiTheme="minorHAnsi" w:hAnsiTheme="minorHAnsi" w:cstheme="minorHAnsi"/>
          <w:spacing w:val="-2"/>
        </w:rPr>
        <w:t xml:space="preserve"> </w:t>
      </w:r>
      <w:r w:rsidRPr="00E94299">
        <w:rPr>
          <w:rFonts w:asciiTheme="minorHAnsi" w:hAnsiTheme="minorHAnsi" w:cstheme="minorHAnsi"/>
        </w:rPr>
        <w:t>an</w:t>
      </w:r>
      <w:r w:rsidRPr="00E94299">
        <w:rPr>
          <w:rFonts w:asciiTheme="minorHAnsi" w:hAnsiTheme="minorHAnsi" w:cstheme="minorHAnsi"/>
          <w:spacing w:val="-2"/>
        </w:rPr>
        <w:t xml:space="preserve"> </w:t>
      </w:r>
      <w:r w:rsidRPr="00E94299">
        <w:rPr>
          <w:rFonts w:asciiTheme="minorHAnsi" w:hAnsiTheme="minorHAnsi" w:cstheme="minorHAnsi"/>
        </w:rPr>
        <w:t>in-depth</w:t>
      </w:r>
      <w:r w:rsidRPr="00E94299">
        <w:rPr>
          <w:rFonts w:asciiTheme="minorHAnsi" w:hAnsiTheme="minorHAnsi" w:cstheme="minorHAnsi"/>
          <w:spacing w:val="-2"/>
        </w:rPr>
        <w:t xml:space="preserve"> </w:t>
      </w:r>
      <w:r w:rsidRPr="00E94299">
        <w:rPr>
          <w:rFonts w:asciiTheme="minorHAnsi" w:hAnsiTheme="minorHAnsi" w:cstheme="minorHAnsi"/>
        </w:rPr>
        <w:t>understanding</w:t>
      </w:r>
      <w:r w:rsidRPr="00E94299">
        <w:rPr>
          <w:rFonts w:asciiTheme="minorHAnsi" w:hAnsiTheme="minorHAnsi" w:cstheme="minorHAnsi"/>
          <w:spacing w:val="-2"/>
        </w:rPr>
        <w:t xml:space="preserve"> </w:t>
      </w:r>
      <w:r w:rsidRPr="00E94299">
        <w:rPr>
          <w:rFonts w:asciiTheme="minorHAnsi" w:hAnsiTheme="minorHAnsi" w:cstheme="minorHAnsi"/>
        </w:rPr>
        <w:t>of</w:t>
      </w:r>
      <w:r w:rsidRPr="00E94299">
        <w:rPr>
          <w:rFonts w:asciiTheme="minorHAnsi" w:hAnsiTheme="minorHAnsi" w:cstheme="minorHAnsi"/>
          <w:spacing w:val="-2"/>
        </w:rPr>
        <w:t xml:space="preserve"> </w:t>
      </w:r>
      <w:r w:rsidRPr="00E94299">
        <w:rPr>
          <w:rFonts w:asciiTheme="minorHAnsi" w:hAnsiTheme="minorHAnsi" w:cstheme="minorHAnsi"/>
        </w:rPr>
        <w:t>the</w:t>
      </w:r>
      <w:r w:rsidRPr="00E94299">
        <w:rPr>
          <w:rFonts w:asciiTheme="minorHAnsi" w:hAnsiTheme="minorHAnsi" w:cstheme="minorHAnsi"/>
          <w:spacing w:val="-2"/>
        </w:rPr>
        <w:t xml:space="preserve"> </w:t>
      </w:r>
      <w:r w:rsidRPr="00E94299">
        <w:rPr>
          <w:rFonts w:asciiTheme="minorHAnsi" w:hAnsiTheme="minorHAnsi" w:cstheme="minorHAnsi"/>
        </w:rPr>
        <w:t>multi-disciplinary</w:t>
      </w:r>
      <w:r w:rsidRPr="00E94299">
        <w:rPr>
          <w:rFonts w:asciiTheme="minorHAnsi" w:hAnsiTheme="minorHAnsi" w:cstheme="minorHAnsi"/>
          <w:spacing w:val="-1"/>
        </w:rPr>
        <w:t xml:space="preserve"> </w:t>
      </w:r>
      <w:r w:rsidRPr="00E94299">
        <w:rPr>
          <w:rFonts w:asciiTheme="minorHAnsi" w:hAnsiTheme="minorHAnsi" w:cstheme="minorHAnsi"/>
        </w:rPr>
        <w:t>field</w:t>
      </w:r>
      <w:r w:rsidRPr="00E94299">
        <w:rPr>
          <w:rFonts w:asciiTheme="minorHAnsi" w:hAnsiTheme="minorHAnsi" w:cstheme="minorHAnsi"/>
          <w:spacing w:val="-2"/>
        </w:rPr>
        <w:t xml:space="preserve"> </w:t>
      </w:r>
      <w:r w:rsidRPr="00E94299">
        <w:rPr>
          <w:rFonts w:asciiTheme="minorHAnsi" w:hAnsiTheme="minorHAnsi" w:cstheme="minorHAnsi"/>
        </w:rPr>
        <w:t xml:space="preserve">tourism studies as well as a range of potential future careers in tourism and related sectors, this module also features field trips to </w:t>
      </w:r>
      <w:proofErr w:type="gramStart"/>
      <w:r w:rsidRPr="00E94299">
        <w:rPr>
          <w:rFonts w:asciiTheme="minorHAnsi" w:hAnsiTheme="minorHAnsi" w:cstheme="minorHAnsi"/>
        </w:rPr>
        <w:t>different cultural</w:t>
      </w:r>
      <w:proofErr w:type="gramEnd"/>
      <w:r w:rsidRPr="00E94299">
        <w:rPr>
          <w:rFonts w:asciiTheme="minorHAnsi" w:hAnsiTheme="minorHAnsi" w:cstheme="minorHAnsi"/>
        </w:rPr>
        <w:t xml:space="preserve"> hubs in local cities to support an understanding of place, identity and heritage.</w:t>
      </w:r>
    </w:p>
    <w:p w14:paraId="78DA822B" w14:textId="7997AD66" w:rsidR="00E61C0B" w:rsidRPr="00E94299" w:rsidRDefault="00E61C0B" w:rsidP="007C061C">
      <w:pPr>
        <w:pStyle w:val="BodyText"/>
        <w:spacing w:before="157"/>
        <w:ind w:right="916"/>
        <w:jc w:val="both"/>
        <w:rPr>
          <w:rFonts w:asciiTheme="minorHAnsi" w:hAnsiTheme="minorHAnsi" w:cstheme="minorHAnsi"/>
        </w:rPr>
      </w:pPr>
      <w:r w:rsidRPr="00E94299">
        <w:rPr>
          <w:rFonts w:asciiTheme="minorHAnsi" w:hAnsiTheme="minorHAnsi" w:cstheme="minorHAnsi"/>
        </w:rPr>
        <w:t xml:space="preserve">The module will </w:t>
      </w:r>
      <w:proofErr w:type="gramStart"/>
      <w:r w:rsidRPr="00E94299">
        <w:rPr>
          <w:rFonts w:asciiTheme="minorHAnsi" w:hAnsiTheme="minorHAnsi" w:cstheme="minorHAnsi"/>
        </w:rPr>
        <w:t>be assessed</w:t>
      </w:r>
      <w:proofErr w:type="gramEnd"/>
      <w:r w:rsidRPr="00E94299">
        <w:rPr>
          <w:rFonts w:asciiTheme="minorHAnsi" w:hAnsiTheme="minorHAnsi" w:cstheme="minorHAnsi"/>
        </w:rPr>
        <w:t xml:space="preserve"> through a</w:t>
      </w:r>
      <w:r w:rsidR="00935A0A" w:rsidRPr="00E94299">
        <w:rPr>
          <w:rFonts w:asciiTheme="minorHAnsi" w:hAnsiTheme="minorHAnsi" w:cstheme="minorHAnsi"/>
        </w:rPr>
        <w:t>n essay (60 %) and a presentation (40 %).</w:t>
      </w:r>
    </w:p>
    <w:p w14:paraId="438C81A9" w14:textId="77777777" w:rsidR="00CE24A9" w:rsidRPr="00E94299" w:rsidRDefault="00CE24A9" w:rsidP="007C061C">
      <w:pPr>
        <w:pStyle w:val="Heading3"/>
        <w:spacing w:before="69"/>
        <w:ind w:right="916"/>
        <w:rPr>
          <w:rFonts w:asciiTheme="minorHAnsi" w:hAnsiTheme="minorHAnsi" w:cstheme="minorHAnsi"/>
          <w:color w:val="auto"/>
        </w:rPr>
      </w:pPr>
    </w:p>
    <w:p w14:paraId="2E886E51" w14:textId="158FAA7F" w:rsidR="0045227B" w:rsidRPr="00E94299" w:rsidRDefault="0045227B" w:rsidP="007C061C">
      <w:pPr>
        <w:pStyle w:val="Heading3"/>
        <w:spacing w:before="69"/>
        <w:ind w:right="916"/>
        <w:rPr>
          <w:rFonts w:asciiTheme="minorHAnsi" w:hAnsiTheme="minorHAnsi" w:cstheme="minorHAnsi"/>
          <w:color w:val="auto"/>
        </w:rPr>
      </w:pPr>
      <w:bookmarkStart w:id="17" w:name="_Toc185182202"/>
      <w:r w:rsidRPr="00E94299">
        <w:rPr>
          <w:rFonts w:asciiTheme="minorHAnsi" w:hAnsiTheme="minorHAnsi" w:cstheme="minorHAnsi"/>
          <w:color w:val="auto"/>
        </w:rPr>
        <w:t>Level</w:t>
      </w:r>
      <w:r w:rsidRPr="00E94299">
        <w:rPr>
          <w:rFonts w:asciiTheme="minorHAnsi" w:hAnsiTheme="minorHAnsi" w:cstheme="minorHAnsi"/>
          <w:color w:val="auto"/>
          <w:spacing w:val="-7"/>
        </w:rPr>
        <w:t xml:space="preserve"> </w:t>
      </w:r>
      <w:r w:rsidRPr="00E94299">
        <w:rPr>
          <w:rFonts w:asciiTheme="minorHAnsi" w:hAnsiTheme="minorHAnsi" w:cstheme="minorHAnsi"/>
          <w:color w:val="auto"/>
        </w:rPr>
        <w:t>5</w:t>
      </w:r>
      <w:r w:rsidRPr="00E94299">
        <w:rPr>
          <w:rFonts w:asciiTheme="minorHAnsi" w:hAnsiTheme="minorHAnsi" w:cstheme="minorHAnsi"/>
          <w:color w:val="auto"/>
          <w:spacing w:val="-7"/>
        </w:rPr>
        <w:t xml:space="preserve"> </w:t>
      </w:r>
      <w:r w:rsidRPr="00E94299">
        <w:rPr>
          <w:rFonts w:asciiTheme="minorHAnsi" w:hAnsiTheme="minorHAnsi" w:cstheme="minorHAnsi"/>
          <w:color w:val="auto"/>
        </w:rPr>
        <w:t>(Year</w:t>
      </w:r>
      <w:r w:rsidRPr="00E94299">
        <w:rPr>
          <w:rFonts w:asciiTheme="minorHAnsi" w:hAnsiTheme="minorHAnsi" w:cstheme="minorHAnsi"/>
          <w:color w:val="auto"/>
          <w:spacing w:val="-7"/>
        </w:rPr>
        <w:t xml:space="preserve"> </w:t>
      </w:r>
      <w:r w:rsidRPr="00E94299">
        <w:rPr>
          <w:rFonts w:asciiTheme="minorHAnsi" w:hAnsiTheme="minorHAnsi" w:cstheme="minorHAnsi"/>
          <w:color w:val="auto"/>
        </w:rPr>
        <w:t>2)</w:t>
      </w:r>
      <w:r w:rsidRPr="00E94299">
        <w:rPr>
          <w:rFonts w:asciiTheme="minorHAnsi" w:hAnsiTheme="minorHAnsi" w:cstheme="minorHAnsi"/>
          <w:color w:val="auto"/>
          <w:spacing w:val="-7"/>
        </w:rPr>
        <w:t xml:space="preserve"> </w:t>
      </w:r>
      <w:r w:rsidRPr="00E94299">
        <w:rPr>
          <w:rFonts w:asciiTheme="minorHAnsi" w:hAnsiTheme="minorHAnsi" w:cstheme="minorHAnsi"/>
          <w:color w:val="auto"/>
        </w:rPr>
        <w:t>Block</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3:</w:t>
      </w:r>
      <w:r w:rsidRPr="00E94299">
        <w:rPr>
          <w:rFonts w:asciiTheme="minorHAnsi" w:hAnsiTheme="minorHAnsi" w:cstheme="minorHAnsi"/>
          <w:color w:val="auto"/>
          <w:spacing w:val="-7"/>
        </w:rPr>
        <w:t xml:space="preserve"> </w:t>
      </w:r>
      <w:r w:rsidRPr="00E94299">
        <w:rPr>
          <w:rFonts w:asciiTheme="minorHAnsi" w:hAnsiTheme="minorHAnsi" w:cstheme="minorHAnsi"/>
          <w:color w:val="auto"/>
        </w:rPr>
        <w:t>International</w:t>
      </w:r>
      <w:r w:rsidRPr="00E94299">
        <w:rPr>
          <w:rFonts w:asciiTheme="minorHAnsi" w:hAnsiTheme="minorHAnsi" w:cstheme="minorHAnsi"/>
          <w:color w:val="auto"/>
          <w:spacing w:val="-7"/>
        </w:rPr>
        <w:t xml:space="preserve"> </w:t>
      </w:r>
      <w:r w:rsidRPr="00E94299">
        <w:rPr>
          <w:rFonts w:asciiTheme="minorHAnsi" w:hAnsiTheme="minorHAnsi" w:cstheme="minorHAnsi"/>
          <w:color w:val="auto"/>
        </w:rPr>
        <w:t>Tourism</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and</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Hospitality</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Research</w:t>
      </w:r>
      <w:r w:rsidRPr="00E94299">
        <w:rPr>
          <w:rFonts w:asciiTheme="minorHAnsi" w:hAnsiTheme="minorHAnsi" w:cstheme="minorHAnsi"/>
          <w:color w:val="auto"/>
          <w:spacing w:val="-7"/>
        </w:rPr>
        <w:t xml:space="preserve"> </w:t>
      </w:r>
      <w:r w:rsidRPr="00E94299">
        <w:rPr>
          <w:rFonts w:asciiTheme="minorHAnsi" w:hAnsiTheme="minorHAnsi" w:cstheme="minorHAnsi"/>
          <w:color w:val="auto"/>
          <w:spacing w:val="-2"/>
        </w:rPr>
        <w:t>Visit</w:t>
      </w:r>
      <w:bookmarkEnd w:id="17"/>
    </w:p>
    <w:p w14:paraId="42FCDB23" w14:textId="789208C7" w:rsidR="0045227B" w:rsidRPr="00E94299" w:rsidRDefault="0045227B" w:rsidP="007C061C">
      <w:pPr>
        <w:pStyle w:val="BodyText"/>
        <w:spacing w:before="158"/>
        <w:ind w:right="916"/>
        <w:jc w:val="both"/>
        <w:rPr>
          <w:rFonts w:asciiTheme="minorHAnsi" w:hAnsiTheme="minorHAnsi" w:cstheme="minorHAnsi"/>
        </w:rPr>
      </w:pPr>
      <w:r w:rsidRPr="00E94299">
        <w:rPr>
          <w:rFonts w:asciiTheme="minorHAnsi" w:hAnsiTheme="minorHAnsi" w:cstheme="minorHAnsi"/>
        </w:rPr>
        <w:t>In this module, students develop their understanding of the needs of the traveller from the perspective of the Tourism and Hospitality sectors. The core of the module presents the opportunity for a 5-day international research visit to a European city. The assessment</w:t>
      </w:r>
      <w:r w:rsidRPr="00E94299">
        <w:rPr>
          <w:rFonts w:asciiTheme="minorHAnsi" w:hAnsiTheme="minorHAnsi" w:cstheme="minorHAnsi"/>
          <w:spacing w:val="-1"/>
        </w:rPr>
        <w:t xml:space="preserve"> </w:t>
      </w:r>
      <w:r w:rsidRPr="00E94299">
        <w:rPr>
          <w:rFonts w:asciiTheme="minorHAnsi" w:hAnsiTheme="minorHAnsi" w:cstheme="minorHAnsi"/>
        </w:rPr>
        <w:t xml:space="preserve">for this module includes primary research, enabling students to also gain an understanding of the ethical processes required for research. The assessment will </w:t>
      </w:r>
      <w:proofErr w:type="gramStart"/>
      <w:r w:rsidRPr="00E94299">
        <w:rPr>
          <w:rFonts w:asciiTheme="minorHAnsi" w:hAnsiTheme="minorHAnsi" w:cstheme="minorHAnsi"/>
        </w:rPr>
        <w:t>be presented</w:t>
      </w:r>
      <w:proofErr w:type="gramEnd"/>
      <w:r w:rsidRPr="00E94299">
        <w:rPr>
          <w:rFonts w:asciiTheme="minorHAnsi" w:hAnsiTheme="minorHAnsi" w:cstheme="minorHAnsi"/>
        </w:rPr>
        <w:t xml:space="preserve"> as a ‘real-life context’ to the academic team and a partner within the travel industry such as a tour operator/travel agent or general manager of a hotel.</w:t>
      </w:r>
    </w:p>
    <w:p w14:paraId="0F252825" w14:textId="512B987A" w:rsidR="00E61C0B" w:rsidRPr="00E94299" w:rsidRDefault="00E61C0B" w:rsidP="007C061C">
      <w:pPr>
        <w:pStyle w:val="BodyText"/>
        <w:spacing w:before="158"/>
        <w:ind w:right="916"/>
        <w:jc w:val="both"/>
        <w:rPr>
          <w:rFonts w:asciiTheme="minorHAnsi" w:hAnsiTheme="minorHAnsi" w:cstheme="minorHAnsi"/>
        </w:rPr>
      </w:pPr>
      <w:r w:rsidRPr="00E94299">
        <w:rPr>
          <w:rFonts w:asciiTheme="minorHAnsi" w:hAnsiTheme="minorHAnsi" w:cstheme="minorHAnsi"/>
        </w:rPr>
        <w:t xml:space="preserve">The module will </w:t>
      </w:r>
      <w:proofErr w:type="gramStart"/>
      <w:r w:rsidRPr="00E94299">
        <w:rPr>
          <w:rFonts w:asciiTheme="minorHAnsi" w:hAnsiTheme="minorHAnsi" w:cstheme="minorHAnsi"/>
        </w:rPr>
        <w:t>be assessed</w:t>
      </w:r>
      <w:proofErr w:type="gramEnd"/>
      <w:r w:rsidRPr="00E94299">
        <w:rPr>
          <w:rFonts w:asciiTheme="minorHAnsi" w:hAnsiTheme="minorHAnsi" w:cstheme="minorHAnsi"/>
        </w:rPr>
        <w:t xml:space="preserve"> through a</w:t>
      </w:r>
      <w:r w:rsidR="00FF2F22" w:rsidRPr="00E94299">
        <w:rPr>
          <w:rFonts w:asciiTheme="minorHAnsi" w:hAnsiTheme="minorHAnsi" w:cstheme="minorHAnsi"/>
        </w:rPr>
        <w:t xml:space="preserve"> presentation (100 %).</w:t>
      </w:r>
    </w:p>
    <w:p w14:paraId="796FB304" w14:textId="77777777" w:rsidR="0045227B" w:rsidRPr="00E94299" w:rsidRDefault="0045227B" w:rsidP="007C061C">
      <w:pPr>
        <w:pStyle w:val="BodyText"/>
        <w:spacing w:before="320"/>
        <w:ind w:right="916"/>
        <w:rPr>
          <w:rFonts w:asciiTheme="minorHAnsi" w:hAnsiTheme="minorHAnsi" w:cstheme="minorHAnsi"/>
        </w:rPr>
      </w:pPr>
    </w:p>
    <w:p w14:paraId="4D339078" w14:textId="67205398" w:rsidR="0045227B" w:rsidRPr="00E94299" w:rsidRDefault="0045227B" w:rsidP="007C061C">
      <w:pPr>
        <w:pStyle w:val="Heading3"/>
        <w:spacing w:before="1"/>
        <w:ind w:right="916"/>
        <w:rPr>
          <w:rFonts w:asciiTheme="minorHAnsi" w:hAnsiTheme="minorHAnsi" w:cstheme="minorHAnsi"/>
          <w:color w:val="auto"/>
        </w:rPr>
      </w:pPr>
      <w:bookmarkStart w:id="18" w:name="_Toc185182203"/>
      <w:r w:rsidRPr="00E94299">
        <w:rPr>
          <w:rFonts w:asciiTheme="minorHAnsi" w:hAnsiTheme="minorHAnsi" w:cstheme="minorHAnsi"/>
          <w:color w:val="auto"/>
        </w:rPr>
        <w:t>Level</w:t>
      </w:r>
      <w:r w:rsidRPr="00E94299">
        <w:rPr>
          <w:rFonts w:asciiTheme="minorHAnsi" w:hAnsiTheme="minorHAnsi" w:cstheme="minorHAnsi"/>
          <w:color w:val="auto"/>
          <w:spacing w:val="-7"/>
        </w:rPr>
        <w:t xml:space="preserve"> </w:t>
      </w:r>
      <w:r w:rsidRPr="00E94299">
        <w:rPr>
          <w:rFonts w:asciiTheme="minorHAnsi" w:hAnsiTheme="minorHAnsi" w:cstheme="minorHAnsi"/>
          <w:color w:val="auto"/>
        </w:rPr>
        <w:t>5</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(Year</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2)</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Block</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4:</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Research</w:t>
      </w:r>
      <w:r w:rsidRPr="00E94299">
        <w:rPr>
          <w:rFonts w:asciiTheme="minorHAnsi" w:hAnsiTheme="minorHAnsi" w:cstheme="minorHAnsi"/>
          <w:color w:val="auto"/>
          <w:spacing w:val="-7"/>
        </w:rPr>
        <w:t xml:space="preserve"> </w:t>
      </w:r>
      <w:r w:rsidRPr="00E94299">
        <w:rPr>
          <w:rFonts w:asciiTheme="minorHAnsi" w:hAnsiTheme="minorHAnsi" w:cstheme="minorHAnsi"/>
          <w:color w:val="auto"/>
        </w:rPr>
        <w:t>Methods:</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Dissertation</w:t>
      </w:r>
      <w:bookmarkEnd w:id="18"/>
      <w:r w:rsidRPr="00E94299">
        <w:rPr>
          <w:rFonts w:asciiTheme="minorHAnsi" w:hAnsiTheme="minorHAnsi" w:cstheme="minorHAnsi"/>
          <w:color w:val="auto"/>
          <w:spacing w:val="-6"/>
        </w:rPr>
        <w:t xml:space="preserve"> </w:t>
      </w:r>
    </w:p>
    <w:p w14:paraId="4E3A3AB6" w14:textId="77777777" w:rsidR="0045227B" w:rsidRPr="00E94299" w:rsidRDefault="0045227B" w:rsidP="007C061C">
      <w:pPr>
        <w:pStyle w:val="BodyText"/>
        <w:spacing w:before="157"/>
        <w:ind w:right="916"/>
        <w:jc w:val="both"/>
        <w:rPr>
          <w:rFonts w:asciiTheme="minorHAnsi" w:hAnsiTheme="minorHAnsi" w:cstheme="minorHAnsi"/>
        </w:rPr>
      </w:pPr>
      <w:r w:rsidRPr="00E94299">
        <w:rPr>
          <w:rFonts w:asciiTheme="minorHAnsi" w:hAnsiTheme="minorHAnsi" w:cstheme="minorHAnsi"/>
        </w:rPr>
        <w:t>The</w:t>
      </w:r>
      <w:r w:rsidRPr="00E94299">
        <w:rPr>
          <w:rFonts w:asciiTheme="minorHAnsi" w:hAnsiTheme="minorHAnsi" w:cstheme="minorHAnsi"/>
          <w:spacing w:val="-9"/>
        </w:rPr>
        <w:t xml:space="preserve"> </w:t>
      </w:r>
      <w:r w:rsidRPr="00E94299">
        <w:rPr>
          <w:rFonts w:asciiTheme="minorHAnsi" w:hAnsiTheme="minorHAnsi" w:cstheme="minorHAnsi"/>
        </w:rPr>
        <w:t>aim</w:t>
      </w:r>
      <w:r w:rsidRPr="00E94299">
        <w:rPr>
          <w:rFonts w:asciiTheme="minorHAnsi" w:hAnsiTheme="minorHAnsi" w:cstheme="minorHAnsi"/>
          <w:spacing w:val="-8"/>
        </w:rPr>
        <w:t xml:space="preserve"> </w:t>
      </w:r>
      <w:r w:rsidRPr="00E94299">
        <w:rPr>
          <w:rFonts w:asciiTheme="minorHAnsi" w:hAnsiTheme="minorHAnsi" w:cstheme="minorHAnsi"/>
        </w:rPr>
        <w:t>of</w:t>
      </w:r>
      <w:r w:rsidRPr="00E94299">
        <w:rPr>
          <w:rFonts w:asciiTheme="minorHAnsi" w:hAnsiTheme="minorHAnsi" w:cstheme="minorHAnsi"/>
          <w:spacing w:val="-9"/>
        </w:rPr>
        <w:t xml:space="preserve"> </w:t>
      </w:r>
      <w:r w:rsidRPr="00E94299">
        <w:rPr>
          <w:rFonts w:asciiTheme="minorHAnsi" w:hAnsiTheme="minorHAnsi" w:cstheme="minorHAnsi"/>
        </w:rPr>
        <w:t>this</w:t>
      </w:r>
      <w:r w:rsidRPr="00E94299">
        <w:rPr>
          <w:rFonts w:asciiTheme="minorHAnsi" w:hAnsiTheme="minorHAnsi" w:cstheme="minorHAnsi"/>
          <w:spacing w:val="-9"/>
        </w:rPr>
        <w:t xml:space="preserve"> </w:t>
      </w:r>
      <w:r w:rsidRPr="00E94299">
        <w:rPr>
          <w:rFonts w:asciiTheme="minorHAnsi" w:hAnsiTheme="minorHAnsi" w:cstheme="minorHAnsi"/>
        </w:rPr>
        <w:t>module</w:t>
      </w:r>
      <w:r w:rsidRPr="00E94299">
        <w:rPr>
          <w:rFonts w:asciiTheme="minorHAnsi" w:hAnsiTheme="minorHAnsi" w:cstheme="minorHAnsi"/>
          <w:spacing w:val="-8"/>
        </w:rPr>
        <w:t xml:space="preserve"> </w:t>
      </w:r>
      <w:r w:rsidRPr="00E94299">
        <w:rPr>
          <w:rFonts w:asciiTheme="minorHAnsi" w:hAnsiTheme="minorHAnsi" w:cstheme="minorHAnsi"/>
        </w:rPr>
        <w:t>is</w:t>
      </w:r>
      <w:r w:rsidRPr="00E94299">
        <w:rPr>
          <w:rFonts w:asciiTheme="minorHAnsi" w:hAnsiTheme="minorHAnsi" w:cstheme="minorHAnsi"/>
          <w:spacing w:val="-9"/>
        </w:rPr>
        <w:t xml:space="preserve"> </w:t>
      </w:r>
      <w:r w:rsidRPr="00E94299">
        <w:rPr>
          <w:rFonts w:asciiTheme="minorHAnsi" w:hAnsiTheme="minorHAnsi" w:cstheme="minorHAnsi"/>
        </w:rPr>
        <w:t>to</w:t>
      </w:r>
      <w:r w:rsidRPr="00E94299">
        <w:rPr>
          <w:rFonts w:asciiTheme="minorHAnsi" w:hAnsiTheme="minorHAnsi" w:cstheme="minorHAnsi"/>
          <w:spacing w:val="-8"/>
        </w:rPr>
        <w:t xml:space="preserve"> </w:t>
      </w:r>
      <w:r w:rsidRPr="00E94299">
        <w:rPr>
          <w:rFonts w:asciiTheme="minorHAnsi" w:hAnsiTheme="minorHAnsi" w:cstheme="minorHAnsi"/>
        </w:rPr>
        <w:t>connect</w:t>
      </w:r>
      <w:r w:rsidRPr="00E94299">
        <w:rPr>
          <w:rFonts w:asciiTheme="minorHAnsi" w:hAnsiTheme="minorHAnsi" w:cstheme="minorHAnsi"/>
          <w:spacing w:val="-8"/>
        </w:rPr>
        <w:t xml:space="preserve"> </w:t>
      </w:r>
      <w:r w:rsidRPr="00E94299">
        <w:rPr>
          <w:rFonts w:asciiTheme="minorHAnsi" w:hAnsiTheme="minorHAnsi" w:cstheme="minorHAnsi"/>
        </w:rPr>
        <w:t>the</w:t>
      </w:r>
      <w:r w:rsidRPr="00E94299">
        <w:rPr>
          <w:rFonts w:asciiTheme="minorHAnsi" w:hAnsiTheme="minorHAnsi" w:cstheme="minorHAnsi"/>
          <w:spacing w:val="-8"/>
        </w:rPr>
        <w:t xml:space="preserve"> </w:t>
      </w:r>
      <w:r w:rsidRPr="00E94299">
        <w:rPr>
          <w:rFonts w:asciiTheme="minorHAnsi" w:hAnsiTheme="minorHAnsi" w:cstheme="minorHAnsi"/>
        </w:rPr>
        <w:t>academic</w:t>
      </w:r>
      <w:r w:rsidRPr="00E94299">
        <w:rPr>
          <w:rFonts w:asciiTheme="minorHAnsi" w:hAnsiTheme="minorHAnsi" w:cstheme="minorHAnsi"/>
          <w:spacing w:val="-8"/>
        </w:rPr>
        <w:t xml:space="preserve"> </w:t>
      </w:r>
      <w:r w:rsidRPr="00E94299">
        <w:rPr>
          <w:rFonts w:asciiTheme="minorHAnsi" w:hAnsiTheme="minorHAnsi" w:cstheme="minorHAnsi"/>
        </w:rPr>
        <w:t>and</w:t>
      </w:r>
      <w:r w:rsidRPr="00E94299">
        <w:rPr>
          <w:rFonts w:asciiTheme="minorHAnsi" w:hAnsiTheme="minorHAnsi" w:cstheme="minorHAnsi"/>
          <w:spacing w:val="-8"/>
        </w:rPr>
        <w:t xml:space="preserve"> </w:t>
      </w:r>
      <w:r w:rsidRPr="00E94299">
        <w:rPr>
          <w:rFonts w:asciiTheme="minorHAnsi" w:hAnsiTheme="minorHAnsi" w:cstheme="minorHAnsi"/>
        </w:rPr>
        <w:t>practical</w:t>
      </w:r>
      <w:r w:rsidRPr="00E94299">
        <w:rPr>
          <w:rFonts w:asciiTheme="minorHAnsi" w:hAnsiTheme="minorHAnsi" w:cstheme="minorHAnsi"/>
          <w:spacing w:val="-9"/>
        </w:rPr>
        <w:t xml:space="preserve"> </w:t>
      </w:r>
      <w:r w:rsidRPr="00E94299">
        <w:rPr>
          <w:rFonts w:asciiTheme="minorHAnsi" w:hAnsiTheme="minorHAnsi" w:cstheme="minorHAnsi"/>
        </w:rPr>
        <w:t>elements</w:t>
      </w:r>
      <w:r w:rsidRPr="00E94299">
        <w:rPr>
          <w:rFonts w:asciiTheme="minorHAnsi" w:hAnsiTheme="minorHAnsi" w:cstheme="minorHAnsi"/>
          <w:spacing w:val="-8"/>
        </w:rPr>
        <w:t xml:space="preserve"> </w:t>
      </w:r>
      <w:r w:rsidRPr="00E94299">
        <w:rPr>
          <w:rFonts w:asciiTheme="minorHAnsi" w:hAnsiTheme="minorHAnsi" w:cstheme="minorHAnsi"/>
        </w:rPr>
        <w:t>of</w:t>
      </w:r>
      <w:r w:rsidRPr="00E94299">
        <w:rPr>
          <w:rFonts w:asciiTheme="minorHAnsi" w:hAnsiTheme="minorHAnsi" w:cstheme="minorHAnsi"/>
          <w:spacing w:val="-9"/>
        </w:rPr>
        <w:t xml:space="preserve"> </w:t>
      </w:r>
      <w:r w:rsidRPr="00E94299">
        <w:rPr>
          <w:rFonts w:asciiTheme="minorHAnsi" w:hAnsiTheme="minorHAnsi" w:cstheme="minorHAnsi"/>
        </w:rPr>
        <w:t xml:space="preserve">the Arts and Festivals Management and International Tourism and Hospitality Management degrees. Being able to </w:t>
      </w:r>
      <w:proofErr w:type="gramStart"/>
      <w:r w:rsidRPr="00E94299">
        <w:rPr>
          <w:rFonts w:asciiTheme="minorHAnsi" w:hAnsiTheme="minorHAnsi" w:cstheme="minorHAnsi"/>
        </w:rPr>
        <w:t>carry out</w:t>
      </w:r>
      <w:proofErr w:type="gramEnd"/>
      <w:r w:rsidRPr="00E94299">
        <w:rPr>
          <w:rFonts w:asciiTheme="minorHAnsi" w:hAnsiTheme="minorHAnsi" w:cstheme="minorHAnsi"/>
        </w:rPr>
        <w:t xml:space="preserve"> research is as much a fundamental requirement of being an effective manager as it is of being an academic. Through this module, students will have </w:t>
      </w:r>
      <w:r w:rsidRPr="00E94299">
        <w:rPr>
          <w:rFonts w:asciiTheme="minorHAnsi" w:hAnsiTheme="minorHAnsi" w:cstheme="minorHAnsi"/>
        </w:rPr>
        <w:lastRenderedPageBreak/>
        <w:t>the opportunity to study research from an academic and applied perspective in preparation for either their third-year dissertation or placement. The module requires students to show</w:t>
      </w:r>
      <w:r w:rsidRPr="00E94299">
        <w:rPr>
          <w:rFonts w:asciiTheme="minorHAnsi" w:hAnsiTheme="minorHAnsi" w:cstheme="minorHAnsi"/>
          <w:spacing w:val="-10"/>
        </w:rPr>
        <w:t xml:space="preserve"> </w:t>
      </w:r>
      <w:r w:rsidRPr="00E94299">
        <w:rPr>
          <w:rFonts w:asciiTheme="minorHAnsi" w:hAnsiTheme="minorHAnsi" w:cstheme="minorHAnsi"/>
        </w:rPr>
        <w:t>evidence</w:t>
      </w:r>
      <w:r w:rsidRPr="00E94299">
        <w:rPr>
          <w:rFonts w:asciiTheme="minorHAnsi" w:hAnsiTheme="minorHAnsi" w:cstheme="minorHAnsi"/>
          <w:spacing w:val="-9"/>
        </w:rPr>
        <w:t xml:space="preserve"> </w:t>
      </w:r>
      <w:r w:rsidRPr="00E94299">
        <w:rPr>
          <w:rFonts w:asciiTheme="minorHAnsi" w:hAnsiTheme="minorHAnsi" w:cstheme="minorHAnsi"/>
        </w:rPr>
        <w:t>of</w:t>
      </w:r>
      <w:r w:rsidRPr="00E94299">
        <w:rPr>
          <w:rFonts w:asciiTheme="minorHAnsi" w:hAnsiTheme="minorHAnsi" w:cstheme="minorHAnsi"/>
          <w:spacing w:val="-11"/>
        </w:rPr>
        <w:t xml:space="preserve"> </w:t>
      </w:r>
      <w:r w:rsidRPr="00E94299">
        <w:rPr>
          <w:rFonts w:asciiTheme="minorHAnsi" w:hAnsiTheme="minorHAnsi" w:cstheme="minorHAnsi"/>
        </w:rPr>
        <w:t>how</w:t>
      </w:r>
      <w:r w:rsidRPr="00E94299">
        <w:rPr>
          <w:rFonts w:asciiTheme="minorHAnsi" w:hAnsiTheme="minorHAnsi" w:cstheme="minorHAnsi"/>
          <w:spacing w:val="-10"/>
        </w:rPr>
        <w:t xml:space="preserve"> </w:t>
      </w:r>
      <w:r w:rsidRPr="00E94299">
        <w:rPr>
          <w:rFonts w:asciiTheme="minorHAnsi" w:hAnsiTheme="minorHAnsi" w:cstheme="minorHAnsi"/>
        </w:rPr>
        <w:t>knowledge</w:t>
      </w:r>
      <w:r w:rsidRPr="00E94299">
        <w:rPr>
          <w:rFonts w:asciiTheme="minorHAnsi" w:hAnsiTheme="minorHAnsi" w:cstheme="minorHAnsi"/>
          <w:spacing w:val="-10"/>
        </w:rPr>
        <w:t xml:space="preserve"> </w:t>
      </w:r>
      <w:r w:rsidRPr="00E94299">
        <w:rPr>
          <w:rFonts w:asciiTheme="minorHAnsi" w:hAnsiTheme="minorHAnsi" w:cstheme="minorHAnsi"/>
        </w:rPr>
        <w:t>and</w:t>
      </w:r>
      <w:r w:rsidRPr="00E94299">
        <w:rPr>
          <w:rFonts w:asciiTheme="minorHAnsi" w:hAnsiTheme="minorHAnsi" w:cstheme="minorHAnsi"/>
          <w:spacing w:val="-10"/>
        </w:rPr>
        <w:t xml:space="preserve"> </w:t>
      </w:r>
      <w:r w:rsidRPr="00E94299">
        <w:rPr>
          <w:rFonts w:asciiTheme="minorHAnsi" w:hAnsiTheme="minorHAnsi" w:cstheme="minorHAnsi"/>
        </w:rPr>
        <w:t>understanding</w:t>
      </w:r>
      <w:r w:rsidRPr="00E94299">
        <w:rPr>
          <w:rFonts w:asciiTheme="minorHAnsi" w:hAnsiTheme="minorHAnsi" w:cstheme="minorHAnsi"/>
          <w:spacing w:val="-11"/>
        </w:rPr>
        <w:t xml:space="preserve"> </w:t>
      </w:r>
      <w:r w:rsidRPr="00E94299">
        <w:rPr>
          <w:rFonts w:asciiTheme="minorHAnsi" w:hAnsiTheme="minorHAnsi" w:cstheme="minorHAnsi"/>
        </w:rPr>
        <w:t>derived</w:t>
      </w:r>
      <w:r w:rsidRPr="00E94299">
        <w:rPr>
          <w:rFonts w:asciiTheme="minorHAnsi" w:hAnsiTheme="minorHAnsi" w:cstheme="minorHAnsi"/>
          <w:spacing w:val="-10"/>
        </w:rPr>
        <w:t xml:space="preserve"> </w:t>
      </w:r>
      <w:r w:rsidRPr="00E94299">
        <w:rPr>
          <w:rFonts w:asciiTheme="minorHAnsi" w:hAnsiTheme="minorHAnsi" w:cstheme="minorHAnsi"/>
        </w:rPr>
        <w:t>from</w:t>
      </w:r>
      <w:r w:rsidRPr="00E94299">
        <w:rPr>
          <w:rFonts w:asciiTheme="minorHAnsi" w:hAnsiTheme="minorHAnsi" w:cstheme="minorHAnsi"/>
          <w:spacing w:val="-10"/>
        </w:rPr>
        <w:t xml:space="preserve"> </w:t>
      </w:r>
      <w:r w:rsidRPr="00E94299">
        <w:rPr>
          <w:rFonts w:asciiTheme="minorHAnsi" w:hAnsiTheme="minorHAnsi" w:cstheme="minorHAnsi"/>
        </w:rPr>
        <w:t>the</w:t>
      </w:r>
      <w:r w:rsidRPr="00E94299">
        <w:rPr>
          <w:rFonts w:asciiTheme="minorHAnsi" w:hAnsiTheme="minorHAnsi" w:cstheme="minorHAnsi"/>
          <w:spacing w:val="-10"/>
        </w:rPr>
        <w:t xml:space="preserve"> </w:t>
      </w:r>
      <w:r w:rsidRPr="00E94299">
        <w:rPr>
          <w:rFonts w:asciiTheme="minorHAnsi" w:hAnsiTheme="minorHAnsi" w:cstheme="minorHAnsi"/>
        </w:rPr>
        <w:t xml:space="preserve">research methods lectures and assignments will be transferred into the research they </w:t>
      </w:r>
      <w:proofErr w:type="gramStart"/>
      <w:r w:rsidRPr="00E94299">
        <w:rPr>
          <w:rFonts w:asciiTheme="minorHAnsi" w:hAnsiTheme="minorHAnsi" w:cstheme="minorHAnsi"/>
        </w:rPr>
        <w:t>carry out</w:t>
      </w:r>
      <w:proofErr w:type="gramEnd"/>
      <w:r w:rsidRPr="00E94299">
        <w:rPr>
          <w:rFonts w:asciiTheme="minorHAnsi" w:hAnsiTheme="minorHAnsi" w:cstheme="minorHAnsi"/>
        </w:rPr>
        <w:t xml:space="preserve"> for their dissertation or placement proposal.</w:t>
      </w:r>
    </w:p>
    <w:p w14:paraId="1D88D78E" w14:textId="75141E21" w:rsidR="00B10248" w:rsidRPr="00E94299" w:rsidRDefault="00E61C0B" w:rsidP="007C061C">
      <w:pPr>
        <w:pStyle w:val="BodyText"/>
        <w:spacing w:before="157"/>
        <w:ind w:right="916"/>
        <w:jc w:val="both"/>
        <w:rPr>
          <w:rFonts w:asciiTheme="minorHAnsi" w:hAnsiTheme="minorHAnsi" w:cstheme="minorHAnsi"/>
        </w:rPr>
      </w:pPr>
      <w:r w:rsidRPr="00E94299">
        <w:rPr>
          <w:rFonts w:asciiTheme="minorHAnsi" w:hAnsiTheme="minorHAnsi" w:cstheme="minorHAnsi"/>
        </w:rPr>
        <w:t xml:space="preserve">The module will </w:t>
      </w:r>
      <w:proofErr w:type="gramStart"/>
      <w:r w:rsidRPr="00E94299">
        <w:rPr>
          <w:rFonts w:asciiTheme="minorHAnsi" w:hAnsiTheme="minorHAnsi" w:cstheme="minorHAnsi"/>
        </w:rPr>
        <w:t>be assessed</w:t>
      </w:r>
      <w:proofErr w:type="gramEnd"/>
      <w:r w:rsidRPr="00E94299">
        <w:rPr>
          <w:rFonts w:asciiTheme="minorHAnsi" w:hAnsiTheme="minorHAnsi" w:cstheme="minorHAnsi"/>
        </w:rPr>
        <w:t xml:space="preserve"> </w:t>
      </w:r>
      <w:r w:rsidR="00EC088C" w:rsidRPr="00E94299">
        <w:rPr>
          <w:rFonts w:asciiTheme="minorHAnsi" w:hAnsiTheme="minorHAnsi" w:cstheme="minorHAnsi"/>
        </w:rPr>
        <w:t>through</w:t>
      </w:r>
      <w:r w:rsidR="00B10248" w:rsidRPr="00E94299">
        <w:rPr>
          <w:rFonts w:asciiTheme="minorHAnsi" w:hAnsiTheme="minorHAnsi" w:cstheme="minorHAnsi"/>
        </w:rPr>
        <w:t> </w:t>
      </w:r>
      <w:r w:rsidR="00E20BDA" w:rsidRPr="00E94299">
        <w:rPr>
          <w:rFonts w:asciiTheme="minorHAnsi" w:hAnsiTheme="minorHAnsi" w:cstheme="minorHAnsi"/>
        </w:rPr>
        <w:t>a p</w:t>
      </w:r>
      <w:r w:rsidR="00B10248" w:rsidRPr="00E94299">
        <w:rPr>
          <w:rFonts w:asciiTheme="minorHAnsi" w:hAnsiTheme="minorHAnsi" w:cstheme="minorHAnsi"/>
        </w:rPr>
        <w:t>roposal</w:t>
      </w:r>
      <w:r w:rsidR="00E20BDA" w:rsidRPr="00E94299">
        <w:rPr>
          <w:rFonts w:asciiTheme="minorHAnsi" w:hAnsiTheme="minorHAnsi" w:cstheme="minorHAnsi"/>
        </w:rPr>
        <w:t xml:space="preserve"> </w:t>
      </w:r>
      <w:r w:rsidR="00B10248" w:rsidRPr="00E94299">
        <w:rPr>
          <w:rFonts w:asciiTheme="minorHAnsi" w:hAnsiTheme="minorHAnsi" w:cstheme="minorHAnsi"/>
        </w:rPr>
        <w:t>20</w:t>
      </w:r>
      <w:r w:rsidR="00EC088C" w:rsidRPr="00E94299">
        <w:rPr>
          <w:rFonts w:asciiTheme="minorHAnsi" w:hAnsiTheme="minorHAnsi" w:cstheme="minorHAnsi"/>
        </w:rPr>
        <w:t>%) and</w:t>
      </w:r>
      <w:r w:rsidR="00E20BDA" w:rsidRPr="00E94299">
        <w:rPr>
          <w:rFonts w:asciiTheme="minorHAnsi" w:hAnsiTheme="minorHAnsi" w:cstheme="minorHAnsi"/>
        </w:rPr>
        <w:t xml:space="preserve"> a r</w:t>
      </w:r>
      <w:r w:rsidR="00B10248" w:rsidRPr="00E94299">
        <w:rPr>
          <w:rFonts w:asciiTheme="minorHAnsi" w:hAnsiTheme="minorHAnsi" w:cstheme="minorHAnsi"/>
        </w:rPr>
        <w:t>eport</w:t>
      </w:r>
      <w:r w:rsidR="00E20BDA" w:rsidRPr="00E94299">
        <w:rPr>
          <w:rFonts w:asciiTheme="minorHAnsi" w:hAnsiTheme="minorHAnsi" w:cstheme="minorHAnsi"/>
        </w:rPr>
        <w:t xml:space="preserve"> (</w:t>
      </w:r>
      <w:r w:rsidR="00B10248" w:rsidRPr="00E94299">
        <w:rPr>
          <w:rFonts w:asciiTheme="minorHAnsi" w:hAnsiTheme="minorHAnsi" w:cstheme="minorHAnsi"/>
        </w:rPr>
        <w:t>80%</w:t>
      </w:r>
      <w:r w:rsidR="00E20BDA" w:rsidRPr="00E94299">
        <w:rPr>
          <w:rFonts w:asciiTheme="minorHAnsi" w:hAnsiTheme="minorHAnsi" w:cstheme="minorHAnsi"/>
        </w:rPr>
        <w:t>).</w:t>
      </w:r>
    </w:p>
    <w:p w14:paraId="2AEB4045" w14:textId="77777777" w:rsidR="0045227B" w:rsidRPr="00E94299" w:rsidRDefault="0045227B" w:rsidP="007C061C">
      <w:pPr>
        <w:pStyle w:val="BodyText"/>
        <w:spacing w:before="320"/>
        <w:ind w:right="916"/>
        <w:rPr>
          <w:rFonts w:asciiTheme="minorHAnsi" w:hAnsiTheme="minorHAnsi" w:cstheme="minorHAnsi"/>
        </w:rPr>
      </w:pPr>
    </w:p>
    <w:p w14:paraId="1E0D5CFA" w14:textId="77777777" w:rsidR="0045227B" w:rsidRPr="00E94299" w:rsidRDefault="0045227B" w:rsidP="007C061C">
      <w:pPr>
        <w:pStyle w:val="Heading3"/>
        <w:spacing w:line="242" w:lineRule="auto"/>
        <w:ind w:right="916"/>
        <w:rPr>
          <w:rFonts w:asciiTheme="minorHAnsi" w:hAnsiTheme="minorHAnsi" w:cstheme="minorHAnsi"/>
          <w:color w:val="auto"/>
        </w:rPr>
      </w:pPr>
      <w:bookmarkStart w:id="19" w:name="_Toc185182204"/>
      <w:r w:rsidRPr="00E94299">
        <w:rPr>
          <w:rFonts w:asciiTheme="minorHAnsi" w:hAnsiTheme="minorHAnsi" w:cstheme="minorHAnsi"/>
          <w:color w:val="auto"/>
        </w:rPr>
        <w:t>Level</w:t>
      </w:r>
      <w:r w:rsidRPr="00E94299">
        <w:rPr>
          <w:rFonts w:asciiTheme="minorHAnsi" w:hAnsiTheme="minorHAnsi" w:cstheme="minorHAnsi"/>
          <w:color w:val="auto"/>
          <w:spacing w:val="-4"/>
        </w:rPr>
        <w:t xml:space="preserve"> </w:t>
      </w:r>
      <w:r w:rsidRPr="00E94299">
        <w:rPr>
          <w:rFonts w:asciiTheme="minorHAnsi" w:hAnsiTheme="minorHAnsi" w:cstheme="minorHAnsi"/>
          <w:color w:val="auto"/>
        </w:rPr>
        <w:t>6</w:t>
      </w:r>
      <w:r w:rsidRPr="00E94299">
        <w:rPr>
          <w:rFonts w:asciiTheme="minorHAnsi" w:hAnsiTheme="minorHAnsi" w:cstheme="minorHAnsi"/>
          <w:color w:val="auto"/>
          <w:spacing w:val="-4"/>
        </w:rPr>
        <w:t xml:space="preserve"> </w:t>
      </w:r>
      <w:r w:rsidRPr="00E94299">
        <w:rPr>
          <w:rFonts w:asciiTheme="minorHAnsi" w:hAnsiTheme="minorHAnsi" w:cstheme="minorHAnsi"/>
          <w:color w:val="auto"/>
        </w:rPr>
        <w:t>(Year</w:t>
      </w:r>
      <w:r w:rsidRPr="00E94299">
        <w:rPr>
          <w:rFonts w:asciiTheme="minorHAnsi" w:hAnsiTheme="minorHAnsi" w:cstheme="minorHAnsi"/>
          <w:color w:val="auto"/>
          <w:spacing w:val="-4"/>
        </w:rPr>
        <w:t xml:space="preserve"> </w:t>
      </w:r>
      <w:r w:rsidRPr="00E94299">
        <w:rPr>
          <w:rFonts w:asciiTheme="minorHAnsi" w:hAnsiTheme="minorHAnsi" w:cstheme="minorHAnsi"/>
          <w:color w:val="auto"/>
        </w:rPr>
        <w:t>3)</w:t>
      </w:r>
      <w:r w:rsidRPr="00E94299">
        <w:rPr>
          <w:rFonts w:asciiTheme="minorHAnsi" w:hAnsiTheme="minorHAnsi" w:cstheme="minorHAnsi"/>
          <w:color w:val="auto"/>
          <w:spacing w:val="-4"/>
        </w:rPr>
        <w:t xml:space="preserve"> </w:t>
      </w:r>
      <w:r w:rsidRPr="00E94299">
        <w:rPr>
          <w:rFonts w:asciiTheme="minorHAnsi" w:hAnsiTheme="minorHAnsi" w:cstheme="minorHAnsi"/>
          <w:color w:val="auto"/>
        </w:rPr>
        <w:t>Block</w:t>
      </w:r>
      <w:r w:rsidRPr="00E94299">
        <w:rPr>
          <w:rFonts w:asciiTheme="minorHAnsi" w:hAnsiTheme="minorHAnsi" w:cstheme="minorHAnsi"/>
          <w:color w:val="auto"/>
          <w:spacing w:val="-4"/>
        </w:rPr>
        <w:t xml:space="preserve"> </w:t>
      </w:r>
      <w:r w:rsidRPr="00E94299">
        <w:rPr>
          <w:rFonts w:asciiTheme="minorHAnsi" w:hAnsiTheme="minorHAnsi" w:cstheme="minorHAnsi"/>
          <w:color w:val="auto"/>
        </w:rPr>
        <w:t>1:</w:t>
      </w:r>
      <w:r w:rsidRPr="00E94299">
        <w:rPr>
          <w:rFonts w:asciiTheme="minorHAnsi" w:hAnsiTheme="minorHAnsi" w:cstheme="minorHAnsi"/>
          <w:color w:val="auto"/>
          <w:spacing w:val="-4"/>
        </w:rPr>
        <w:t xml:space="preserve"> </w:t>
      </w:r>
      <w:r w:rsidRPr="00E94299">
        <w:rPr>
          <w:rFonts w:asciiTheme="minorHAnsi" w:hAnsiTheme="minorHAnsi" w:cstheme="minorHAnsi"/>
          <w:color w:val="auto"/>
        </w:rPr>
        <w:t>Tourism</w:t>
      </w:r>
      <w:r w:rsidRPr="00E94299">
        <w:rPr>
          <w:rFonts w:asciiTheme="minorHAnsi" w:hAnsiTheme="minorHAnsi" w:cstheme="minorHAnsi"/>
          <w:color w:val="auto"/>
          <w:spacing w:val="-3"/>
        </w:rPr>
        <w:t xml:space="preserve"> </w:t>
      </w:r>
      <w:r w:rsidRPr="00E94299">
        <w:rPr>
          <w:rFonts w:asciiTheme="minorHAnsi" w:hAnsiTheme="minorHAnsi" w:cstheme="minorHAnsi"/>
          <w:color w:val="auto"/>
        </w:rPr>
        <w:t>and</w:t>
      </w:r>
      <w:r w:rsidRPr="00E94299">
        <w:rPr>
          <w:rFonts w:asciiTheme="minorHAnsi" w:hAnsiTheme="minorHAnsi" w:cstheme="minorHAnsi"/>
          <w:color w:val="auto"/>
          <w:spacing w:val="-4"/>
        </w:rPr>
        <w:t xml:space="preserve"> </w:t>
      </w:r>
      <w:r w:rsidRPr="00E94299">
        <w:rPr>
          <w:rFonts w:asciiTheme="minorHAnsi" w:hAnsiTheme="minorHAnsi" w:cstheme="minorHAnsi"/>
          <w:color w:val="auto"/>
        </w:rPr>
        <w:t>Hospitality</w:t>
      </w:r>
      <w:r w:rsidRPr="00E94299">
        <w:rPr>
          <w:rFonts w:asciiTheme="minorHAnsi" w:hAnsiTheme="minorHAnsi" w:cstheme="minorHAnsi"/>
          <w:color w:val="auto"/>
          <w:spacing w:val="-3"/>
        </w:rPr>
        <w:t xml:space="preserve"> </w:t>
      </w:r>
      <w:r w:rsidRPr="00E94299">
        <w:rPr>
          <w:rFonts w:asciiTheme="minorHAnsi" w:hAnsiTheme="minorHAnsi" w:cstheme="minorHAnsi"/>
          <w:color w:val="auto"/>
        </w:rPr>
        <w:t>Products:</w:t>
      </w:r>
      <w:r w:rsidRPr="00E94299">
        <w:rPr>
          <w:rFonts w:asciiTheme="minorHAnsi" w:hAnsiTheme="minorHAnsi" w:cstheme="minorHAnsi"/>
          <w:color w:val="auto"/>
          <w:spacing w:val="-4"/>
        </w:rPr>
        <w:t xml:space="preserve"> </w:t>
      </w:r>
      <w:r w:rsidRPr="00E94299">
        <w:rPr>
          <w:rFonts w:asciiTheme="minorHAnsi" w:hAnsiTheme="minorHAnsi" w:cstheme="minorHAnsi"/>
          <w:color w:val="auto"/>
        </w:rPr>
        <w:t>Natural,</w:t>
      </w:r>
      <w:r w:rsidRPr="00E94299">
        <w:rPr>
          <w:rFonts w:asciiTheme="minorHAnsi" w:hAnsiTheme="minorHAnsi" w:cstheme="minorHAnsi"/>
          <w:color w:val="auto"/>
          <w:spacing w:val="-4"/>
        </w:rPr>
        <w:t xml:space="preserve"> </w:t>
      </w:r>
      <w:r w:rsidRPr="00E94299">
        <w:rPr>
          <w:rFonts w:asciiTheme="minorHAnsi" w:hAnsiTheme="minorHAnsi" w:cstheme="minorHAnsi"/>
          <w:color w:val="auto"/>
        </w:rPr>
        <w:t>Cultural, Eco and Dark Tourism</w:t>
      </w:r>
      <w:bookmarkEnd w:id="19"/>
    </w:p>
    <w:p w14:paraId="6E925A32" w14:textId="4442CBA8" w:rsidR="0045227B" w:rsidRPr="00E94299" w:rsidRDefault="0045227B" w:rsidP="007C061C">
      <w:pPr>
        <w:pStyle w:val="BodyText"/>
        <w:spacing w:before="155"/>
        <w:ind w:right="916"/>
        <w:jc w:val="both"/>
        <w:rPr>
          <w:rFonts w:asciiTheme="minorHAnsi" w:hAnsiTheme="minorHAnsi" w:cstheme="minorHAnsi"/>
        </w:rPr>
      </w:pPr>
      <w:r w:rsidRPr="00E94299">
        <w:rPr>
          <w:rFonts w:asciiTheme="minorHAnsi" w:hAnsiTheme="minorHAnsi" w:cstheme="minorHAnsi"/>
        </w:rPr>
        <w:t>Tourists</w:t>
      </w:r>
      <w:r w:rsidRPr="00E94299">
        <w:rPr>
          <w:rFonts w:asciiTheme="minorHAnsi" w:hAnsiTheme="minorHAnsi" w:cstheme="minorHAnsi"/>
          <w:spacing w:val="-14"/>
        </w:rPr>
        <w:t xml:space="preserve"> </w:t>
      </w:r>
      <w:r w:rsidRPr="00E94299">
        <w:rPr>
          <w:rFonts w:asciiTheme="minorHAnsi" w:hAnsiTheme="minorHAnsi" w:cstheme="minorHAnsi"/>
        </w:rPr>
        <w:t>are</w:t>
      </w:r>
      <w:r w:rsidRPr="00E94299">
        <w:rPr>
          <w:rFonts w:asciiTheme="minorHAnsi" w:hAnsiTheme="minorHAnsi" w:cstheme="minorHAnsi"/>
          <w:spacing w:val="-13"/>
        </w:rPr>
        <w:t xml:space="preserve"> </w:t>
      </w:r>
      <w:r w:rsidRPr="00E94299">
        <w:rPr>
          <w:rFonts w:asciiTheme="minorHAnsi" w:hAnsiTheme="minorHAnsi" w:cstheme="minorHAnsi"/>
        </w:rPr>
        <w:t>turning</w:t>
      </w:r>
      <w:r w:rsidRPr="00E94299">
        <w:rPr>
          <w:rFonts w:asciiTheme="minorHAnsi" w:hAnsiTheme="minorHAnsi" w:cstheme="minorHAnsi"/>
          <w:spacing w:val="-13"/>
        </w:rPr>
        <w:t xml:space="preserve"> </w:t>
      </w:r>
      <w:r w:rsidRPr="00E94299">
        <w:rPr>
          <w:rFonts w:asciiTheme="minorHAnsi" w:hAnsiTheme="minorHAnsi" w:cstheme="minorHAnsi"/>
        </w:rPr>
        <w:t>to</w:t>
      </w:r>
      <w:r w:rsidRPr="00E94299">
        <w:rPr>
          <w:rFonts w:asciiTheme="minorHAnsi" w:hAnsiTheme="minorHAnsi" w:cstheme="minorHAnsi"/>
          <w:spacing w:val="-13"/>
        </w:rPr>
        <w:t xml:space="preserve"> </w:t>
      </w:r>
      <w:r w:rsidRPr="00E94299">
        <w:rPr>
          <w:rFonts w:asciiTheme="minorHAnsi" w:hAnsiTheme="minorHAnsi" w:cstheme="minorHAnsi"/>
        </w:rPr>
        <w:t>different</w:t>
      </w:r>
      <w:r w:rsidRPr="00E94299">
        <w:rPr>
          <w:rFonts w:asciiTheme="minorHAnsi" w:hAnsiTheme="minorHAnsi" w:cstheme="minorHAnsi"/>
          <w:spacing w:val="-13"/>
        </w:rPr>
        <w:t xml:space="preserve"> </w:t>
      </w:r>
      <w:r w:rsidRPr="00E94299">
        <w:rPr>
          <w:rFonts w:asciiTheme="minorHAnsi" w:hAnsiTheme="minorHAnsi" w:cstheme="minorHAnsi"/>
        </w:rPr>
        <w:t>‘products’</w:t>
      </w:r>
      <w:r w:rsidRPr="00E94299">
        <w:rPr>
          <w:rFonts w:asciiTheme="minorHAnsi" w:hAnsiTheme="minorHAnsi" w:cstheme="minorHAnsi"/>
          <w:spacing w:val="-14"/>
        </w:rPr>
        <w:t xml:space="preserve"> </w:t>
      </w:r>
      <w:r w:rsidRPr="00E94299">
        <w:rPr>
          <w:rFonts w:asciiTheme="minorHAnsi" w:hAnsiTheme="minorHAnsi" w:cstheme="minorHAnsi"/>
        </w:rPr>
        <w:t>for</w:t>
      </w:r>
      <w:r w:rsidRPr="00E94299">
        <w:rPr>
          <w:rFonts w:asciiTheme="minorHAnsi" w:hAnsiTheme="minorHAnsi" w:cstheme="minorHAnsi"/>
          <w:spacing w:val="-14"/>
        </w:rPr>
        <w:t xml:space="preserve"> </w:t>
      </w:r>
      <w:r w:rsidRPr="00E94299">
        <w:rPr>
          <w:rFonts w:asciiTheme="minorHAnsi" w:hAnsiTheme="minorHAnsi" w:cstheme="minorHAnsi"/>
        </w:rPr>
        <w:t>cultural</w:t>
      </w:r>
      <w:r w:rsidRPr="00E94299">
        <w:rPr>
          <w:rFonts w:asciiTheme="minorHAnsi" w:hAnsiTheme="minorHAnsi" w:cstheme="minorHAnsi"/>
          <w:spacing w:val="-14"/>
        </w:rPr>
        <w:t xml:space="preserve"> </w:t>
      </w:r>
      <w:r w:rsidRPr="00E94299">
        <w:rPr>
          <w:rFonts w:asciiTheme="minorHAnsi" w:hAnsiTheme="minorHAnsi" w:cstheme="minorHAnsi"/>
        </w:rPr>
        <w:t>experiences</w:t>
      </w:r>
      <w:r w:rsidRPr="00E94299">
        <w:rPr>
          <w:rFonts w:asciiTheme="minorHAnsi" w:hAnsiTheme="minorHAnsi" w:cstheme="minorHAnsi"/>
          <w:spacing w:val="-12"/>
        </w:rPr>
        <w:t xml:space="preserve"> </w:t>
      </w:r>
      <w:r w:rsidRPr="00E94299">
        <w:rPr>
          <w:rFonts w:asciiTheme="minorHAnsi" w:hAnsiTheme="minorHAnsi" w:cstheme="minorHAnsi"/>
        </w:rPr>
        <w:t>whether</w:t>
      </w:r>
      <w:r w:rsidRPr="00E94299">
        <w:rPr>
          <w:rFonts w:asciiTheme="minorHAnsi" w:hAnsiTheme="minorHAnsi" w:cstheme="minorHAnsi"/>
          <w:spacing w:val="-13"/>
        </w:rPr>
        <w:t xml:space="preserve"> </w:t>
      </w:r>
      <w:r w:rsidRPr="00E94299">
        <w:rPr>
          <w:rFonts w:asciiTheme="minorHAnsi" w:hAnsiTheme="minorHAnsi" w:cstheme="minorHAnsi"/>
        </w:rPr>
        <w:t>that be visiting and immersing themselves in nature and participating in nature- based</w:t>
      </w:r>
      <w:r w:rsidRPr="00E94299">
        <w:rPr>
          <w:rFonts w:asciiTheme="minorHAnsi" w:hAnsiTheme="minorHAnsi" w:cstheme="minorHAnsi"/>
          <w:spacing w:val="-11"/>
        </w:rPr>
        <w:t xml:space="preserve"> </w:t>
      </w:r>
      <w:r w:rsidRPr="00E94299">
        <w:rPr>
          <w:rFonts w:asciiTheme="minorHAnsi" w:hAnsiTheme="minorHAnsi" w:cstheme="minorHAnsi"/>
        </w:rPr>
        <w:t>or</w:t>
      </w:r>
      <w:r w:rsidRPr="00E94299">
        <w:rPr>
          <w:rFonts w:asciiTheme="minorHAnsi" w:hAnsiTheme="minorHAnsi" w:cstheme="minorHAnsi"/>
          <w:spacing w:val="-11"/>
        </w:rPr>
        <w:t xml:space="preserve"> </w:t>
      </w:r>
      <w:r w:rsidRPr="00E94299">
        <w:rPr>
          <w:rFonts w:asciiTheme="minorHAnsi" w:hAnsiTheme="minorHAnsi" w:cstheme="minorHAnsi"/>
        </w:rPr>
        <w:t>eco-tourism,</w:t>
      </w:r>
      <w:r w:rsidRPr="00E94299">
        <w:rPr>
          <w:rFonts w:asciiTheme="minorHAnsi" w:hAnsiTheme="minorHAnsi" w:cstheme="minorHAnsi"/>
          <w:spacing w:val="-12"/>
        </w:rPr>
        <w:t xml:space="preserve"> </w:t>
      </w:r>
      <w:r w:rsidRPr="00E94299">
        <w:rPr>
          <w:rFonts w:asciiTheme="minorHAnsi" w:hAnsiTheme="minorHAnsi" w:cstheme="minorHAnsi"/>
        </w:rPr>
        <w:t>experiencing</w:t>
      </w:r>
      <w:r w:rsidRPr="00E94299">
        <w:rPr>
          <w:rFonts w:asciiTheme="minorHAnsi" w:hAnsiTheme="minorHAnsi" w:cstheme="minorHAnsi"/>
          <w:spacing w:val="-10"/>
        </w:rPr>
        <w:t xml:space="preserve"> </w:t>
      </w:r>
      <w:r w:rsidRPr="00E94299">
        <w:rPr>
          <w:rFonts w:asciiTheme="minorHAnsi" w:hAnsiTheme="minorHAnsi" w:cstheme="minorHAnsi"/>
        </w:rPr>
        <w:t>heritage,</w:t>
      </w:r>
      <w:r w:rsidRPr="00E94299">
        <w:rPr>
          <w:rFonts w:asciiTheme="minorHAnsi" w:hAnsiTheme="minorHAnsi" w:cstheme="minorHAnsi"/>
          <w:spacing w:val="-11"/>
        </w:rPr>
        <w:t xml:space="preserve"> </w:t>
      </w:r>
      <w:r w:rsidRPr="00E94299">
        <w:rPr>
          <w:rFonts w:asciiTheme="minorHAnsi" w:hAnsiTheme="minorHAnsi" w:cstheme="minorHAnsi"/>
        </w:rPr>
        <w:t>arts</w:t>
      </w:r>
      <w:r w:rsidRPr="00E94299">
        <w:rPr>
          <w:rFonts w:asciiTheme="minorHAnsi" w:hAnsiTheme="minorHAnsi" w:cstheme="minorHAnsi"/>
          <w:spacing w:val="-11"/>
        </w:rPr>
        <w:t xml:space="preserve"> </w:t>
      </w:r>
      <w:r w:rsidRPr="00E94299">
        <w:rPr>
          <w:rFonts w:asciiTheme="minorHAnsi" w:hAnsiTheme="minorHAnsi" w:cstheme="minorHAnsi"/>
        </w:rPr>
        <w:t>and</w:t>
      </w:r>
      <w:r w:rsidRPr="00E94299">
        <w:rPr>
          <w:rFonts w:asciiTheme="minorHAnsi" w:hAnsiTheme="minorHAnsi" w:cstheme="minorHAnsi"/>
          <w:spacing w:val="-11"/>
        </w:rPr>
        <w:t xml:space="preserve"> </w:t>
      </w:r>
      <w:r w:rsidRPr="00E94299">
        <w:rPr>
          <w:rFonts w:asciiTheme="minorHAnsi" w:hAnsiTheme="minorHAnsi" w:cstheme="minorHAnsi"/>
        </w:rPr>
        <w:t>culture</w:t>
      </w:r>
      <w:r w:rsidRPr="00E94299">
        <w:rPr>
          <w:rFonts w:asciiTheme="minorHAnsi" w:hAnsiTheme="minorHAnsi" w:cstheme="minorHAnsi"/>
          <w:spacing w:val="-11"/>
        </w:rPr>
        <w:t xml:space="preserve"> </w:t>
      </w:r>
      <w:r w:rsidRPr="00E94299">
        <w:rPr>
          <w:rFonts w:asciiTheme="minorHAnsi" w:hAnsiTheme="minorHAnsi" w:cstheme="minorHAnsi"/>
        </w:rPr>
        <w:t>at</w:t>
      </w:r>
      <w:r w:rsidRPr="00E94299">
        <w:rPr>
          <w:rFonts w:asciiTheme="minorHAnsi" w:hAnsiTheme="minorHAnsi" w:cstheme="minorHAnsi"/>
          <w:spacing w:val="-11"/>
        </w:rPr>
        <w:t xml:space="preserve"> </w:t>
      </w:r>
      <w:r w:rsidRPr="00E94299">
        <w:rPr>
          <w:rFonts w:asciiTheme="minorHAnsi" w:hAnsiTheme="minorHAnsi" w:cstheme="minorHAnsi"/>
        </w:rPr>
        <w:t>a</w:t>
      </w:r>
      <w:r w:rsidRPr="00E94299">
        <w:rPr>
          <w:rFonts w:asciiTheme="minorHAnsi" w:hAnsiTheme="minorHAnsi" w:cstheme="minorHAnsi"/>
          <w:spacing w:val="-11"/>
        </w:rPr>
        <w:t xml:space="preserve"> </w:t>
      </w:r>
      <w:r w:rsidRPr="00E94299">
        <w:rPr>
          <w:rFonts w:asciiTheme="minorHAnsi" w:hAnsiTheme="minorHAnsi" w:cstheme="minorHAnsi"/>
        </w:rPr>
        <w:t>destination</w:t>
      </w:r>
      <w:r w:rsidRPr="00E94299">
        <w:rPr>
          <w:rFonts w:asciiTheme="minorHAnsi" w:hAnsiTheme="minorHAnsi" w:cstheme="minorHAnsi"/>
          <w:spacing w:val="-10"/>
        </w:rPr>
        <w:t xml:space="preserve"> </w:t>
      </w:r>
      <w:r w:rsidRPr="00E94299">
        <w:rPr>
          <w:rFonts w:asciiTheme="minorHAnsi" w:hAnsiTheme="minorHAnsi" w:cstheme="minorHAnsi"/>
        </w:rPr>
        <w:t>or engaging in slow or community-based tourism which includes activities such as slow travel or spending time with locals. Another type of tourism which this module will focus on is dark tourism which is associated to tragedy and death. This module therefore provides students with the opportunity to study a range</w:t>
      </w:r>
      <w:r w:rsidR="00496896" w:rsidRPr="00E94299">
        <w:rPr>
          <w:rFonts w:asciiTheme="minorHAnsi" w:hAnsiTheme="minorHAnsi" w:cstheme="minorHAnsi"/>
        </w:rPr>
        <w:t xml:space="preserve"> o</w:t>
      </w:r>
      <w:r w:rsidRPr="00E94299">
        <w:rPr>
          <w:rFonts w:asciiTheme="minorHAnsi" w:hAnsiTheme="minorHAnsi" w:cstheme="minorHAnsi"/>
        </w:rPr>
        <w:t>f</w:t>
      </w:r>
      <w:r w:rsidRPr="00E94299">
        <w:rPr>
          <w:rFonts w:asciiTheme="minorHAnsi" w:hAnsiTheme="minorHAnsi" w:cstheme="minorHAnsi"/>
          <w:spacing w:val="-12"/>
        </w:rPr>
        <w:t xml:space="preserve"> </w:t>
      </w:r>
      <w:r w:rsidRPr="00E94299">
        <w:rPr>
          <w:rFonts w:asciiTheme="minorHAnsi" w:hAnsiTheme="minorHAnsi" w:cstheme="minorHAnsi"/>
        </w:rPr>
        <w:t>niche</w:t>
      </w:r>
      <w:r w:rsidRPr="00E94299">
        <w:rPr>
          <w:rFonts w:asciiTheme="minorHAnsi" w:hAnsiTheme="minorHAnsi" w:cstheme="minorHAnsi"/>
          <w:spacing w:val="-12"/>
        </w:rPr>
        <w:t xml:space="preserve"> </w:t>
      </w:r>
      <w:r w:rsidRPr="00E94299">
        <w:rPr>
          <w:rFonts w:asciiTheme="minorHAnsi" w:hAnsiTheme="minorHAnsi" w:cstheme="minorHAnsi"/>
        </w:rPr>
        <w:t>forms</w:t>
      </w:r>
      <w:r w:rsidRPr="00E94299">
        <w:rPr>
          <w:rFonts w:asciiTheme="minorHAnsi" w:hAnsiTheme="minorHAnsi" w:cstheme="minorHAnsi"/>
          <w:spacing w:val="-12"/>
        </w:rPr>
        <w:t xml:space="preserve"> </w:t>
      </w:r>
      <w:r w:rsidRPr="00E94299">
        <w:rPr>
          <w:rFonts w:asciiTheme="minorHAnsi" w:hAnsiTheme="minorHAnsi" w:cstheme="minorHAnsi"/>
        </w:rPr>
        <w:t>of</w:t>
      </w:r>
      <w:r w:rsidRPr="00E94299">
        <w:rPr>
          <w:rFonts w:asciiTheme="minorHAnsi" w:hAnsiTheme="minorHAnsi" w:cstheme="minorHAnsi"/>
          <w:spacing w:val="-12"/>
        </w:rPr>
        <w:t xml:space="preserve"> </w:t>
      </w:r>
      <w:r w:rsidRPr="00E94299">
        <w:rPr>
          <w:rFonts w:asciiTheme="minorHAnsi" w:hAnsiTheme="minorHAnsi" w:cstheme="minorHAnsi"/>
        </w:rPr>
        <w:t>tourism</w:t>
      </w:r>
      <w:r w:rsidRPr="00E94299">
        <w:rPr>
          <w:rFonts w:asciiTheme="minorHAnsi" w:hAnsiTheme="minorHAnsi" w:cstheme="minorHAnsi"/>
          <w:spacing w:val="-12"/>
        </w:rPr>
        <w:t xml:space="preserve"> </w:t>
      </w:r>
      <w:r w:rsidRPr="00E94299">
        <w:rPr>
          <w:rFonts w:asciiTheme="minorHAnsi" w:hAnsiTheme="minorHAnsi" w:cstheme="minorHAnsi"/>
        </w:rPr>
        <w:t>such</w:t>
      </w:r>
      <w:r w:rsidRPr="00E94299">
        <w:rPr>
          <w:rFonts w:asciiTheme="minorHAnsi" w:hAnsiTheme="minorHAnsi" w:cstheme="minorHAnsi"/>
          <w:spacing w:val="-11"/>
        </w:rPr>
        <w:t xml:space="preserve"> </w:t>
      </w:r>
      <w:r w:rsidRPr="00E94299">
        <w:rPr>
          <w:rFonts w:asciiTheme="minorHAnsi" w:hAnsiTheme="minorHAnsi" w:cstheme="minorHAnsi"/>
        </w:rPr>
        <w:t>as</w:t>
      </w:r>
      <w:r w:rsidRPr="00E94299">
        <w:rPr>
          <w:rFonts w:asciiTheme="minorHAnsi" w:hAnsiTheme="minorHAnsi" w:cstheme="minorHAnsi"/>
          <w:spacing w:val="-12"/>
        </w:rPr>
        <w:t xml:space="preserve"> </w:t>
      </w:r>
      <w:r w:rsidRPr="00E94299">
        <w:rPr>
          <w:rFonts w:asciiTheme="minorHAnsi" w:hAnsiTheme="minorHAnsi" w:cstheme="minorHAnsi"/>
        </w:rPr>
        <w:t>nature-based</w:t>
      </w:r>
      <w:r w:rsidRPr="00E94299">
        <w:rPr>
          <w:rFonts w:asciiTheme="minorHAnsi" w:hAnsiTheme="minorHAnsi" w:cstheme="minorHAnsi"/>
          <w:spacing w:val="-12"/>
        </w:rPr>
        <w:t xml:space="preserve"> </w:t>
      </w:r>
      <w:r w:rsidRPr="00E94299">
        <w:rPr>
          <w:rFonts w:asciiTheme="minorHAnsi" w:hAnsiTheme="minorHAnsi" w:cstheme="minorHAnsi"/>
        </w:rPr>
        <w:t>or</w:t>
      </w:r>
      <w:r w:rsidRPr="00E94299">
        <w:rPr>
          <w:rFonts w:asciiTheme="minorHAnsi" w:hAnsiTheme="minorHAnsi" w:cstheme="minorHAnsi"/>
          <w:spacing w:val="-12"/>
        </w:rPr>
        <w:t xml:space="preserve"> </w:t>
      </w:r>
      <w:r w:rsidRPr="00E94299">
        <w:rPr>
          <w:rFonts w:asciiTheme="minorHAnsi" w:hAnsiTheme="minorHAnsi" w:cstheme="minorHAnsi"/>
        </w:rPr>
        <w:t>eco-tourism,</w:t>
      </w:r>
      <w:r w:rsidRPr="00E94299">
        <w:rPr>
          <w:rFonts w:asciiTheme="minorHAnsi" w:hAnsiTheme="minorHAnsi" w:cstheme="minorHAnsi"/>
          <w:spacing w:val="-13"/>
        </w:rPr>
        <w:t xml:space="preserve"> </w:t>
      </w:r>
      <w:r w:rsidRPr="00E94299">
        <w:rPr>
          <w:rFonts w:asciiTheme="minorHAnsi" w:hAnsiTheme="minorHAnsi" w:cstheme="minorHAnsi"/>
        </w:rPr>
        <w:t>cultural</w:t>
      </w:r>
      <w:r w:rsidRPr="00E94299">
        <w:rPr>
          <w:rFonts w:asciiTheme="minorHAnsi" w:hAnsiTheme="minorHAnsi" w:cstheme="minorHAnsi"/>
          <w:spacing w:val="-12"/>
        </w:rPr>
        <w:t xml:space="preserve"> </w:t>
      </w:r>
      <w:r w:rsidRPr="00E94299">
        <w:rPr>
          <w:rFonts w:asciiTheme="minorHAnsi" w:hAnsiTheme="minorHAnsi" w:cstheme="minorHAnsi"/>
        </w:rPr>
        <w:t xml:space="preserve">tourism, creative, and dark tourism. Students will </w:t>
      </w:r>
      <w:proofErr w:type="gramStart"/>
      <w:r w:rsidRPr="00E94299">
        <w:rPr>
          <w:rFonts w:asciiTheme="minorHAnsi" w:hAnsiTheme="minorHAnsi" w:cstheme="minorHAnsi"/>
        </w:rPr>
        <w:t>be presented</w:t>
      </w:r>
      <w:proofErr w:type="gramEnd"/>
      <w:r w:rsidRPr="00E94299">
        <w:rPr>
          <w:rFonts w:asciiTheme="minorHAnsi" w:hAnsiTheme="minorHAnsi" w:cstheme="minorHAnsi"/>
        </w:rPr>
        <w:t xml:space="preserve"> with a range of case studies</w:t>
      </w:r>
      <w:r w:rsidRPr="00E94299">
        <w:rPr>
          <w:rFonts w:asciiTheme="minorHAnsi" w:hAnsiTheme="minorHAnsi" w:cstheme="minorHAnsi"/>
          <w:spacing w:val="-13"/>
        </w:rPr>
        <w:t xml:space="preserve"> </w:t>
      </w:r>
      <w:r w:rsidRPr="00E94299">
        <w:rPr>
          <w:rFonts w:asciiTheme="minorHAnsi" w:hAnsiTheme="minorHAnsi" w:cstheme="minorHAnsi"/>
        </w:rPr>
        <w:t>which</w:t>
      </w:r>
      <w:r w:rsidRPr="00E94299">
        <w:rPr>
          <w:rFonts w:asciiTheme="minorHAnsi" w:hAnsiTheme="minorHAnsi" w:cstheme="minorHAnsi"/>
          <w:spacing w:val="-13"/>
        </w:rPr>
        <w:t xml:space="preserve"> </w:t>
      </w:r>
      <w:r w:rsidRPr="00E94299">
        <w:rPr>
          <w:rFonts w:asciiTheme="minorHAnsi" w:hAnsiTheme="minorHAnsi" w:cstheme="minorHAnsi"/>
        </w:rPr>
        <w:t>will</w:t>
      </w:r>
      <w:r w:rsidRPr="00E94299">
        <w:rPr>
          <w:rFonts w:asciiTheme="minorHAnsi" w:hAnsiTheme="minorHAnsi" w:cstheme="minorHAnsi"/>
          <w:spacing w:val="-14"/>
        </w:rPr>
        <w:t xml:space="preserve"> </w:t>
      </w:r>
      <w:r w:rsidRPr="00E94299">
        <w:rPr>
          <w:rFonts w:asciiTheme="minorHAnsi" w:hAnsiTheme="minorHAnsi" w:cstheme="minorHAnsi"/>
        </w:rPr>
        <w:t>allow</w:t>
      </w:r>
      <w:r w:rsidRPr="00E94299">
        <w:rPr>
          <w:rFonts w:asciiTheme="minorHAnsi" w:hAnsiTheme="minorHAnsi" w:cstheme="minorHAnsi"/>
          <w:spacing w:val="-13"/>
        </w:rPr>
        <w:t xml:space="preserve"> </w:t>
      </w:r>
      <w:r w:rsidRPr="00E94299">
        <w:rPr>
          <w:rFonts w:asciiTheme="minorHAnsi" w:hAnsiTheme="minorHAnsi" w:cstheme="minorHAnsi"/>
        </w:rPr>
        <w:t>them</w:t>
      </w:r>
      <w:r w:rsidRPr="00E94299">
        <w:rPr>
          <w:rFonts w:asciiTheme="minorHAnsi" w:hAnsiTheme="minorHAnsi" w:cstheme="minorHAnsi"/>
          <w:spacing w:val="-13"/>
        </w:rPr>
        <w:t xml:space="preserve"> </w:t>
      </w:r>
      <w:r w:rsidRPr="00E94299">
        <w:rPr>
          <w:rFonts w:asciiTheme="minorHAnsi" w:hAnsiTheme="minorHAnsi" w:cstheme="minorHAnsi"/>
        </w:rPr>
        <w:t>to</w:t>
      </w:r>
      <w:r w:rsidRPr="00E94299">
        <w:rPr>
          <w:rFonts w:asciiTheme="minorHAnsi" w:hAnsiTheme="minorHAnsi" w:cstheme="minorHAnsi"/>
          <w:spacing w:val="-13"/>
        </w:rPr>
        <w:t xml:space="preserve"> </w:t>
      </w:r>
      <w:r w:rsidRPr="00E94299">
        <w:rPr>
          <w:rFonts w:asciiTheme="minorHAnsi" w:hAnsiTheme="minorHAnsi" w:cstheme="minorHAnsi"/>
        </w:rPr>
        <w:t>explore</w:t>
      </w:r>
      <w:r w:rsidRPr="00E94299">
        <w:rPr>
          <w:rFonts w:asciiTheme="minorHAnsi" w:hAnsiTheme="minorHAnsi" w:cstheme="minorHAnsi"/>
          <w:spacing w:val="-13"/>
        </w:rPr>
        <w:t xml:space="preserve"> </w:t>
      </w:r>
      <w:r w:rsidRPr="00E94299">
        <w:rPr>
          <w:rFonts w:asciiTheme="minorHAnsi" w:hAnsiTheme="minorHAnsi" w:cstheme="minorHAnsi"/>
        </w:rPr>
        <w:t>the</w:t>
      </w:r>
      <w:r w:rsidRPr="00E94299">
        <w:rPr>
          <w:rFonts w:asciiTheme="minorHAnsi" w:hAnsiTheme="minorHAnsi" w:cstheme="minorHAnsi"/>
          <w:spacing w:val="-13"/>
        </w:rPr>
        <w:t xml:space="preserve"> </w:t>
      </w:r>
      <w:r w:rsidRPr="00E94299">
        <w:rPr>
          <w:rFonts w:asciiTheme="minorHAnsi" w:hAnsiTheme="minorHAnsi" w:cstheme="minorHAnsi"/>
        </w:rPr>
        <w:t>factors</w:t>
      </w:r>
      <w:r w:rsidRPr="00E94299">
        <w:rPr>
          <w:rFonts w:asciiTheme="minorHAnsi" w:hAnsiTheme="minorHAnsi" w:cstheme="minorHAnsi"/>
          <w:spacing w:val="-13"/>
        </w:rPr>
        <w:t xml:space="preserve"> </w:t>
      </w:r>
      <w:r w:rsidRPr="00E94299">
        <w:rPr>
          <w:rFonts w:asciiTheme="minorHAnsi" w:hAnsiTheme="minorHAnsi" w:cstheme="minorHAnsi"/>
        </w:rPr>
        <w:t>which</w:t>
      </w:r>
      <w:r w:rsidRPr="00E94299">
        <w:rPr>
          <w:rFonts w:asciiTheme="minorHAnsi" w:hAnsiTheme="minorHAnsi" w:cstheme="minorHAnsi"/>
          <w:spacing w:val="-13"/>
        </w:rPr>
        <w:t xml:space="preserve"> </w:t>
      </w:r>
      <w:r w:rsidRPr="00E94299">
        <w:rPr>
          <w:rFonts w:asciiTheme="minorHAnsi" w:hAnsiTheme="minorHAnsi" w:cstheme="minorHAnsi"/>
        </w:rPr>
        <w:t>influence</w:t>
      </w:r>
      <w:r w:rsidRPr="00E94299">
        <w:rPr>
          <w:rFonts w:asciiTheme="minorHAnsi" w:hAnsiTheme="minorHAnsi" w:cstheme="minorHAnsi"/>
          <w:spacing w:val="-14"/>
        </w:rPr>
        <w:t xml:space="preserve"> </w:t>
      </w:r>
      <w:r w:rsidRPr="00E94299">
        <w:rPr>
          <w:rFonts w:asciiTheme="minorHAnsi" w:hAnsiTheme="minorHAnsi" w:cstheme="minorHAnsi"/>
        </w:rPr>
        <w:t>these</w:t>
      </w:r>
      <w:r w:rsidRPr="00E94299">
        <w:rPr>
          <w:rFonts w:asciiTheme="minorHAnsi" w:hAnsiTheme="minorHAnsi" w:cstheme="minorHAnsi"/>
          <w:spacing w:val="-14"/>
        </w:rPr>
        <w:t xml:space="preserve"> </w:t>
      </w:r>
      <w:r w:rsidRPr="00E94299">
        <w:rPr>
          <w:rFonts w:asciiTheme="minorHAnsi" w:hAnsiTheme="minorHAnsi" w:cstheme="minorHAnsi"/>
        </w:rPr>
        <w:t>forms of tourism. Students will reflect and evaluate the ethical foundations and sustainability of these forms of tourism. Students will also consider consumer behaviour and the relevant social, cultural, political, economic, and environmental factors which drive engagement with these tourism and hospitality products.</w:t>
      </w:r>
    </w:p>
    <w:p w14:paraId="04C7C519" w14:textId="1529A275" w:rsidR="00E61C0B" w:rsidRPr="00E94299" w:rsidRDefault="00E61C0B" w:rsidP="007C061C">
      <w:pPr>
        <w:pStyle w:val="BodyText"/>
        <w:spacing w:before="155"/>
        <w:ind w:right="916"/>
        <w:jc w:val="both"/>
        <w:rPr>
          <w:rFonts w:asciiTheme="minorHAnsi" w:hAnsiTheme="minorHAnsi" w:cstheme="minorHAnsi"/>
        </w:rPr>
      </w:pPr>
      <w:r w:rsidRPr="00E94299">
        <w:rPr>
          <w:rFonts w:asciiTheme="minorHAnsi" w:hAnsiTheme="minorHAnsi" w:cstheme="minorHAnsi"/>
        </w:rPr>
        <w:t xml:space="preserve">The module will </w:t>
      </w:r>
      <w:proofErr w:type="gramStart"/>
      <w:r w:rsidRPr="00E94299">
        <w:rPr>
          <w:rFonts w:asciiTheme="minorHAnsi" w:hAnsiTheme="minorHAnsi" w:cstheme="minorHAnsi"/>
        </w:rPr>
        <w:t>be assessed</w:t>
      </w:r>
      <w:proofErr w:type="gramEnd"/>
      <w:r w:rsidRPr="00E94299">
        <w:rPr>
          <w:rFonts w:asciiTheme="minorHAnsi" w:hAnsiTheme="minorHAnsi" w:cstheme="minorHAnsi"/>
        </w:rPr>
        <w:t xml:space="preserve"> through a</w:t>
      </w:r>
      <w:r w:rsidR="00992B5E" w:rsidRPr="00E94299">
        <w:rPr>
          <w:rFonts w:asciiTheme="minorHAnsi" w:hAnsiTheme="minorHAnsi" w:cstheme="minorHAnsi"/>
        </w:rPr>
        <w:t>n individual poster (50 %) and an individual presentation (50 %).</w:t>
      </w:r>
    </w:p>
    <w:p w14:paraId="23DD6C3E" w14:textId="77777777" w:rsidR="00CE24A9" w:rsidRPr="00E94299" w:rsidRDefault="00CE24A9" w:rsidP="007C061C">
      <w:pPr>
        <w:pStyle w:val="BodyText"/>
        <w:spacing w:before="155"/>
        <w:ind w:right="916"/>
        <w:jc w:val="both"/>
        <w:rPr>
          <w:rFonts w:asciiTheme="minorHAnsi" w:hAnsiTheme="minorHAnsi" w:cstheme="minorHAnsi"/>
        </w:rPr>
      </w:pPr>
    </w:p>
    <w:p w14:paraId="7D98731B" w14:textId="77777777" w:rsidR="0045227B" w:rsidRPr="00E94299" w:rsidRDefault="0045227B" w:rsidP="007C061C">
      <w:pPr>
        <w:pStyle w:val="Heading3"/>
        <w:ind w:right="916"/>
        <w:rPr>
          <w:rFonts w:asciiTheme="minorHAnsi" w:hAnsiTheme="minorHAnsi" w:cstheme="minorHAnsi"/>
          <w:color w:val="auto"/>
        </w:rPr>
      </w:pPr>
      <w:bookmarkStart w:id="20" w:name="_Toc185182205"/>
      <w:r w:rsidRPr="00E94299">
        <w:rPr>
          <w:rFonts w:asciiTheme="minorHAnsi" w:hAnsiTheme="minorHAnsi" w:cstheme="minorHAnsi"/>
          <w:color w:val="auto"/>
        </w:rPr>
        <w:t>Level</w:t>
      </w:r>
      <w:r w:rsidRPr="00E94299">
        <w:rPr>
          <w:rFonts w:asciiTheme="minorHAnsi" w:hAnsiTheme="minorHAnsi" w:cstheme="minorHAnsi"/>
          <w:color w:val="auto"/>
          <w:spacing w:val="-7"/>
        </w:rPr>
        <w:t xml:space="preserve"> </w:t>
      </w:r>
      <w:r w:rsidRPr="00E94299">
        <w:rPr>
          <w:rFonts w:asciiTheme="minorHAnsi" w:hAnsiTheme="minorHAnsi" w:cstheme="minorHAnsi"/>
          <w:color w:val="auto"/>
        </w:rPr>
        <w:t>6</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(Year</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3)</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Block</w:t>
      </w:r>
      <w:r w:rsidRPr="00E94299">
        <w:rPr>
          <w:rFonts w:asciiTheme="minorHAnsi" w:hAnsiTheme="minorHAnsi" w:cstheme="minorHAnsi"/>
          <w:color w:val="auto"/>
          <w:spacing w:val="-7"/>
        </w:rPr>
        <w:t xml:space="preserve"> </w:t>
      </w:r>
      <w:r w:rsidRPr="00E94299">
        <w:rPr>
          <w:rFonts w:asciiTheme="minorHAnsi" w:hAnsiTheme="minorHAnsi" w:cstheme="minorHAnsi"/>
          <w:color w:val="auto"/>
        </w:rPr>
        <w:t>2:</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Enterprise:</w:t>
      </w:r>
      <w:r w:rsidRPr="00E94299">
        <w:rPr>
          <w:rFonts w:asciiTheme="minorHAnsi" w:hAnsiTheme="minorHAnsi" w:cstheme="minorHAnsi"/>
          <w:color w:val="auto"/>
          <w:spacing w:val="-7"/>
        </w:rPr>
        <w:t xml:space="preserve"> </w:t>
      </w:r>
      <w:r w:rsidRPr="00E94299">
        <w:rPr>
          <w:rFonts w:asciiTheme="minorHAnsi" w:hAnsiTheme="minorHAnsi" w:cstheme="minorHAnsi"/>
          <w:color w:val="auto"/>
        </w:rPr>
        <w:t>Tourism</w:t>
      </w:r>
      <w:r w:rsidRPr="00E94299">
        <w:rPr>
          <w:rFonts w:asciiTheme="minorHAnsi" w:hAnsiTheme="minorHAnsi" w:cstheme="minorHAnsi"/>
          <w:color w:val="auto"/>
          <w:spacing w:val="-5"/>
        </w:rPr>
        <w:t xml:space="preserve"> </w:t>
      </w:r>
      <w:r w:rsidRPr="00E94299">
        <w:rPr>
          <w:rFonts w:asciiTheme="minorHAnsi" w:hAnsiTheme="minorHAnsi" w:cstheme="minorHAnsi"/>
          <w:color w:val="auto"/>
        </w:rPr>
        <w:t>and</w:t>
      </w:r>
      <w:r w:rsidRPr="00E94299">
        <w:rPr>
          <w:rFonts w:asciiTheme="minorHAnsi" w:hAnsiTheme="minorHAnsi" w:cstheme="minorHAnsi"/>
          <w:color w:val="auto"/>
          <w:spacing w:val="-7"/>
        </w:rPr>
        <w:t xml:space="preserve"> </w:t>
      </w:r>
      <w:r w:rsidRPr="00E94299">
        <w:rPr>
          <w:rFonts w:asciiTheme="minorHAnsi" w:hAnsiTheme="minorHAnsi" w:cstheme="minorHAnsi"/>
          <w:color w:val="auto"/>
        </w:rPr>
        <w:t>Hospitality</w:t>
      </w:r>
      <w:r w:rsidRPr="00E94299">
        <w:rPr>
          <w:rFonts w:asciiTheme="minorHAnsi" w:hAnsiTheme="minorHAnsi" w:cstheme="minorHAnsi"/>
          <w:color w:val="auto"/>
          <w:spacing w:val="-5"/>
        </w:rPr>
        <w:t xml:space="preserve"> </w:t>
      </w:r>
      <w:r w:rsidRPr="00E94299">
        <w:rPr>
          <w:rFonts w:asciiTheme="minorHAnsi" w:hAnsiTheme="minorHAnsi" w:cstheme="minorHAnsi"/>
          <w:color w:val="auto"/>
          <w:spacing w:val="-2"/>
        </w:rPr>
        <w:t>Project</w:t>
      </w:r>
      <w:bookmarkEnd w:id="20"/>
    </w:p>
    <w:p w14:paraId="5C84C0E0" w14:textId="77777777" w:rsidR="0045227B" w:rsidRPr="00E94299" w:rsidRDefault="0045227B" w:rsidP="007C061C">
      <w:pPr>
        <w:pStyle w:val="BodyText"/>
        <w:spacing w:before="153"/>
        <w:ind w:right="916"/>
        <w:jc w:val="both"/>
        <w:rPr>
          <w:rFonts w:asciiTheme="minorHAnsi" w:hAnsiTheme="minorHAnsi" w:cstheme="minorHAnsi"/>
          <w:spacing w:val="-2"/>
        </w:rPr>
      </w:pPr>
      <w:r w:rsidRPr="00E94299">
        <w:rPr>
          <w:rFonts w:asciiTheme="minorHAnsi" w:hAnsiTheme="minorHAnsi" w:cstheme="minorHAnsi"/>
        </w:rPr>
        <w:t>This module presents the opportunity for students to produce an individual business plan for either the Tourism or Hospitality sector that serves as a commercial and employability-relevant experience and synthesises existing knowledge and skills gained throughout the Programme. Students will explore gaps</w:t>
      </w:r>
      <w:r w:rsidRPr="00E94299">
        <w:rPr>
          <w:rFonts w:asciiTheme="minorHAnsi" w:hAnsiTheme="minorHAnsi" w:cstheme="minorHAnsi"/>
          <w:spacing w:val="-16"/>
        </w:rPr>
        <w:t xml:space="preserve"> </w:t>
      </w:r>
      <w:r w:rsidRPr="00E94299">
        <w:rPr>
          <w:rFonts w:asciiTheme="minorHAnsi" w:hAnsiTheme="minorHAnsi" w:cstheme="minorHAnsi"/>
        </w:rPr>
        <w:t>in</w:t>
      </w:r>
      <w:r w:rsidRPr="00E94299">
        <w:rPr>
          <w:rFonts w:asciiTheme="minorHAnsi" w:hAnsiTheme="minorHAnsi" w:cstheme="minorHAnsi"/>
          <w:spacing w:val="-16"/>
        </w:rPr>
        <w:t xml:space="preserve"> </w:t>
      </w:r>
      <w:r w:rsidRPr="00E94299">
        <w:rPr>
          <w:rFonts w:asciiTheme="minorHAnsi" w:hAnsiTheme="minorHAnsi" w:cstheme="minorHAnsi"/>
        </w:rPr>
        <w:t>the</w:t>
      </w:r>
      <w:r w:rsidRPr="00E94299">
        <w:rPr>
          <w:rFonts w:asciiTheme="minorHAnsi" w:hAnsiTheme="minorHAnsi" w:cstheme="minorHAnsi"/>
          <w:spacing w:val="-16"/>
        </w:rPr>
        <w:t xml:space="preserve"> </w:t>
      </w:r>
      <w:r w:rsidRPr="00E94299">
        <w:rPr>
          <w:rFonts w:asciiTheme="minorHAnsi" w:hAnsiTheme="minorHAnsi" w:cstheme="minorHAnsi"/>
        </w:rPr>
        <w:t>market</w:t>
      </w:r>
      <w:r w:rsidRPr="00E94299">
        <w:rPr>
          <w:rFonts w:asciiTheme="minorHAnsi" w:hAnsiTheme="minorHAnsi" w:cstheme="minorHAnsi"/>
          <w:spacing w:val="-16"/>
        </w:rPr>
        <w:t xml:space="preserve"> </w:t>
      </w:r>
      <w:r w:rsidRPr="00E94299">
        <w:rPr>
          <w:rFonts w:asciiTheme="minorHAnsi" w:hAnsiTheme="minorHAnsi" w:cstheme="minorHAnsi"/>
        </w:rPr>
        <w:t>and</w:t>
      </w:r>
      <w:r w:rsidRPr="00E94299">
        <w:rPr>
          <w:rFonts w:asciiTheme="minorHAnsi" w:hAnsiTheme="minorHAnsi" w:cstheme="minorHAnsi"/>
          <w:spacing w:val="-16"/>
        </w:rPr>
        <w:t xml:space="preserve"> </w:t>
      </w:r>
      <w:r w:rsidRPr="00E94299">
        <w:rPr>
          <w:rFonts w:asciiTheme="minorHAnsi" w:hAnsiTheme="minorHAnsi" w:cstheme="minorHAnsi"/>
        </w:rPr>
        <w:t>develop</w:t>
      </w:r>
      <w:r w:rsidRPr="00E94299">
        <w:rPr>
          <w:rFonts w:asciiTheme="minorHAnsi" w:hAnsiTheme="minorHAnsi" w:cstheme="minorHAnsi"/>
          <w:spacing w:val="-15"/>
        </w:rPr>
        <w:t xml:space="preserve"> </w:t>
      </w:r>
      <w:r w:rsidRPr="00E94299">
        <w:rPr>
          <w:rFonts w:asciiTheme="minorHAnsi" w:hAnsiTheme="minorHAnsi" w:cstheme="minorHAnsi"/>
        </w:rPr>
        <w:t>their</w:t>
      </w:r>
      <w:r w:rsidRPr="00E94299">
        <w:rPr>
          <w:rFonts w:asciiTheme="minorHAnsi" w:hAnsiTheme="minorHAnsi" w:cstheme="minorHAnsi"/>
          <w:spacing w:val="-16"/>
        </w:rPr>
        <w:t xml:space="preserve"> </w:t>
      </w:r>
      <w:r w:rsidRPr="00E94299">
        <w:rPr>
          <w:rFonts w:asciiTheme="minorHAnsi" w:hAnsiTheme="minorHAnsi" w:cstheme="minorHAnsi"/>
        </w:rPr>
        <w:t>own</w:t>
      </w:r>
      <w:r w:rsidRPr="00E94299">
        <w:rPr>
          <w:rFonts w:asciiTheme="minorHAnsi" w:hAnsiTheme="minorHAnsi" w:cstheme="minorHAnsi"/>
          <w:spacing w:val="-16"/>
        </w:rPr>
        <w:t xml:space="preserve"> </w:t>
      </w:r>
      <w:r w:rsidRPr="00E94299">
        <w:rPr>
          <w:rFonts w:asciiTheme="minorHAnsi" w:hAnsiTheme="minorHAnsi" w:cstheme="minorHAnsi"/>
        </w:rPr>
        <w:t>proposal</w:t>
      </w:r>
      <w:r w:rsidRPr="00E94299">
        <w:rPr>
          <w:rFonts w:asciiTheme="minorHAnsi" w:hAnsiTheme="minorHAnsi" w:cstheme="minorHAnsi"/>
          <w:spacing w:val="-16"/>
        </w:rPr>
        <w:t xml:space="preserve"> </w:t>
      </w:r>
      <w:r w:rsidRPr="00E94299">
        <w:rPr>
          <w:rFonts w:asciiTheme="minorHAnsi" w:hAnsiTheme="minorHAnsi" w:cstheme="minorHAnsi"/>
        </w:rPr>
        <w:t>ideas</w:t>
      </w:r>
      <w:r w:rsidRPr="00E94299">
        <w:rPr>
          <w:rFonts w:asciiTheme="minorHAnsi" w:hAnsiTheme="minorHAnsi" w:cstheme="minorHAnsi"/>
          <w:spacing w:val="-16"/>
        </w:rPr>
        <w:t xml:space="preserve"> </w:t>
      </w:r>
      <w:r w:rsidRPr="00E94299">
        <w:rPr>
          <w:rFonts w:asciiTheme="minorHAnsi" w:hAnsiTheme="minorHAnsi" w:cstheme="minorHAnsi"/>
        </w:rPr>
        <w:t>with</w:t>
      </w:r>
      <w:r w:rsidRPr="00E94299">
        <w:rPr>
          <w:rFonts w:asciiTheme="minorHAnsi" w:hAnsiTheme="minorHAnsi" w:cstheme="minorHAnsi"/>
          <w:spacing w:val="-16"/>
        </w:rPr>
        <w:t xml:space="preserve"> </w:t>
      </w:r>
      <w:r w:rsidRPr="00E94299">
        <w:rPr>
          <w:rFonts w:asciiTheme="minorHAnsi" w:hAnsiTheme="minorHAnsi" w:cstheme="minorHAnsi"/>
        </w:rPr>
        <w:t>SMART</w:t>
      </w:r>
      <w:r w:rsidRPr="00E94299">
        <w:rPr>
          <w:rFonts w:asciiTheme="minorHAnsi" w:hAnsiTheme="minorHAnsi" w:cstheme="minorHAnsi"/>
          <w:spacing w:val="-15"/>
        </w:rPr>
        <w:t xml:space="preserve"> </w:t>
      </w:r>
      <w:r w:rsidRPr="00E94299">
        <w:rPr>
          <w:rFonts w:asciiTheme="minorHAnsi" w:hAnsiTheme="minorHAnsi" w:cstheme="minorHAnsi"/>
        </w:rPr>
        <w:t xml:space="preserve">objectives. It requires students to compile a commercially viable business plan for a sustainable business that acts as a response to a societal challenge or opportunity. The final submission should also incorporate tools such as SWOT and PESTLE and will </w:t>
      </w:r>
      <w:proofErr w:type="gramStart"/>
      <w:r w:rsidRPr="00E94299">
        <w:rPr>
          <w:rFonts w:asciiTheme="minorHAnsi" w:hAnsiTheme="minorHAnsi" w:cstheme="minorHAnsi"/>
        </w:rPr>
        <w:t>be communicated</w:t>
      </w:r>
      <w:proofErr w:type="gramEnd"/>
      <w:r w:rsidRPr="00E94299">
        <w:rPr>
          <w:rFonts w:asciiTheme="minorHAnsi" w:hAnsiTheme="minorHAnsi" w:cstheme="minorHAnsi"/>
        </w:rPr>
        <w:t xml:space="preserve"> to an academic/and or industry </w:t>
      </w:r>
      <w:r w:rsidRPr="00E94299">
        <w:rPr>
          <w:rFonts w:asciiTheme="minorHAnsi" w:hAnsiTheme="minorHAnsi" w:cstheme="minorHAnsi"/>
          <w:spacing w:val="-2"/>
        </w:rPr>
        <w:t>professional.</w:t>
      </w:r>
    </w:p>
    <w:p w14:paraId="0F805843" w14:textId="17E88BC3" w:rsidR="00E61C0B" w:rsidRPr="00E94299" w:rsidRDefault="00E61C0B" w:rsidP="007C061C">
      <w:pPr>
        <w:pStyle w:val="BodyText"/>
        <w:spacing w:before="153"/>
        <w:ind w:right="916"/>
        <w:jc w:val="both"/>
        <w:rPr>
          <w:rFonts w:asciiTheme="minorHAnsi" w:hAnsiTheme="minorHAnsi" w:cstheme="minorHAnsi"/>
        </w:rPr>
      </w:pPr>
      <w:r w:rsidRPr="00E94299">
        <w:rPr>
          <w:rFonts w:asciiTheme="minorHAnsi" w:hAnsiTheme="minorHAnsi" w:cstheme="minorHAnsi"/>
        </w:rPr>
        <w:t xml:space="preserve">The module will </w:t>
      </w:r>
      <w:proofErr w:type="gramStart"/>
      <w:r w:rsidRPr="00E94299">
        <w:rPr>
          <w:rFonts w:asciiTheme="minorHAnsi" w:hAnsiTheme="minorHAnsi" w:cstheme="minorHAnsi"/>
        </w:rPr>
        <w:t>be assessed</w:t>
      </w:r>
      <w:proofErr w:type="gramEnd"/>
      <w:r w:rsidRPr="00E94299">
        <w:rPr>
          <w:rFonts w:asciiTheme="minorHAnsi" w:hAnsiTheme="minorHAnsi" w:cstheme="minorHAnsi"/>
        </w:rPr>
        <w:t xml:space="preserve"> through a</w:t>
      </w:r>
      <w:r w:rsidR="00935A0A" w:rsidRPr="00E94299">
        <w:rPr>
          <w:rFonts w:asciiTheme="minorHAnsi" w:hAnsiTheme="minorHAnsi" w:cstheme="minorHAnsi"/>
        </w:rPr>
        <w:t xml:space="preserve"> proposal (30 %) and a business plan (70 %).</w:t>
      </w:r>
    </w:p>
    <w:p w14:paraId="6BE84B22" w14:textId="77777777" w:rsidR="0045227B" w:rsidRPr="00E94299" w:rsidRDefault="0045227B" w:rsidP="007C061C">
      <w:pPr>
        <w:pStyle w:val="BodyText"/>
        <w:spacing w:before="325"/>
        <w:ind w:right="916"/>
        <w:rPr>
          <w:rFonts w:asciiTheme="minorHAnsi" w:hAnsiTheme="minorHAnsi" w:cstheme="minorHAnsi"/>
        </w:rPr>
      </w:pPr>
    </w:p>
    <w:p w14:paraId="4997378F" w14:textId="77777777" w:rsidR="0045227B" w:rsidRPr="00E94299" w:rsidRDefault="0045227B" w:rsidP="007C061C">
      <w:pPr>
        <w:pStyle w:val="Heading3"/>
        <w:ind w:right="916"/>
        <w:rPr>
          <w:rFonts w:asciiTheme="minorHAnsi" w:hAnsiTheme="minorHAnsi" w:cstheme="minorHAnsi"/>
          <w:color w:val="auto"/>
        </w:rPr>
      </w:pPr>
      <w:bookmarkStart w:id="21" w:name="_Toc185182206"/>
      <w:r w:rsidRPr="00E94299">
        <w:rPr>
          <w:rFonts w:asciiTheme="minorHAnsi" w:hAnsiTheme="minorHAnsi" w:cstheme="minorHAnsi"/>
          <w:color w:val="auto"/>
        </w:rPr>
        <w:t>Level</w:t>
      </w:r>
      <w:r w:rsidRPr="00E94299">
        <w:rPr>
          <w:rFonts w:asciiTheme="minorHAnsi" w:hAnsiTheme="minorHAnsi" w:cstheme="minorHAnsi"/>
          <w:color w:val="auto"/>
          <w:spacing w:val="-7"/>
        </w:rPr>
        <w:t xml:space="preserve"> </w:t>
      </w:r>
      <w:r w:rsidRPr="00E94299">
        <w:rPr>
          <w:rFonts w:asciiTheme="minorHAnsi" w:hAnsiTheme="minorHAnsi" w:cstheme="minorHAnsi"/>
          <w:color w:val="auto"/>
        </w:rPr>
        <w:t>6</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(Year</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3)</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Block</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3:</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Destination</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Management</w:t>
      </w:r>
      <w:r w:rsidRPr="00E94299">
        <w:rPr>
          <w:rFonts w:asciiTheme="minorHAnsi" w:hAnsiTheme="minorHAnsi" w:cstheme="minorHAnsi"/>
          <w:color w:val="auto"/>
          <w:spacing w:val="-6"/>
        </w:rPr>
        <w:t xml:space="preserve"> </w:t>
      </w:r>
      <w:r w:rsidRPr="00E94299">
        <w:rPr>
          <w:rFonts w:asciiTheme="minorHAnsi" w:hAnsiTheme="minorHAnsi" w:cstheme="minorHAnsi"/>
          <w:color w:val="auto"/>
        </w:rPr>
        <w:t>and</w:t>
      </w:r>
      <w:r w:rsidRPr="00E94299">
        <w:rPr>
          <w:rFonts w:asciiTheme="minorHAnsi" w:hAnsiTheme="minorHAnsi" w:cstheme="minorHAnsi"/>
          <w:color w:val="auto"/>
          <w:spacing w:val="-6"/>
        </w:rPr>
        <w:t xml:space="preserve"> </w:t>
      </w:r>
      <w:r w:rsidRPr="00E94299">
        <w:rPr>
          <w:rFonts w:asciiTheme="minorHAnsi" w:hAnsiTheme="minorHAnsi" w:cstheme="minorHAnsi"/>
          <w:color w:val="auto"/>
          <w:spacing w:val="-2"/>
        </w:rPr>
        <w:t>Marketing</w:t>
      </w:r>
      <w:bookmarkEnd w:id="21"/>
    </w:p>
    <w:p w14:paraId="54491ACB" w14:textId="5007C281" w:rsidR="0045227B" w:rsidRPr="00E94299" w:rsidRDefault="0045227B" w:rsidP="007C061C">
      <w:pPr>
        <w:pStyle w:val="BodyText"/>
        <w:spacing w:before="157"/>
        <w:ind w:right="916"/>
        <w:jc w:val="both"/>
        <w:rPr>
          <w:rFonts w:asciiTheme="minorHAnsi" w:hAnsiTheme="minorHAnsi" w:cstheme="minorHAnsi"/>
          <w:spacing w:val="-2"/>
        </w:rPr>
      </w:pPr>
      <w:r w:rsidRPr="00E94299">
        <w:rPr>
          <w:rFonts w:asciiTheme="minorHAnsi" w:hAnsiTheme="minorHAnsi" w:cstheme="minorHAnsi"/>
        </w:rPr>
        <w:t>This module presents the opportunity to build on the knowledge and skills gained</w:t>
      </w:r>
      <w:r w:rsidRPr="00E94299">
        <w:rPr>
          <w:rFonts w:asciiTheme="minorHAnsi" w:hAnsiTheme="minorHAnsi" w:cstheme="minorHAnsi"/>
          <w:spacing w:val="-14"/>
        </w:rPr>
        <w:t xml:space="preserve"> </w:t>
      </w:r>
      <w:r w:rsidRPr="00E94299">
        <w:rPr>
          <w:rFonts w:asciiTheme="minorHAnsi" w:hAnsiTheme="minorHAnsi" w:cstheme="minorHAnsi"/>
        </w:rPr>
        <w:t>from</w:t>
      </w:r>
      <w:r w:rsidRPr="00E94299">
        <w:rPr>
          <w:rFonts w:asciiTheme="minorHAnsi" w:hAnsiTheme="minorHAnsi" w:cstheme="minorHAnsi"/>
          <w:spacing w:val="-14"/>
        </w:rPr>
        <w:t xml:space="preserve"> </w:t>
      </w:r>
      <w:r w:rsidRPr="00E94299">
        <w:rPr>
          <w:rFonts w:asciiTheme="minorHAnsi" w:hAnsiTheme="minorHAnsi" w:cstheme="minorHAnsi"/>
        </w:rPr>
        <w:t>earlier</w:t>
      </w:r>
      <w:r w:rsidRPr="00E94299">
        <w:rPr>
          <w:rFonts w:asciiTheme="minorHAnsi" w:hAnsiTheme="minorHAnsi" w:cstheme="minorHAnsi"/>
          <w:spacing w:val="-14"/>
        </w:rPr>
        <w:t xml:space="preserve"> </w:t>
      </w:r>
      <w:r w:rsidRPr="00E94299">
        <w:rPr>
          <w:rFonts w:asciiTheme="minorHAnsi" w:hAnsiTheme="minorHAnsi" w:cstheme="minorHAnsi"/>
        </w:rPr>
        <w:t>modules,</w:t>
      </w:r>
      <w:r w:rsidRPr="00E94299">
        <w:rPr>
          <w:rFonts w:asciiTheme="minorHAnsi" w:hAnsiTheme="minorHAnsi" w:cstheme="minorHAnsi"/>
          <w:spacing w:val="-15"/>
        </w:rPr>
        <w:t xml:space="preserve"> </w:t>
      </w:r>
      <w:r w:rsidRPr="00E94299">
        <w:rPr>
          <w:rFonts w:asciiTheme="minorHAnsi" w:hAnsiTheme="minorHAnsi" w:cstheme="minorHAnsi"/>
        </w:rPr>
        <w:t>such</w:t>
      </w:r>
      <w:r w:rsidRPr="00E94299">
        <w:rPr>
          <w:rFonts w:asciiTheme="minorHAnsi" w:hAnsiTheme="minorHAnsi" w:cstheme="minorHAnsi"/>
          <w:spacing w:val="-14"/>
        </w:rPr>
        <w:t xml:space="preserve"> </w:t>
      </w:r>
      <w:r w:rsidRPr="00E94299">
        <w:rPr>
          <w:rFonts w:asciiTheme="minorHAnsi" w:hAnsiTheme="minorHAnsi" w:cstheme="minorHAnsi"/>
        </w:rPr>
        <w:t>as</w:t>
      </w:r>
      <w:r w:rsidRPr="00E94299">
        <w:rPr>
          <w:rFonts w:asciiTheme="minorHAnsi" w:hAnsiTheme="minorHAnsi" w:cstheme="minorHAnsi"/>
          <w:spacing w:val="-15"/>
        </w:rPr>
        <w:t xml:space="preserve"> </w:t>
      </w:r>
      <w:r w:rsidRPr="00E94299">
        <w:rPr>
          <w:rFonts w:asciiTheme="minorHAnsi" w:hAnsiTheme="minorHAnsi" w:cstheme="minorHAnsi"/>
        </w:rPr>
        <w:t>Marketing</w:t>
      </w:r>
      <w:r w:rsidRPr="00E94299">
        <w:rPr>
          <w:rFonts w:asciiTheme="minorHAnsi" w:hAnsiTheme="minorHAnsi" w:cstheme="minorHAnsi"/>
          <w:spacing w:val="-14"/>
        </w:rPr>
        <w:t xml:space="preserve"> </w:t>
      </w:r>
      <w:r w:rsidRPr="00E94299">
        <w:rPr>
          <w:rFonts w:asciiTheme="minorHAnsi" w:hAnsiTheme="minorHAnsi" w:cstheme="minorHAnsi"/>
        </w:rPr>
        <w:t>for</w:t>
      </w:r>
      <w:r w:rsidRPr="00E94299">
        <w:rPr>
          <w:rFonts w:asciiTheme="minorHAnsi" w:hAnsiTheme="minorHAnsi" w:cstheme="minorHAnsi"/>
          <w:spacing w:val="-15"/>
        </w:rPr>
        <w:t xml:space="preserve"> </w:t>
      </w:r>
      <w:r w:rsidRPr="00E94299">
        <w:rPr>
          <w:rFonts w:asciiTheme="minorHAnsi" w:hAnsiTheme="minorHAnsi" w:cstheme="minorHAnsi"/>
        </w:rPr>
        <w:t>Tourism</w:t>
      </w:r>
      <w:r w:rsidRPr="00E94299">
        <w:rPr>
          <w:rFonts w:asciiTheme="minorHAnsi" w:hAnsiTheme="minorHAnsi" w:cstheme="minorHAnsi"/>
          <w:spacing w:val="-14"/>
        </w:rPr>
        <w:t xml:space="preserve"> </w:t>
      </w:r>
      <w:r w:rsidRPr="00E94299">
        <w:rPr>
          <w:rFonts w:asciiTheme="minorHAnsi" w:hAnsiTheme="minorHAnsi" w:cstheme="minorHAnsi"/>
        </w:rPr>
        <w:t>and</w:t>
      </w:r>
      <w:r w:rsidRPr="00E94299">
        <w:rPr>
          <w:rFonts w:asciiTheme="minorHAnsi" w:hAnsiTheme="minorHAnsi" w:cstheme="minorHAnsi"/>
          <w:spacing w:val="-14"/>
        </w:rPr>
        <w:t xml:space="preserve"> </w:t>
      </w:r>
      <w:r w:rsidRPr="00E94299">
        <w:rPr>
          <w:rFonts w:asciiTheme="minorHAnsi" w:hAnsiTheme="minorHAnsi" w:cstheme="minorHAnsi"/>
        </w:rPr>
        <w:t>Hospitality,</w:t>
      </w:r>
      <w:r w:rsidRPr="00E94299">
        <w:rPr>
          <w:rFonts w:asciiTheme="minorHAnsi" w:hAnsiTheme="minorHAnsi" w:cstheme="minorHAnsi"/>
          <w:spacing w:val="-15"/>
        </w:rPr>
        <w:t xml:space="preserve"> </w:t>
      </w:r>
      <w:r w:rsidRPr="00E94299">
        <w:rPr>
          <w:rFonts w:asciiTheme="minorHAnsi" w:hAnsiTheme="minorHAnsi" w:cstheme="minorHAnsi"/>
        </w:rPr>
        <w:t>and to explore Destination Management and Marketing. The module focuses on themes such as tourism planning and development, destination life cycles, as well</w:t>
      </w:r>
      <w:r w:rsidRPr="00E94299">
        <w:rPr>
          <w:rFonts w:asciiTheme="minorHAnsi" w:hAnsiTheme="minorHAnsi" w:cstheme="minorHAnsi"/>
          <w:spacing w:val="-6"/>
        </w:rPr>
        <w:t xml:space="preserve"> </w:t>
      </w:r>
      <w:r w:rsidRPr="00E94299">
        <w:rPr>
          <w:rFonts w:asciiTheme="minorHAnsi" w:hAnsiTheme="minorHAnsi" w:cstheme="minorHAnsi"/>
        </w:rPr>
        <w:t>as</w:t>
      </w:r>
      <w:r w:rsidRPr="00E94299">
        <w:rPr>
          <w:rFonts w:asciiTheme="minorHAnsi" w:hAnsiTheme="minorHAnsi" w:cstheme="minorHAnsi"/>
          <w:spacing w:val="-6"/>
        </w:rPr>
        <w:t xml:space="preserve"> </w:t>
      </w:r>
      <w:r w:rsidRPr="00E94299">
        <w:rPr>
          <w:rFonts w:asciiTheme="minorHAnsi" w:hAnsiTheme="minorHAnsi" w:cstheme="minorHAnsi"/>
        </w:rPr>
        <w:t>destination</w:t>
      </w:r>
      <w:r w:rsidRPr="00E94299">
        <w:rPr>
          <w:rFonts w:asciiTheme="minorHAnsi" w:hAnsiTheme="minorHAnsi" w:cstheme="minorHAnsi"/>
          <w:spacing w:val="-6"/>
        </w:rPr>
        <w:t xml:space="preserve"> </w:t>
      </w:r>
      <w:r w:rsidRPr="00E94299">
        <w:rPr>
          <w:rFonts w:asciiTheme="minorHAnsi" w:hAnsiTheme="minorHAnsi" w:cstheme="minorHAnsi"/>
        </w:rPr>
        <w:t>branding</w:t>
      </w:r>
      <w:r w:rsidRPr="00E94299">
        <w:rPr>
          <w:rFonts w:asciiTheme="minorHAnsi" w:hAnsiTheme="minorHAnsi" w:cstheme="minorHAnsi"/>
          <w:spacing w:val="-6"/>
        </w:rPr>
        <w:t xml:space="preserve"> </w:t>
      </w:r>
      <w:r w:rsidRPr="00E94299">
        <w:rPr>
          <w:rFonts w:asciiTheme="minorHAnsi" w:hAnsiTheme="minorHAnsi" w:cstheme="minorHAnsi"/>
        </w:rPr>
        <w:t>and</w:t>
      </w:r>
      <w:r w:rsidRPr="00E94299">
        <w:rPr>
          <w:rFonts w:asciiTheme="minorHAnsi" w:hAnsiTheme="minorHAnsi" w:cstheme="minorHAnsi"/>
          <w:spacing w:val="-6"/>
        </w:rPr>
        <w:t xml:space="preserve"> </w:t>
      </w:r>
      <w:r w:rsidRPr="00E94299">
        <w:rPr>
          <w:rFonts w:asciiTheme="minorHAnsi" w:hAnsiTheme="minorHAnsi" w:cstheme="minorHAnsi"/>
        </w:rPr>
        <w:t>image,</w:t>
      </w:r>
      <w:r w:rsidRPr="00E94299">
        <w:rPr>
          <w:rFonts w:asciiTheme="minorHAnsi" w:hAnsiTheme="minorHAnsi" w:cstheme="minorHAnsi"/>
          <w:spacing w:val="-7"/>
        </w:rPr>
        <w:t xml:space="preserve"> </w:t>
      </w:r>
      <w:r w:rsidRPr="00E94299">
        <w:rPr>
          <w:rFonts w:asciiTheme="minorHAnsi" w:hAnsiTheme="minorHAnsi" w:cstheme="minorHAnsi"/>
        </w:rPr>
        <w:t>semiotics</w:t>
      </w:r>
      <w:r w:rsidRPr="00E94299">
        <w:rPr>
          <w:rFonts w:asciiTheme="minorHAnsi" w:hAnsiTheme="minorHAnsi" w:cstheme="minorHAnsi"/>
          <w:spacing w:val="-6"/>
        </w:rPr>
        <w:t xml:space="preserve"> </w:t>
      </w:r>
      <w:r w:rsidRPr="00E94299">
        <w:rPr>
          <w:rFonts w:asciiTheme="minorHAnsi" w:hAnsiTheme="minorHAnsi" w:cstheme="minorHAnsi"/>
        </w:rPr>
        <w:lastRenderedPageBreak/>
        <w:t>of</w:t>
      </w:r>
      <w:r w:rsidRPr="00E94299">
        <w:rPr>
          <w:rFonts w:asciiTheme="minorHAnsi" w:hAnsiTheme="minorHAnsi" w:cstheme="minorHAnsi"/>
          <w:spacing w:val="-6"/>
        </w:rPr>
        <w:t xml:space="preserve"> </w:t>
      </w:r>
      <w:r w:rsidRPr="00E94299">
        <w:rPr>
          <w:rFonts w:asciiTheme="minorHAnsi" w:hAnsiTheme="minorHAnsi" w:cstheme="minorHAnsi"/>
        </w:rPr>
        <w:t>promotional</w:t>
      </w:r>
      <w:r w:rsidRPr="00E94299">
        <w:rPr>
          <w:rFonts w:asciiTheme="minorHAnsi" w:hAnsiTheme="minorHAnsi" w:cstheme="minorHAnsi"/>
          <w:spacing w:val="-7"/>
        </w:rPr>
        <w:t xml:space="preserve"> </w:t>
      </w:r>
      <w:r w:rsidRPr="00E94299">
        <w:rPr>
          <w:rFonts w:asciiTheme="minorHAnsi" w:hAnsiTheme="minorHAnsi" w:cstheme="minorHAnsi"/>
        </w:rPr>
        <w:t>materials</w:t>
      </w:r>
      <w:r w:rsidRPr="00E94299">
        <w:rPr>
          <w:rFonts w:asciiTheme="minorHAnsi" w:hAnsiTheme="minorHAnsi" w:cstheme="minorHAnsi"/>
          <w:spacing w:val="-5"/>
        </w:rPr>
        <w:t xml:space="preserve"> </w:t>
      </w:r>
      <w:r w:rsidRPr="00E94299">
        <w:rPr>
          <w:rFonts w:asciiTheme="minorHAnsi" w:hAnsiTheme="minorHAnsi" w:cstheme="minorHAnsi"/>
        </w:rPr>
        <w:t>and the importance of integrated marketing communications for destinations. The module also provides an insight into the role of relevant organisations, such as National Tourism Organisations (NTOs) and Destination Management Organisations</w:t>
      </w:r>
      <w:r w:rsidRPr="00E94299">
        <w:rPr>
          <w:rFonts w:asciiTheme="minorHAnsi" w:hAnsiTheme="minorHAnsi" w:cstheme="minorHAnsi"/>
          <w:spacing w:val="-10"/>
        </w:rPr>
        <w:t xml:space="preserve"> </w:t>
      </w:r>
      <w:r w:rsidRPr="00E94299">
        <w:rPr>
          <w:rFonts w:asciiTheme="minorHAnsi" w:hAnsiTheme="minorHAnsi" w:cstheme="minorHAnsi"/>
        </w:rPr>
        <w:t>(DMOs),</w:t>
      </w:r>
      <w:r w:rsidRPr="00E94299">
        <w:rPr>
          <w:rFonts w:asciiTheme="minorHAnsi" w:hAnsiTheme="minorHAnsi" w:cstheme="minorHAnsi"/>
          <w:spacing w:val="-11"/>
        </w:rPr>
        <w:t xml:space="preserve"> </w:t>
      </w:r>
      <w:r w:rsidRPr="00E94299">
        <w:rPr>
          <w:rFonts w:asciiTheme="minorHAnsi" w:hAnsiTheme="minorHAnsi" w:cstheme="minorHAnsi"/>
        </w:rPr>
        <w:t>in</w:t>
      </w:r>
      <w:r w:rsidRPr="00E94299">
        <w:rPr>
          <w:rFonts w:asciiTheme="minorHAnsi" w:hAnsiTheme="minorHAnsi" w:cstheme="minorHAnsi"/>
          <w:spacing w:val="-11"/>
        </w:rPr>
        <w:t xml:space="preserve"> </w:t>
      </w:r>
      <w:r w:rsidRPr="00E94299">
        <w:rPr>
          <w:rFonts w:asciiTheme="minorHAnsi" w:hAnsiTheme="minorHAnsi" w:cstheme="minorHAnsi"/>
        </w:rPr>
        <w:t>both</w:t>
      </w:r>
      <w:r w:rsidRPr="00E94299">
        <w:rPr>
          <w:rFonts w:asciiTheme="minorHAnsi" w:hAnsiTheme="minorHAnsi" w:cstheme="minorHAnsi"/>
          <w:spacing w:val="-11"/>
        </w:rPr>
        <w:t xml:space="preserve"> </w:t>
      </w:r>
      <w:r w:rsidRPr="00E94299">
        <w:rPr>
          <w:rFonts w:asciiTheme="minorHAnsi" w:hAnsiTheme="minorHAnsi" w:cstheme="minorHAnsi"/>
        </w:rPr>
        <w:t>managing</w:t>
      </w:r>
      <w:r w:rsidRPr="00E94299">
        <w:rPr>
          <w:rFonts w:asciiTheme="minorHAnsi" w:hAnsiTheme="minorHAnsi" w:cstheme="minorHAnsi"/>
          <w:spacing w:val="-10"/>
        </w:rPr>
        <w:t xml:space="preserve"> </w:t>
      </w:r>
      <w:r w:rsidRPr="00E94299">
        <w:rPr>
          <w:rFonts w:asciiTheme="minorHAnsi" w:hAnsiTheme="minorHAnsi" w:cstheme="minorHAnsi"/>
        </w:rPr>
        <w:t>and</w:t>
      </w:r>
      <w:r w:rsidRPr="00E94299">
        <w:rPr>
          <w:rFonts w:asciiTheme="minorHAnsi" w:hAnsiTheme="minorHAnsi" w:cstheme="minorHAnsi"/>
          <w:spacing w:val="-11"/>
        </w:rPr>
        <w:t xml:space="preserve"> </w:t>
      </w:r>
      <w:r w:rsidRPr="00E94299">
        <w:rPr>
          <w:rFonts w:asciiTheme="minorHAnsi" w:hAnsiTheme="minorHAnsi" w:cstheme="minorHAnsi"/>
        </w:rPr>
        <w:t>marketing</w:t>
      </w:r>
      <w:r w:rsidRPr="00E94299">
        <w:rPr>
          <w:rFonts w:asciiTheme="minorHAnsi" w:hAnsiTheme="minorHAnsi" w:cstheme="minorHAnsi"/>
          <w:spacing w:val="-10"/>
        </w:rPr>
        <w:t xml:space="preserve"> </w:t>
      </w:r>
      <w:r w:rsidRPr="00E94299">
        <w:rPr>
          <w:rFonts w:asciiTheme="minorHAnsi" w:hAnsiTheme="minorHAnsi" w:cstheme="minorHAnsi"/>
        </w:rPr>
        <w:t>destinations.</w:t>
      </w:r>
      <w:r w:rsidRPr="00E94299">
        <w:rPr>
          <w:rFonts w:asciiTheme="minorHAnsi" w:hAnsiTheme="minorHAnsi" w:cstheme="minorHAnsi"/>
          <w:spacing w:val="-11"/>
        </w:rPr>
        <w:t xml:space="preserve"> </w:t>
      </w:r>
      <w:r w:rsidRPr="00E94299">
        <w:rPr>
          <w:rFonts w:asciiTheme="minorHAnsi" w:hAnsiTheme="minorHAnsi" w:cstheme="minorHAnsi"/>
        </w:rPr>
        <w:t>Through</w:t>
      </w:r>
      <w:r w:rsidRPr="00E94299">
        <w:rPr>
          <w:rFonts w:asciiTheme="minorHAnsi" w:hAnsiTheme="minorHAnsi" w:cstheme="minorHAnsi"/>
          <w:spacing w:val="-11"/>
        </w:rPr>
        <w:t xml:space="preserve"> </w:t>
      </w:r>
      <w:r w:rsidRPr="00E94299">
        <w:rPr>
          <w:rFonts w:asciiTheme="minorHAnsi" w:hAnsiTheme="minorHAnsi" w:cstheme="minorHAnsi"/>
        </w:rPr>
        <w:t>a reliance on a wide range of destinations and official tourism promotional campaigns, such as Amsterdam and IAMsterdam and Slovenia and I Feel sLOVEnia, the module will also highlight the relationships between tourism strategies and/or masterplans at destination level and their official tourism marketing</w:t>
      </w:r>
      <w:r w:rsidRPr="00E94299">
        <w:rPr>
          <w:rFonts w:asciiTheme="minorHAnsi" w:hAnsiTheme="minorHAnsi" w:cstheme="minorHAnsi"/>
          <w:spacing w:val="-1"/>
        </w:rPr>
        <w:t xml:space="preserve"> </w:t>
      </w:r>
      <w:r w:rsidRPr="00E94299">
        <w:rPr>
          <w:rFonts w:asciiTheme="minorHAnsi" w:hAnsiTheme="minorHAnsi" w:cstheme="minorHAnsi"/>
        </w:rPr>
        <w:t>campaigns.</w:t>
      </w:r>
      <w:r w:rsidRPr="00E94299">
        <w:rPr>
          <w:rFonts w:asciiTheme="minorHAnsi" w:hAnsiTheme="minorHAnsi" w:cstheme="minorHAnsi"/>
          <w:spacing w:val="-1"/>
        </w:rPr>
        <w:t xml:space="preserve"> </w:t>
      </w:r>
      <w:r w:rsidRPr="00E94299">
        <w:rPr>
          <w:rFonts w:asciiTheme="minorHAnsi" w:hAnsiTheme="minorHAnsi" w:cstheme="minorHAnsi"/>
        </w:rPr>
        <w:t>Through</w:t>
      </w:r>
      <w:r w:rsidRPr="00E94299">
        <w:rPr>
          <w:rFonts w:asciiTheme="minorHAnsi" w:hAnsiTheme="minorHAnsi" w:cstheme="minorHAnsi"/>
          <w:spacing w:val="-1"/>
        </w:rPr>
        <w:t xml:space="preserve"> </w:t>
      </w:r>
      <w:r w:rsidRPr="00E94299">
        <w:rPr>
          <w:rFonts w:asciiTheme="minorHAnsi" w:hAnsiTheme="minorHAnsi" w:cstheme="minorHAnsi"/>
        </w:rPr>
        <w:t>an</w:t>
      </w:r>
      <w:r w:rsidRPr="00E94299">
        <w:rPr>
          <w:rFonts w:asciiTheme="minorHAnsi" w:hAnsiTheme="minorHAnsi" w:cstheme="minorHAnsi"/>
          <w:spacing w:val="-1"/>
        </w:rPr>
        <w:t xml:space="preserve"> </w:t>
      </w:r>
      <w:r w:rsidRPr="00E94299">
        <w:rPr>
          <w:rFonts w:asciiTheme="minorHAnsi" w:hAnsiTheme="minorHAnsi" w:cstheme="minorHAnsi"/>
        </w:rPr>
        <w:t>understanding</w:t>
      </w:r>
      <w:r w:rsidRPr="00E94299">
        <w:rPr>
          <w:rFonts w:asciiTheme="minorHAnsi" w:hAnsiTheme="minorHAnsi" w:cstheme="minorHAnsi"/>
          <w:spacing w:val="-1"/>
        </w:rPr>
        <w:t xml:space="preserve"> </w:t>
      </w:r>
      <w:r w:rsidRPr="00E94299">
        <w:rPr>
          <w:rFonts w:asciiTheme="minorHAnsi" w:hAnsiTheme="minorHAnsi" w:cstheme="minorHAnsi"/>
        </w:rPr>
        <w:t>of</w:t>
      </w:r>
      <w:r w:rsidRPr="00E94299">
        <w:rPr>
          <w:rFonts w:asciiTheme="minorHAnsi" w:hAnsiTheme="minorHAnsi" w:cstheme="minorHAnsi"/>
          <w:spacing w:val="-1"/>
        </w:rPr>
        <w:t xml:space="preserve"> </w:t>
      </w:r>
      <w:r w:rsidRPr="00E94299">
        <w:rPr>
          <w:rFonts w:asciiTheme="minorHAnsi" w:hAnsiTheme="minorHAnsi" w:cstheme="minorHAnsi"/>
        </w:rPr>
        <w:t>the</w:t>
      </w:r>
      <w:r w:rsidRPr="00E94299">
        <w:rPr>
          <w:rFonts w:asciiTheme="minorHAnsi" w:hAnsiTheme="minorHAnsi" w:cstheme="minorHAnsi"/>
          <w:spacing w:val="-1"/>
        </w:rPr>
        <w:t xml:space="preserve"> </w:t>
      </w:r>
      <w:r w:rsidRPr="00E94299">
        <w:rPr>
          <w:rFonts w:asciiTheme="minorHAnsi" w:hAnsiTheme="minorHAnsi" w:cstheme="minorHAnsi"/>
        </w:rPr>
        <w:t>role</w:t>
      </w:r>
      <w:r w:rsidRPr="00E94299">
        <w:rPr>
          <w:rFonts w:asciiTheme="minorHAnsi" w:hAnsiTheme="minorHAnsi" w:cstheme="minorHAnsi"/>
          <w:spacing w:val="-1"/>
        </w:rPr>
        <w:t xml:space="preserve"> </w:t>
      </w:r>
      <w:r w:rsidRPr="00E94299">
        <w:rPr>
          <w:rFonts w:asciiTheme="minorHAnsi" w:hAnsiTheme="minorHAnsi" w:cstheme="minorHAnsi"/>
        </w:rPr>
        <w:t>and</w:t>
      </w:r>
      <w:r w:rsidRPr="00E94299">
        <w:rPr>
          <w:rFonts w:asciiTheme="minorHAnsi" w:hAnsiTheme="minorHAnsi" w:cstheme="minorHAnsi"/>
          <w:spacing w:val="-1"/>
        </w:rPr>
        <w:t xml:space="preserve"> </w:t>
      </w:r>
      <w:r w:rsidRPr="00E94299">
        <w:rPr>
          <w:rFonts w:asciiTheme="minorHAnsi" w:hAnsiTheme="minorHAnsi" w:cstheme="minorHAnsi"/>
        </w:rPr>
        <w:t>importance</w:t>
      </w:r>
      <w:r w:rsidRPr="00E94299">
        <w:rPr>
          <w:rFonts w:asciiTheme="minorHAnsi" w:hAnsiTheme="minorHAnsi" w:cstheme="minorHAnsi"/>
          <w:spacing w:val="-1"/>
        </w:rPr>
        <w:t xml:space="preserve"> </w:t>
      </w:r>
      <w:r w:rsidRPr="00E94299">
        <w:rPr>
          <w:rFonts w:asciiTheme="minorHAnsi" w:hAnsiTheme="minorHAnsi" w:cstheme="minorHAnsi"/>
        </w:rPr>
        <w:t>of DMOs</w:t>
      </w:r>
      <w:r w:rsidRPr="00E94299">
        <w:rPr>
          <w:rFonts w:asciiTheme="minorHAnsi" w:hAnsiTheme="minorHAnsi" w:cstheme="minorHAnsi"/>
          <w:spacing w:val="-10"/>
        </w:rPr>
        <w:t xml:space="preserve"> </w:t>
      </w:r>
      <w:r w:rsidRPr="00E94299">
        <w:rPr>
          <w:rFonts w:asciiTheme="minorHAnsi" w:hAnsiTheme="minorHAnsi" w:cstheme="minorHAnsi"/>
        </w:rPr>
        <w:t>for</w:t>
      </w:r>
      <w:r w:rsidRPr="00E94299">
        <w:rPr>
          <w:rFonts w:asciiTheme="minorHAnsi" w:hAnsiTheme="minorHAnsi" w:cstheme="minorHAnsi"/>
          <w:spacing w:val="-10"/>
        </w:rPr>
        <w:t xml:space="preserve"> </w:t>
      </w:r>
      <w:r w:rsidRPr="00E94299">
        <w:rPr>
          <w:rFonts w:asciiTheme="minorHAnsi" w:hAnsiTheme="minorHAnsi" w:cstheme="minorHAnsi"/>
        </w:rPr>
        <w:t>not</w:t>
      </w:r>
      <w:r w:rsidRPr="00E94299">
        <w:rPr>
          <w:rFonts w:asciiTheme="minorHAnsi" w:hAnsiTheme="minorHAnsi" w:cstheme="minorHAnsi"/>
          <w:spacing w:val="-10"/>
        </w:rPr>
        <w:t xml:space="preserve"> </w:t>
      </w:r>
      <w:r w:rsidRPr="00E94299">
        <w:rPr>
          <w:rFonts w:asciiTheme="minorHAnsi" w:hAnsiTheme="minorHAnsi" w:cstheme="minorHAnsi"/>
        </w:rPr>
        <w:t>only</w:t>
      </w:r>
      <w:r w:rsidRPr="00E94299">
        <w:rPr>
          <w:rFonts w:asciiTheme="minorHAnsi" w:hAnsiTheme="minorHAnsi" w:cstheme="minorHAnsi"/>
          <w:spacing w:val="-10"/>
        </w:rPr>
        <w:t xml:space="preserve"> </w:t>
      </w:r>
      <w:r w:rsidRPr="00E94299">
        <w:rPr>
          <w:rFonts w:asciiTheme="minorHAnsi" w:hAnsiTheme="minorHAnsi" w:cstheme="minorHAnsi"/>
        </w:rPr>
        <w:t>tourism</w:t>
      </w:r>
      <w:r w:rsidRPr="00E94299">
        <w:rPr>
          <w:rFonts w:asciiTheme="minorHAnsi" w:hAnsiTheme="minorHAnsi" w:cstheme="minorHAnsi"/>
          <w:spacing w:val="-10"/>
        </w:rPr>
        <w:t xml:space="preserve"> </w:t>
      </w:r>
      <w:r w:rsidRPr="00E94299">
        <w:rPr>
          <w:rFonts w:asciiTheme="minorHAnsi" w:hAnsiTheme="minorHAnsi" w:cstheme="minorHAnsi"/>
        </w:rPr>
        <w:t>and</w:t>
      </w:r>
      <w:r w:rsidRPr="00E94299">
        <w:rPr>
          <w:rFonts w:asciiTheme="minorHAnsi" w:hAnsiTheme="minorHAnsi" w:cstheme="minorHAnsi"/>
          <w:spacing w:val="-10"/>
        </w:rPr>
        <w:t xml:space="preserve"> </w:t>
      </w:r>
      <w:r w:rsidRPr="00E94299">
        <w:rPr>
          <w:rFonts w:asciiTheme="minorHAnsi" w:hAnsiTheme="minorHAnsi" w:cstheme="minorHAnsi"/>
        </w:rPr>
        <w:t>hospitality</w:t>
      </w:r>
      <w:r w:rsidRPr="00E94299">
        <w:rPr>
          <w:rFonts w:asciiTheme="minorHAnsi" w:hAnsiTheme="minorHAnsi" w:cstheme="minorHAnsi"/>
          <w:spacing w:val="-9"/>
        </w:rPr>
        <w:t xml:space="preserve"> </w:t>
      </w:r>
      <w:r w:rsidRPr="00E94299">
        <w:rPr>
          <w:rFonts w:asciiTheme="minorHAnsi" w:hAnsiTheme="minorHAnsi" w:cstheme="minorHAnsi"/>
        </w:rPr>
        <w:t>but</w:t>
      </w:r>
      <w:r w:rsidRPr="00E94299">
        <w:rPr>
          <w:rFonts w:asciiTheme="minorHAnsi" w:hAnsiTheme="minorHAnsi" w:cstheme="minorHAnsi"/>
          <w:spacing w:val="-10"/>
        </w:rPr>
        <w:t xml:space="preserve"> </w:t>
      </w:r>
      <w:r w:rsidRPr="00E94299">
        <w:rPr>
          <w:rFonts w:asciiTheme="minorHAnsi" w:hAnsiTheme="minorHAnsi" w:cstheme="minorHAnsi"/>
        </w:rPr>
        <w:t>also</w:t>
      </w:r>
      <w:r w:rsidRPr="00E94299">
        <w:rPr>
          <w:rFonts w:asciiTheme="minorHAnsi" w:hAnsiTheme="minorHAnsi" w:cstheme="minorHAnsi"/>
          <w:spacing w:val="-10"/>
        </w:rPr>
        <w:t xml:space="preserve"> </w:t>
      </w:r>
      <w:r w:rsidRPr="00E94299">
        <w:rPr>
          <w:rFonts w:asciiTheme="minorHAnsi" w:hAnsiTheme="minorHAnsi" w:cstheme="minorHAnsi"/>
        </w:rPr>
        <w:t>related</w:t>
      </w:r>
      <w:r w:rsidRPr="00E94299">
        <w:rPr>
          <w:rFonts w:asciiTheme="minorHAnsi" w:hAnsiTheme="minorHAnsi" w:cstheme="minorHAnsi"/>
          <w:spacing w:val="-10"/>
        </w:rPr>
        <w:t xml:space="preserve"> </w:t>
      </w:r>
      <w:r w:rsidRPr="00E94299">
        <w:rPr>
          <w:rFonts w:asciiTheme="minorHAnsi" w:hAnsiTheme="minorHAnsi" w:cstheme="minorHAnsi"/>
        </w:rPr>
        <w:t>sectors</w:t>
      </w:r>
      <w:r w:rsidRPr="00E94299">
        <w:rPr>
          <w:rFonts w:asciiTheme="minorHAnsi" w:hAnsiTheme="minorHAnsi" w:cstheme="minorHAnsi"/>
          <w:spacing w:val="-10"/>
        </w:rPr>
        <w:t xml:space="preserve"> </w:t>
      </w:r>
      <w:r w:rsidRPr="00E94299">
        <w:rPr>
          <w:rFonts w:asciiTheme="minorHAnsi" w:hAnsiTheme="minorHAnsi" w:cstheme="minorHAnsi"/>
        </w:rPr>
        <w:t>such</w:t>
      </w:r>
      <w:r w:rsidRPr="00E94299">
        <w:rPr>
          <w:rFonts w:asciiTheme="minorHAnsi" w:hAnsiTheme="minorHAnsi" w:cstheme="minorHAnsi"/>
          <w:spacing w:val="-9"/>
        </w:rPr>
        <w:t xml:space="preserve"> </w:t>
      </w:r>
      <w:r w:rsidRPr="00E94299">
        <w:rPr>
          <w:rFonts w:asciiTheme="minorHAnsi" w:hAnsiTheme="minorHAnsi" w:cstheme="minorHAnsi"/>
        </w:rPr>
        <w:t>cultural, heritage,</w:t>
      </w:r>
      <w:r w:rsidRPr="00E94299">
        <w:rPr>
          <w:rFonts w:asciiTheme="minorHAnsi" w:hAnsiTheme="minorHAnsi" w:cstheme="minorHAnsi"/>
          <w:spacing w:val="40"/>
        </w:rPr>
        <w:t xml:space="preserve"> </w:t>
      </w:r>
      <w:r w:rsidRPr="00E94299">
        <w:rPr>
          <w:rFonts w:asciiTheme="minorHAnsi" w:hAnsiTheme="minorHAnsi" w:cstheme="minorHAnsi"/>
        </w:rPr>
        <w:t>leisure,</w:t>
      </w:r>
      <w:r w:rsidRPr="00E94299">
        <w:rPr>
          <w:rFonts w:asciiTheme="minorHAnsi" w:hAnsiTheme="minorHAnsi" w:cstheme="minorHAnsi"/>
          <w:spacing w:val="40"/>
        </w:rPr>
        <w:t xml:space="preserve"> </w:t>
      </w:r>
      <w:r w:rsidRPr="00E94299">
        <w:rPr>
          <w:rFonts w:asciiTheme="minorHAnsi" w:hAnsiTheme="minorHAnsi" w:cstheme="minorHAnsi"/>
        </w:rPr>
        <w:t>festivals</w:t>
      </w:r>
      <w:r w:rsidRPr="00E94299">
        <w:rPr>
          <w:rFonts w:asciiTheme="minorHAnsi" w:hAnsiTheme="minorHAnsi" w:cstheme="minorHAnsi"/>
          <w:spacing w:val="40"/>
        </w:rPr>
        <w:t xml:space="preserve"> </w:t>
      </w:r>
      <w:r w:rsidRPr="00E94299">
        <w:rPr>
          <w:rFonts w:asciiTheme="minorHAnsi" w:hAnsiTheme="minorHAnsi" w:cstheme="minorHAnsi"/>
        </w:rPr>
        <w:t>and</w:t>
      </w:r>
      <w:r w:rsidRPr="00E94299">
        <w:rPr>
          <w:rFonts w:asciiTheme="minorHAnsi" w:hAnsiTheme="minorHAnsi" w:cstheme="minorHAnsi"/>
          <w:spacing w:val="40"/>
        </w:rPr>
        <w:t xml:space="preserve"> </w:t>
      </w:r>
      <w:r w:rsidRPr="00E94299">
        <w:rPr>
          <w:rFonts w:asciiTheme="minorHAnsi" w:hAnsiTheme="minorHAnsi" w:cstheme="minorHAnsi"/>
        </w:rPr>
        <w:t>events</w:t>
      </w:r>
      <w:r w:rsidRPr="00E94299">
        <w:rPr>
          <w:rFonts w:asciiTheme="minorHAnsi" w:hAnsiTheme="minorHAnsi" w:cstheme="minorHAnsi"/>
          <w:spacing w:val="40"/>
        </w:rPr>
        <w:t xml:space="preserve"> </w:t>
      </w:r>
      <w:r w:rsidRPr="00E94299">
        <w:rPr>
          <w:rFonts w:asciiTheme="minorHAnsi" w:hAnsiTheme="minorHAnsi" w:cstheme="minorHAnsi"/>
        </w:rPr>
        <w:t>and</w:t>
      </w:r>
      <w:r w:rsidRPr="00E94299">
        <w:rPr>
          <w:rFonts w:asciiTheme="minorHAnsi" w:hAnsiTheme="minorHAnsi" w:cstheme="minorHAnsi"/>
          <w:spacing w:val="40"/>
        </w:rPr>
        <w:t xml:space="preserve"> </w:t>
      </w:r>
      <w:r w:rsidRPr="00E94299">
        <w:rPr>
          <w:rFonts w:asciiTheme="minorHAnsi" w:hAnsiTheme="minorHAnsi" w:cstheme="minorHAnsi"/>
        </w:rPr>
        <w:t>creative</w:t>
      </w:r>
      <w:r w:rsidRPr="00E94299">
        <w:rPr>
          <w:rFonts w:asciiTheme="minorHAnsi" w:hAnsiTheme="minorHAnsi" w:cstheme="minorHAnsi"/>
          <w:spacing w:val="40"/>
        </w:rPr>
        <w:t xml:space="preserve"> </w:t>
      </w:r>
      <w:r w:rsidRPr="00E94299">
        <w:rPr>
          <w:rFonts w:asciiTheme="minorHAnsi" w:hAnsiTheme="minorHAnsi" w:cstheme="minorHAnsi"/>
        </w:rPr>
        <w:t>industries,</w:t>
      </w:r>
      <w:r w:rsidRPr="00E94299">
        <w:rPr>
          <w:rFonts w:asciiTheme="minorHAnsi" w:hAnsiTheme="minorHAnsi" w:cstheme="minorHAnsi"/>
          <w:spacing w:val="40"/>
        </w:rPr>
        <w:t xml:space="preserve"> </w:t>
      </w:r>
      <w:r w:rsidRPr="00E94299">
        <w:rPr>
          <w:rFonts w:asciiTheme="minorHAnsi" w:hAnsiTheme="minorHAnsi" w:cstheme="minorHAnsi"/>
        </w:rPr>
        <w:t>students</w:t>
      </w:r>
      <w:r w:rsidRPr="00E94299">
        <w:rPr>
          <w:rFonts w:asciiTheme="minorHAnsi" w:hAnsiTheme="minorHAnsi" w:cstheme="minorHAnsi"/>
          <w:spacing w:val="40"/>
        </w:rPr>
        <w:t xml:space="preserve"> </w:t>
      </w:r>
      <w:r w:rsidRPr="00E94299">
        <w:rPr>
          <w:rFonts w:asciiTheme="minorHAnsi" w:hAnsiTheme="minorHAnsi" w:cstheme="minorHAnsi"/>
        </w:rPr>
        <w:t>will</w:t>
      </w:r>
      <w:r w:rsidR="00496896" w:rsidRPr="00E94299">
        <w:rPr>
          <w:rFonts w:asciiTheme="minorHAnsi" w:hAnsiTheme="minorHAnsi" w:cstheme="minorHAnsi"/>
        </w:rPr>
        <w:t xml:space="preserve"> d</w:t>
      </w:r>
      <w:r w:rsidRPr="00E94299">
        <w:rPr>
          <w:rFonts w:asciiTheme="minorHAnsi" w:hAnsiTheme="minorHAnsi" w:cstheme="minorHAnsi"/>
        </w:rPr>
        <w:t>evelop an in-depth understanding of destination management and marketing alongside</w:t>
      </w:r>
      <w:r w:rsidRPr="00E94299">
        <w:rPr>
          <w:rFonts w:asciiTheme="minorHAnsi" w:hAnsiTheme="minorHAnsi" w:cstheme="minorHAnsi"/>
          <w:spacing w:val="-16"/>
        </w:rPr>
        <w:t xml:space="preserve"> </w:t>
      </w:r>
      <w:r w:rsidRPr="00E94299">
        <w:rPr>
          <w:rFonts w:asciiTheme="minorHAnsi" w:hAnsiTheme="minorHAnsi" w:cstheme="minorHAnsi"/>
        </w:rPr>
        <w:t>skills</w:t>
      </w:r>
      <w:r w:rsidRPr="00E94299">
        <w:rPr>
          <w:rFonts w:asciiTheme="minorHAnsi" w:hAnsiTheme="minorHAnsi" w:cstheme="minorHAnsi"/>
          <w:spacing w:val="-16"/>
        </w:rPr>
        <w:t xml:space="preserve"> </w:t>
      </w:r>
      <w:r w:rsidRPr="00E94299">
        <w:rPr>
          <w:rFonts w:asciiTheme="minorHAnsi" w:hAnsiTheme="minorHAnsi" w:cstheme="minorHAnsi"/>
        </w:rPr>
        <w:t>such</w:t>
      </w:r>
      <w:r w:rsidRPr="00E94299">
        <w:rPr>
          <w:rFonts w:asciiTheme="minorHAnsi" w:hAnsiTheme="minorHAnsi" w:cstheme="minorHAnsi"/>
          <w:spacing w:val="-16"/>
        </w:rPr>
        <w:t xml:space="preserve"> </w:t>
      </w:r>
      <w:r w:rsidRPr="00E94299">
        <w:rPr>
          <w:rFonts w:asciiTheme="minorHAnsi" w:hAnsiTheme="minorHAnsi" w:cstheme="minorHAnsi"/>
        </w:rPr>
        <w:t>as</w:t>
      </w:r>
      <w:r w:rsidRPr="00E94299">
        <w:rPr>
          <w:rFonts w:asciiTheme="minorHAnsi" w:hAnsiTheme="minorHAnsi" w:cstheme="minorHAnsi"/>
          <w:spacing w:val="-16"/>
        </w:rPr>
        <w:t xml:space="preserve"> </w:t>
      </w:r>
      <w:r w:rsidRPr="00E94299">
        <w:rPr>
          <w:rFonts w:asciiTheme="minorHAnsi" w:hAnsiTheme="minorHAnsi" w:cstheme="minorHAnsi"/>
        </w:rPr>
        <w:t>critical</w:t>
      </w:r>
      <w:r w:rsidRPr="00E94299">
        <w:rPr>
          <w:rFonts w:asciiTheme="minorHAnsi" w:hAnsiTheme="minorHAnsi" w:cstheme="minorHAnsi"/>
          <w:spacing w:val="-16"/>
        </w:rPr>
        <w:t xml:space="preserve"> </w:t>
      </w:r>
      <w:r w:rsidRPr="00E94299">
        <w:rPr>
          <w:rFonts w:asciiTheme="minorHAnsi" w:hAnsiTheme="minorHAnsi" w:cstheme="minorHAnsi"/>
        </w:rPr>
        <w:t>thinking,</w:t>
      </w:r>
      <w:r w:rsidRPr="00E94299">
        <w:rPr>
          <w:rFonts w:asciiTheme="minorHAnsi" w:hAnsiTheme="minorHAnsi" w:cstheme="minorHAnsi"/>
          <w:spacing w:val="-15"/>
        </w:rPr>
        <w:t xml:space="preserve"> </w:t>
      </w:r>
      <w:r w:rsidRPr="00E94299">
        <w:rPr>
          <w:rFonts w:asciiTheme="minorHAnsi" w:hAnsiTheme="minorHAnsi" w:cstheme="minorHAnsi"/>
        </w:rPr>
        <w:t>teamworking,</w:t>
      </w:r>
      <w:r w:rsidRPr="00E94299">
        <w:rPr>
          <w:rFonts w:asciiTheme="minorHAnsi" w:hAnsiTheme="minorHAnsi" w:cstheme="minorHAnsi"/>
          <w:spacing w:val="-16"/>
        </w:rPr>
        <w:t xml:space="preserve"> </w:t>
      </w:r>
      <w:r w:rsidRPr="00E94299">
        <w:rPr>
          <w:rFonts w:asciiTheme="minorHAnsi" w:hAnsiTheme="minorHAnsi" w:cstheme="minorHAnsi"/>
        </w:rPr>
        <w:t>visual</w:t>
      </w:r>
      <w:r w:rsidRPr="00E94299">
        <w:rPr>
          <w:rFonts w:asciiTheme="minorHAnsi" w:hAnsiTheme="minorHAnsi" w:cstheme="minorHAnsi"/>
          <w:spacing w:val="-16"/>
        </w:rPr>
        <w:t xml:space="preserve"> </w:t>
      </w:r>
      <w:r w:rsidRPr="00E94299">
        <w:rPr>
          <w:rFonts w:asciiTheme="minorHAnsi" w:hAnsiTheme="minorHAnsi" w:cstheme="minorHAnsi"/>
        </w:rPr>
        <w:t>communication</w:t>
      </w:r>
      <w:r w:rsidRPr="00E94299">
        <w:rPr>
          <w:rFonts w:asciiTheme="minorHAnsi" w:hAnsiTheme="minorHAnsi" w:cstheme="minorHAnsi"/>
          <w:spacing w:val="-16"/>
        </w:rPr>
        <w:t xml:space="preserve"> </w:t>
      </w:r>
      <w:r w:rsidRPr="00E94299">
        <w:rPr>
          <w:rFonts w:asciiTheme="minorHAnsi" w:hAnsiTheme="minorHAnsi" w:cstheme="minorHAnsi"/>
        </w:rPr>
        <w:t xml:space="preserve">and </w:t>
      </w:r>
      <w:r w:rsidRPr="00E94299">
        <w:rPr>
          <w:rFonts w:asciiTheme="minorHAnsi" w:hAnsiTheme="minorHAnsi" w:cstheme="minorHAnsi"/>
          <w:spacing w:val="-2"/>
        </w:rPr>
        <w:t>presentation.</w:t>
      </w:r>
    </w:p>
    <w:p w14:paraId="2042E4FC" w14:textId="550F272A" w:rsidR="00E61C0B" w:rsidRPr="00E94299" w:rsidRDefault="00E61C0B" w:rsidP="007C061C">
      <w:pPr>
        <w:pStyle w:val="BodyText"/>
        <w:spacing w:before="157"/>
        <w:ind w:right="916"/>
        <w:jc w:val="both"/>
        <w:rPr>
          <w:rFonts w:asciiTheme="minorHAnsi" w:hAnsiTheme="minorHAnsi" w:cstheme="minorHAnsi"/>
        </w:rPr>
      </w:pPr>
      <w:r w:rsidRPr="00E94299">
        <w:rPr>
          <w:rFonts w:asciiTheme="minorHAnsi" w:hAnsiTheme="minorHAnsi" w:cstheme="minorHAnsi"/>
        </w:rPr>
        <w:t xml:space="preserve">The module will </w:t>
      </w:r>
      <w:proofErr w:type="gramStart"/>
      <w:r w:rsidRPr="00E94299">
        <w:rPr>
          <w:rFonts w:asciiTheme="minorHAnsi" w:hAnsiTheme="minorHAnsi" w:cstheme="minorHAnsi"/>
        </w:rPr>
        <w:t>be assessed</w:t>
      </w:r>
      <w:proofErr w:type="gramEnd"/>
      <w:r w:rsidRPr="00E94299">
        <w:rPr>
          <w:rFonts w:asciiTheme="minorHAnsi" w:hAnsiTheme="minorHAnsi" w:cstheme="minorHAnsi"/>
        </w:rPr>
        <w:t xml:space="preserve"> through a</w:t>
      </w:r>
      <w:r w:rsidR="00935A0A" w:rsidRPr="00E94299">
        <w:rPr>
          <w:rFonts w:asciiTheme="minorHAnsi" w:hAnsiTheme="minorHAnsi" w:cstheme="minorHAnsi"/>
        </w:rPr>
        <w:t xml:space="preserve"> group presentation (50 %) and an infographic and report (50 %).</w:t>
      </w:r>
    </w:p>
    <w:p w14:paraId="1395B112" w14:textId="77777777" w:rsidR="0045227B" w:rsidRPr="00E94299" w:rsidRDefault="0045227B" w:rsidP="007C061C">
      <w:pPr>
        <w:pStyle w:val="BodyText"/>
        <w:spacing w:before="323"/>
        <w:ind w:right="916"/>
        <w:rPr>
          <w:rFonts w:asciiTheme="minorHAnsi" w:hAnsiTheme="minorHAnsi" w:cstheme="minorHAnsi"/>
        </w:rPr>
      </w:pPr>
    </w:p>
    <w:p w14:paraId="70B6C96A" w14:textId="16536A52" w:rsidR="0045227B" w:rsidRPr="00E94299" w:rsidRDefault="0045227B" w:rsidP="007C061C">
      <w:pPr>
        <w:pStyle w:val="Heading3"/>
        <w:ind w:right="916"/>
        <w:rPr>
          <w:rFonts w:asciiTheme="minorHAnsi" w:hAnsiTheme="minorHAnsi" w:cstheme="minorHAnsi"/>
          <w:color w:val="auto"/>
        </w:rPr>
      </w:pPr>
      <w:bookmarkStart w:id="22" w:name="_Toc185182207"/>
      <w:r w:rsidRPr="00E94299">
        <w:rPr>
          <w:rFonts w:asciiTheme="minorHAnsi" w:hAnsiTheme="minorHAnsi" w:cstheme="minorHAnsi"/>
          <w:color w:val="auto"/>
        </w:rPr>
        <w:t>Level</w:t>
      </w:r>
      <w:r w:rsidRPr="00E94299">
        <w:rPr>
          <w:rFonts w:asciiTheme="minorHAnsi" w:hAnsiTheme="minorHAnsi" w:cstheme="minorHAnsi"/>
          <w:color w:val="auto"/>
          <w:spacing w:val="-5"/>
        </w:rPr>
        <w:t xml:space="preserve"> </w:t>
      </w:r>
      <w:r w:rsidRPr="00E94299">
        <w:rPr>
          <w:rFonts w:asciiTheme="minorHAnsi" w:hAnsiTheme="minorHAnsi" w:cstheme="minorHAnsi"/>
          <w:color w:val="auto"/>
        </w:rPr>
        <w:t>6</w:t>
      </w:r>
      <w:r w:rsidRPr="00E94299">
        <w:rPr>
          <w:rFonts w:asciiTheme="minorHAnsi" w:hAnsiTheme="minorHAnsi" w:cstheme="minorHAnsi"/>
          <w:color w:val="auto"/>
          <w:spacing w:val="-5"/>
        </w:rPr>
        <w:t xml:space="preserve"> </w:t>
      </w:r>
      <w:r w:rsidRPr="00E94299">
        <w:rPr>
          <w:rFonts w:asciiTheme="minorHAnsi" w:hAnsiTheme="minorHAnsi" w:cstheme="minorHAnsi"/>
          <w:color w:val="auto"/>
        </w:rPr>
        <w:t>(Year</w:t>
      </w:r>
      <w:r w:rsidRPr="00E94299">
        <w:rPr>
          <w:rFonts w:asciiTheme="minorHAnsi" w:hAnsiTheme="minorHAnsi" w:cstheme="minorHAnsi"/>
          <w:color w:val="auto"/>
          <w:spacing w:val="-4"/>
        </w:rPr>
        <w:t xml:space="preserve"> </w:t>
      </w:r>
      <w:r w:rsidRPr="00E94299">
        <w:rPr>
          <w:rFonts w:asciiTheme="minorHAnsi" w:hAnsiTheme="minorHAnsi" w:cstheme="minorHAnsi"/>
          <w:color w:val="auto"/>
        </w:rPr>
        <w:t>3)</w:t>
      </w:r>
      <w:r w:rsidRPr="00E94299">
        <w:rPr>
          <w:rFonts w:asciiTheme="minorHAnsi" w:hAnsiTheme="minorHAnsi" w:cstheme="minorHAnsi"/>
          <w:color w:val="auto"/>
          <w:spacing w:val="-5"/>
        </w:rPr>
        <w:t xml:space="preserve"> </w:t>
      </w:r>
      <w:r w:rsidRPr="00E94299">
        <w:rPr>
          <w:rFonts w:asciiTheme="minorHAnsi" w:hAnsiTheme="minorHAnsi" w:cstheme="minorHAnsi"/>
          <w:color w:val="auto"/>
        </w:rPr>
        <w:t>Block</w:t>
      </w:r>
      <w:r w:rsidRPr="00E94299">
        <w:rPr>
          <w:rFonts w:asciiTheme="minorHAnsi" w:hAnsiTheme="minorHAnsi" w:cstheme="minorHAnsi"/>
          <w:color w:val="auto"/>
          <w:spacing w:val="-4"/>
        </w:rPr>
        <w:t xml:space="preserve"> </w:t>
      </w:r>
      <w:r w:rsidRPr="00E94299">
        <w:rPr>
          <w:rFonts w:asciiTheme="minorHAnsi" w:hAnsiTheme="minorHAnsi" w:cstheme="minorHAnsi"/>
          <w:color w:val="auto"/>
        </w:rPr>
        <w:t>4:</w:t>
      </w:r>
      <w:r w:rsidRPr="00E94299">
        <w:rPr>
          <w:rFonts w:asciiTheme="minorHAnsi" w:hAnsiTheme="minorHAnsi" w:cstheme="minorHAnsi"/>
          <w:color w:val="auto"/>
          <w:spacing w:val="-5"/>
        </w:rPr>
        <w:t xml:space="preserve"> </w:t>
      </w:r>
      <w:r w:rsidRPr="00E94299">
        <w:rPr>
          <w:rFonts w:asciiTheme="minorHAnsi" w:hAnsiTheme="minorHAnsi" w:cstheme="minorHAnsi"/>
          <w:color w:val="auto"/>
          <w:spacing w:val="-2"/>
        </w:rPr>
        <w:t>Dissertation</w:t>
      </w:r>
      <w:bookmarkEnd w:id="22"/>
    </w:p>
    <w:p w14:paraId="5E0887E3" w14:textId="77777777" w:rsidR="008D2BA0" w:rsidRPr="00E94299" w:rsidRDefault="008D2BA0" w:rsidP="007C061C">
      <w:pPr>
        <w:pStyle w:val="BodyText"/>
        <w:ind w:right="916"/>
        <w:jc w:val="both"/>
        <w:rPr>
          <w:rFonts w:asciiTheme="minorHAnsi" w:hAnsiTheme="minorHAnsi" w:cstheme="minorHAnsi"/>
          <w:b/>
        </w:rPr>
      </w:pPr>
    </w:p>
    <w:p w14:paraId="5C0A672D" w14:textId="1922905A" w:rsidR="0045227B" w:rsidRPr="00E94299" w:rsidRDefault="0045227B" w:rsidP="007C061C">
      <w:pPr>
        <w:pStyle w:val="BodyText"/>
        <w:ind w:right="916"/>
        <w:jc w:val="both"/>
        <w:rPr>
          <w:rFonts w:asciiTheme="minorHAnsi" w:hAnsiTheme="minorHAnsi" w:cstheme="minorHAnsi"/>
        </w:rPr>
      </w:pPr>
      <w:r w:rsidRPr="00E94299">
        <w:rPr>
          <w:rFonts w:asciiTheme="minorHAnsi" w:hAnsiTheme="minorHAnsi" w:cstheme="minorHAnsi"/>
          <w:b/>
        </w:rPr>
        <w:t>Dissertation:</w:t>
      </w:r>
      <w:r w:rsidRPr="00E94299">
        <w:rPr>
          <w:rFonts w:asciiTheme="minorHAnsi" w:hAnsiTheme="minorHAnsi" w:cstheme="minorHAnsi"/>
          <w:b/>
          <w:spacing w:val="-6"/>
        </w:rPr>
        <w:t xml:space="preserve"> </w:t>
      </w:r>
      <w:r w:rsidRPr="00E94299">
        <w:rPr>
          <w:rFonts w:asciiTheme="minorHAnsi" w:hAnsiTheme="minorHAnsi" w:cstheme="minorHAnsi"/>
        </w:rPr>
        <w:t>The</w:t>
      </w:r>
      <w:r w:rsidRPr="00E94299">
        <w:rPr>
          <w:rFonts w:asciiTheme="minorHAnsi" w:hAnsiTheme="minorHAnsi" w:cstheme="minorHAnsi"/>
          <w:spacing w:val="-6"/>
        </w:rPr>
        <w:t xml:space="preserve"> </w:t>
      </w:r>
      <w:r w:rsidRPr="00E94299">
        <w:rPr>
          <w:rFonts w:asciiTheme="minorHAnsi" w:hAnsiTheme="minorHAnsi" w:cstheme="minorHAnsi"/>
        </w:rPr>
        <w:t>dissertation</w:t>
      </w:r>
      <w:r w:rsidRPr="00E94299">
        <w:rPr>
          <w:rFonts w:asciiTheme="minorHAnsi" w:hAnsiTheme="minorHAnsi" w:cstheme="minorHAnsi"/>
          <w:spacing w:val="-5"/>
        </w:rPr>
        <w:t xml:space="preserve"> </w:t>
      </w:r>
      <w:r w:rsidRPr="00E94299">
        <w:rPr>
          <w:rFonts w:asciiTheme="minorHAnsi" w:hAnsiTheme="minorHAnsi" w:cstheme="minorHAnsi"/>
        </w:rPr>
        <w:t>aims</w:t>
      </w:r>
      <w:r w:rsidRPr="00E94299">
        <w:rPr>
          <w:rFonts w:asciiTheme="minorHAnsi" w:hAnsiTheme="minorHAnsi" w:cstheme="minorHAnsi"/>
          <w:spacing w:val="-6"/>
        </w:rPr>
        <w:t xml:space="preserve"> </w:t>
      </w:r>
      <w:r w:rsidRPr="00E94299">
        <w:rPr>
          <w:rFonts w:asciiTheme="minorHAnsi" w:hAnsiTheme="minorHAnsi" w:cstheme="minorHAnsi"/>
        </w:rPr>
        <w:t>to</w:t>
      </w:r>
      <w:r w:rsidRPr="00E94299">
        <w:rPr>
          <w:rFonts w:asciiTheme="minorHAnsi" w:hAnsiTheme="minorHAnsi" w:cstheme="minorHAnsi"/>
          <w:spacing w:val="-6"/>
        </w:rPr>
        <w:t xml:space="preserve"> </w:t>
      </w:r>
      <w:r w:rsidRPr="00E94299">
        <w:rPr>
          <w:rFonts w:asciiTheme="minorHAnsi" w:hAnsiTheme="minorHAnsi" w:cstheme="minorHAnsi"/>
        </w:rPr>
        <w:t>offer</w:t>
      </w:r>
      <w:r w:rsidRPr="00E94299">
        <w:rPr>
          <w:rFonts w:asciiTheme="minorHAnsi" w:hAnsiTheme="minorHAnsi" w:cstheme="minorHAnsi"/>
          <w:spacing w:val="-6"/>
        </w:rPr>
        <w:t xml:space="preserve"> </w:t>
      </w:r>
      <w:r w:rsidRPr="00E94299">
        <w:rPr>
          <w:rFonts w:asciiTheme="minorHAnsi" w:hAnsiTheme="minorHAnsi" w:cstheme="minorHAnsi"/>
        </w:rPr>
        <w:t>students</w:t>
      </w:r>
      <w:r w:rsidRPr="00E94299">
        <w:rPr>
          <w:rFonts w:asciiTheme="minorHAnsi" w:hAnsiTheme="minorHAnsi" w:cstheme="minorHAnsi"/>
          <w:spacing w:val="-5"/>
        </w:rPr>
        <w:t xml:space="preserve"> </w:t>
      </w:r>
      <w:r w:rsidRPr="00E94299">
        <w:rPr>
          <w:rFonts w:asciiTheme="minorHAnsi" w:hAnsiTheme="minorHAnsi" w:cstheme="minorHAnsi"/>
        </w:rPr>
        <w:t>the</w:t>
      </w:r>
      <w:r w:rsidRPr="00E94299">
        <w:rPr>
          <w:rFonts w:asciiTheme="minorHAnsi" w:hAnsiTheme="minorHAnsi" w:cstheme="minorHAnsi"/>
          <w:spacing w:val="-6"/>
        </w:rPr>
        <w:t xml:space="preserve"> </w:t>
      </w:r>
      <w:r w:rsidRPr="00E94299">
        <w:rPr>
          <w:rFonts w:asciiTheme="minorHAnsi" w:hAnsiTheme="minorHAnsi" w:cstheme="minorHAnsi"/>
        </w:rPr>
        <w:t>opportunity</w:t>
      </w:r>
      <w:r w:rsidRPr="00E94299">
        <w:rPr>
          <w:rFonts w:asciiTheme="minorHAnsi" w:hAnsiTheme="minorHAnsi" w:cstheme="minorHAnsi"/>
          <w:spacing w:val="-6"/>
        </w:rPr>
        <w:t xml:space="preserve"> </w:t>
      </w:r>
      <w:r w:rsidRPr="00E94299">
        <w:rPr>
          <w:rFonts w:asciiTheme="minorHAnsi" w:hAnsiTheme="minorHAnsi" w:cstheme="minorHAnsi"/>
        </w:rPr>
        <w:t>to</w:t>
      </w:r>
      <w:r w:rsidRPr="00E94299">
        <w:rPr>
          <w:rFonts w:asciiTheme="minorHAnsi" w:hAnsiTheme="minorHAnsi" w:cstheme="minorHAnsi"/>
          <w:spacing w:val="-6"/>
        </w:rPr>
        <w:t xml:space="preserve"> </w:t>
      </w:r>
      <w:r w:rsidRPr="00E94299">
        <w:rPr>
          <w:rFonts w:asciiTheme="minorHAnsi" w:hAnsiTheme="minorHAnsi" w:cstheme="minorHAnsi"/>
        </w:rPr>
        <w:t xml:space="preserve">explore in </w:t>
      </w:r>
      <w:proofErr w:type="gramStart"/>
      <w:r w:rsidRPr="00E94299">
        <w:rPr>
          <w:rFonts w:asciiTheme="minorHAnsi" w:hAnsiTheme="minorHAnsi" w:cstheme="minorHAnsi"/>
        </w:rPr>
        <w:t>some</w:t>
      </w:r>
      <w:proofErr w:type="gramEnd"/>
      <w:r w:rsidRPr="00E94299">
        <w:rPr>
          <w:rFonts w:asciiTheme="minorHAnsi" w:hAnsiTheme="minorHAnsi" w:cstheme="minorHAnsi"/>
        </w:rPr>
        <w:t xml:space="preserve"> depth a topic of their own choice, in which they will need to demonstrate competence in the extended application of a selected part of the methodology of the subject. It aims to develop competence in self-managed study</w:t>
      </w:r>
      <w:r w:rsidRPr="00E94299">
        <w:rPr>
          <w:rFonts w:asciiTheme="minorHAnsi" w:hAnsiTheme="minorHAnsi" w:cstheme="minorHAnsi"/>
          <w:spacing w:val="-3"/>
        </w:rPr>
        <w:t xml:space="preserve"> </w:t>
      </w:r>
      <w:r w:rsidRPr="00E94299">
        <w:rPr>
          <w:rFonts w:asciiTheme="minorHAnsi" w:hAnsiTheme="minorHAnsi" w:cstheme="minorHAnsi"/>
        </w:rPr>
        <w:t>and</w:t>
      </w:r>
      <w:r w:rsidRPr="00E94299">
        <w:rPr>
          <w:rFonts w:asciiTheme="minorHAnsi" w:hAnsiTheme="minorHAnsi" w:cstheme="minorHAnsi"/>
          <w:spacing w:val="-3"/>
        </w:rPr>
        <w:t xml:space="preserve"> </w:t>
      </w:r>
      <w:r w:rsidRPr="00E94299">
        <w:rPr>
          <w:rFonts w:asciiTheme="minorHAnsi" w:hAnsiTheme="minorHAnsi" w:cstheme="minorHAnsi"/>
        </w:rPr>
        <w:t>to</w:t>
      </w:r>
      <w:r w:rsidRPr="00E94299">
        <w:rPr>
          <w:rFonts w:asciiTheme="minorHAnsi" w:hAnsiTheme="minorHAnsi" w:cstheme="minorHAnsi"/>
          <w:spacing w:val="-3"/>
        </w:rPr>
        <w:t xml:space="preserve"> </w:t>
      </w:r>
      <w:r w:rsidRPr="00E94299">
        <w:rPr>
          <w:rFonts w:asciiTheme="minorHAnsi" w:hAnsiTheme="minorHAnsi" w:cstheme="minorHAnsi"/>
        </w:rPr>
        <w:t>deepen</w:t>
      </w:r>
      <w:r w:rsidRPr="00E94299">
        <w:rPr>
          <w:rFonts w:asciiTheme="minorHAnsi" w:hAnsiTheme="minorHAnsi" w:cstheme="minorHAnsi"/>
          <w:spacing w:val="-4"/>
        </w:rPr>
        <w:t xml:space="preserve"> </w:t>
      </w:r>
      <w:r w:rsidRPr="00E94299">
        <w:rPr>
          <w:rFonts w:asciiTheme="minorHAnsi" w:hAnsiTheme="minorHAnsi" w:cstheme="minorHAnsi"/>
        </w:rPr>
        <w:t>the</w:t>
      </w:r>
      <w:r w:rsidRPr="00E94299">
        <w:rPr>
          <w:rFonts w:asciiTheme="minorHAnsi" w:hAnsiTheme="minorHAnsi" w:cstheme="minorHAnsi"/>
          <w:spacing w:val="-4"/>
        </w:rPr>
        <w:t xml:space="preserve"> </w:t>
      </w:r>
      <w:r w:rsidRPr="00E94299">
        <w:rPr>
          <w:rFonts w:asciiTheme="minorHAnsi" w:hAnsiTheme="minorHAnsi" w:cstheme="minorHAnsi"/>
        </w:rPr>
        <w:t>student's</w:t>
      </w:r>
      <w:r w:rsidRPr="00E94299">
        <w:rPr>
          <w:rFonts w:asciiTheme="minorHAnsi" w:hAnsiTheme="minorHAnsi" w:cstheme="minorHAnsi"/>
          <w:spacing w:val="-3"/>
        </w:rPr>
        <w:t xml:space="preserve"> </w:t>
      </w:r>
      <w:r w:rsidRPr="00E94299">
        <w:rPr>
          <w:rFonts w:asciiTheme="minorHAnsi" w:hAnsiTheme="minorHAnsi" w:cstheme="minorHAnsi"/>
        </w:rPr>
        <w:t>awareness</w:t>
      </w:r>
      <w:r w:rsidRPr="00E94299">
        <w:rPr>
          <w:rFonts w:asciiTheme="minorHAnsi" w:hAnsiTheme="minorHAnsi" w:cstheme="minorHAnsi"/>
          <w:spacing w:val="-4"/>
        </w:rPr>
        <w:t xml:space="preserve"> </w:t>
      </w:r>
      <w:r w:rsidRPr="00E94299">
        <w:rPr>
          <w:rFonts w:asciiTheme="minorHAnsi" w:hAnsiTheme="minorHAnsi" w:cstheme="minorHAnsi"/>
        </w:rPr>
        <w:t>of</w:t>
      </w:r>
      <w:r w:rsidRPr="00E94299">
        <w:rPr>
          <w:rFonts w:asciiTheme="minorHAnsi" w:hAnsiTheme="minorHAnsi" w:cstheme="minorHAnsi"/>
          <w:spacing w:val="-4"/>
        </w:rPr>
        <w:t xml:space="preserve"> </w:t>
      </w:r>
      <w:r w:rsidRPr="00E94299">
        <w:rPr>
          <w:rFonts w:asciiTheme="minorHAnsi" w:hAnsiTheme="minorHAnsi" w:cstheme="minorHAnsi"/>
        </w:rPr>
        <w:t>the</w:t>
      </w:r>
      <w:r w:rsidRPr="00E94299">
        <w:rPr>
          <w:rFonts w:asciiTheme="minorHAnsi" w:hAnsiTheme="minorHAnsi" w:cstheme="minorHAnsi"/>
          <w:spacing w:val="-4"/>
        </w:rPr>
        <w:t xml:space="preserve"> </w:t>
      </w:r>
      <w:r w:rsidRPr="00E94299">
        <w:rPr>
          <w:rFonts w:asciiTheme="minorHAnsi" w:hAnsiTheme="minorHAnsi" w:cstheme="minorHAnsi"/>
        </w:rPr>
        <w:t>value</w:t>
      </w:r>
      <w:r w:rsidRPr="00E94299">
        <w:rPr>
          <w:rFonts w:asciiTheme="minorHAnsi" w:hAnsiTheme="minorHAnsi" w:cstheme="minorHAnsi"/>
          <w:spacing w:val="-4"/>
        </w:rPr>
        <w:t xml:space="preserve"> </w:t>
      </w:r>
      <w:r w:rsidRPr="00E94299">
        <w:rPr>
          <w:rFonts w:asciiTheme="minorHAnsi" w:hAnsiTheme="minorHAnsi" w:cstheme="minorHAnsi"/>
        </w:rPr>
        <w:t>of</w:t>
      </w:r>
      <w:r w:rsidRPr="00E94299">
        <w:rPr>
          <w:rFonts w:asciiTheme="minorHAnsi" w:hAnsiTheme="minorHAnsi" w:cstheme="minorHAnsi"/>
          <w:spacing w:val="-4"/>
        </w:rPr>
        <w:t xml:space="preserve"> </w:t>
      </w:r>
      <w:r w:rsidRPr="00E94299">
        <w:rPr>
          <w:rFonts w:asciiTheme="minorHAnsi" w:hAnsiTheme="minorHAnsi" w:cstheme="minorHAnsi"/>
        </w:rPr>
        <w:t>in-depth</w:t>
      </w:r>
      <w:r w:rsidRPr="00E94299">
        <w:rPr>
          <w:rFonts w:asciiTheme="minorHAnsi" w:hAnsiTheme="minorHAnsi" w:cstheme="minorHAnsi"/>
          <w:spacing w:val="-4"/>
        </w:rPr>
        <w:t xml:space="preserve"> </w:t>
      </w:r>
      <w:r w:rsidRPr="00E94299">
        <w:rPr>
          <w:rFonts w:asciiTheme="minorHAnsi" w:hAnsiTheme="minorHAnsi" w:cstheme="minorHAnsi"/>
        </w:rPr>
        <w:t>research.</w:t>
      </w:r>
    </w:p>
    <w:p w14:paraId="05EC77AC" w14:textId="0AE37851" w:rsidR="00E61C0B" w:rsidRPr="00E94299" w:rsidRDefault="00E61C0B" w:rsidP="007C061C">
      <w:pPr>
        <w:pStyle w:val="BodyText"/>
        <w:ind w:right="916"/>
        <w:jc w:val="both"/>
        <w:rPr>
          <w:rFonts w:asciiTheme="minorHAnsi" w:hAnsiTheme="minorHAnsi" w:cstheme="minorHAnsi"/>
        </w:rPr>
      </w:pPr>
      <w:r w:rsidRPr="00E94299">
        <w:rPr>
          <w:rFonts w:asciiTheme="minorHAnsi" w:hAnsiTheme="minorHAnsi" w:cstheme="minorHAnsi"/>
        </w:rPr>
        <w:t xml:space="preserve">The module will </w:t>
      </w:r>
      <w:proofErr w:type="gramStart"/>
      <w:r w:rsidRPr="00E94299">
        <w:rPr>
          <w:rFonts w:asciiTheme="minorHAnsi" w:hAnsiTheme="minorHAnsi" w:cstheme="minorHAnsi"/>
        </w:rPr>
        <w:t>be assessed</w:t>
      </w:r>
      <w:proofErr w:type="gramEnd"/>
      <w:r w:rsidRPr="00E94299">
        <w:rPr>
          <w:rFonts w:asciiTheme="minorHAnsi" w:hAnsiTheme="minorHAnsi" w:cstheme="minorHAnsi"/>
        </w:rPr>
        <w:t xml:space="preserve"> through </w:t>
      </w:r>
      <w:r w:rsidR="00935A0A" w:rsidRPr="00E94299">
        <w:rPr>
          <w:rFonts w:asciiTheme="minorHAnsi" w:hAnsiTheme="minorHAnsi" w:cstheme="minorHAnsi"/>
        </w:rPr>
        <w:t xml:space="preserve">a </w:t>
      </w:r>
      <w:r w:rsidR="003E2E15" w:rsidRPr="00E94299">
        <w:rPr>
          <w:rFonts w:asciiTheme="minorHAnsi" w:hAnsiTheme="minorHAnsi" w:cstheme="minorHAnsi"/>
        </w:rPr>
        <w:t>Dissertation (100%) </w:t>
      </w:r>
    </w:p>
    <w:p w14:paraId="1C39F50A" w14:textId="77777777" w:rsidR="00EC107A" w:rsidRPr="00E94299" w:rsidRDefault="00EC107A" w:rsidP="007C061C">
      <w:pPr>
        <w:pStyle w:val="BodyText"/>
        <w:ind w:right="916"/>
        <w:jc w:val="both"/>
        <w:rPr>
          <w:rFonts w:asciiTheme="minorHAnsi" w:hAnsiTheme="minorHAnsi" w:cstheme="minorHAnsi"/>
        </w:rPr>
      </w:pPr>
    </w:p>
    <w:p w14:paraId="36A89ECA" w14:textId="77777777" w:rsidR="00EC107A" w:rsidRPr="00E94299" w:rsidRDefault="00EC107A" w:rsidP="007C061C">
      <w:pPr>
        <w:pStyle w:val="BodyText"/>
        <w:ind w:right="916"/>
        <w:jc w:val="both"/>
        <w:rPr>
          <w:rFonts w:asciiTheme="minorHAnsi" w:hAnsiTheme="minorHAnsi" w:cstheme="minorHAnsi"/>
          <w:b/>
          <w:bCs/>
        </w:rPr>
      </w:pPr>
      <w:r w:rsidRPr="00E94299">
        <w:rPr>
          <w:rFonts w:asciiTheme="minorHAnsi" w:hAnsiTheme="minorHAnsi" w:cstheme="minorHAnsi"/>
          <w:b/>
          <w:bCs/>
        </w:rPr>
        <w:t>Academic Skills and Employability</w:t>
      </w:r>
    </w:p>
    <w:p w14:paraId="7DE07D5A" w14:textId="7B2BC681" w:rsidR="00EC107A" w:rsidRPr="00E94299" w:rsidRDefault="00EC107A" w:rsidP="007C061C">
      <w:pPr>
        <w:pStyle w:val="BodyText"/>
        <w:ind w:right="916"/>
        <w:jc w:val="both"/>
        <w:rPr>
          <w:rFonts w:asciiTheme="minorHAnsi" w:hAnsiTheme="minorHAnsi" w:cstheme="minorHAnsi"/>
        </w:rPr>
      </w:pPr>
      <w:r w:rsidRPr="00E94299">
        <w:rPr>
          <w:rFonts w:asciiTheme="minorHAnsi" w:hAnsiTheme="minorHAnsi" w:cstheme="minorHAnsi"/>
        </w:rPr>
        <w:t>This module is under development and builds on the Academic Workshops module previously offered in conjunction with the BA (Hons) Business Management programme. The Academic Workshops module is an opportunity for students to acquire and develop academic knowledge skills that will support their entire Bachelor studies and final dissertation. This module requires active learning and practice of basic academic skills related to conducting library search and literature research on a topic, writing an academic assignment and delivering oral presentations.</w:t>
      </w:r>
    </w:p>
    <w:p w14:paraId="2835DAF6" w14:textId="253E0773" w:rsidR="00EC107A" w:rsidRPr="00E94299" w:rsidRDefault="00EC107A" w:rsidP="007C061C">
      <w:pPr>
        <w:pStyle w:val="BodyText"/>
        <w:ind w:right="916"/>
        <w:jc w:val="both"/>
        <w:rPr>
          <w:rFonts w:asciiTheme="minorHAnsi" w:hAnsiTheme="minorHAnsi" w:cstheme="minorHAnsi"/>
        </w:rPr>
      </w:pPr>
      <w:r w:rsidRPr="00E94299">
        <w:rPr>
          <w:rFonts w:asciiTheme="minorHAnsi" w:hAnsiTheme="minorHAnsi" w:cstheme="minorHAnsi"/>
        </w:rPr>
        <w:t xml:space="preserve">In the future, this will be supplemented by elements aimed at improving the students’ academic skills further </w:t>
      </w:r>
      <w:proofErr w:type="gramStart"/>
      <w:r w:rsidRPr="00E94299">
        <w:rPr>
          <w:rFonts w:asciiTheme="minorHAnsi" w:hAnsiTheme="minorHAnsi" w:cstheme="minorHAnsi"/>
        </w:rPr>
        <w:t>and also</w:t>
      </w:r>
      <w:proofErr w:type="gramEnd"/>
      <w:r w:rsidRPr="00E94299">
        <w:rPr>
          <w:rFonts w:asciiTheme="minorHAnsi" w:hAnsiTheme="minorHAnsi" w:cstheme="minorHAnsi"/>
        </w:rPr>
        <w:t xml:space="preserve"> promote early reflections on career options and how to make the students’ skills and competencies (</w:t>
      </w:r>
      <w:r w:rsidR="0082058B" w:rsidRPr="00E94299">
        <w:rPr>
          <w:rFonts w:asciiTheme="minorHAnsi" w:hAnsiTheme="minorHAnsi" w:cstheme="minorHAnsi"/>
        </w:rPr>
        <w:t>both</w:t>
      </w:r>
      <w:r w:rsidRPr="00E94299">
        <w:rPr>
          <w:rFonts w:asciiTheme="minorHAnsi" w:hAnsiTheme="minorHAnsi" w:cstheme="minorHAnsi"/>
        </w:rPr>
        <w:t xml:space="preserve"> academic and personal) attractive to employers.</w:t>
      </w:r>
    </w:p>
    <w:p w14:paraId="351DCD2F" w14:textId="77777777" w:rsidR="00EC107A" w:rsidRPr="00E94299" w:rsidRDefault="00EC107A" w:rsidP="007C061C">
      <w:pPr>
        <w:pStyle w:val="BodyText"/>
        <w:ind w:right="916"/>
        <w:jc w:val="both"/>
        <w:rPr>
          <w:rFonts w:asciiTheme="minorHAnsi" w:hAnsiTheme="minorHAnsi" w:cstheme="minorHAnsi"/>
        </w:rPr>
      </w:pPr>
    </w:p>
    <w:p w14:paraId="5355584B" w14:textId="77777777" w:rsidR="00EC107A" w:rsidRPr="00E94299" w:rsidRDefault="00EC107A" w:rsidP="007C061C">
      <w:pPr>
        <w:pStyle w:val="BodyText"/>
        <w:ind w:right="916"/>
        <w:jc w:val="both"/>
        <w:rPr>
          <w:rFonts w:asciiTheme="minorHAnsi" w:hAnsiTheme="minorHAnsi" w:cstheme="minorHAnsi"/>
          <w:b/>
          <w:bCs/>
        </w:rPr>
      </w:pPr>
      <w:r w:rsidRPr="00E94299">
        <w:rPr>
          <w:rFonts w:asciiTheme="minorHAnsi" w:hAnsiTheme="minorHAnsi" w:cstheme="minorHAnsi"/>
          <w:b/>
          <w:bCs/>
        </w:rPr>
        <w:t>Theories of Science</w:t>
      </w:r>
    </w:p>
    <w:p w14:paraId="1F2605CE" w14:textId="77777777" w:rsidR="00EC107A" w:rsidRPr="00E94299" w:rsidRDefault="00EC107A" w:rsidP="007C061C">
      <w:pPr>
        <w:pStyle w:val="BodyText"/>
        <w:ind w:right="916"/>
        <w:jc w:val="both"/>
        <w:rPr>
          <w:rFonts w:asciiTheme="minorHAnsi" w:hAnsiTheme="minorHAnsi" w:cstheme="minorHAnsi"/>
        </w:rPr>
      </w:pPr>
      <w:r w:rsidRPr="00E94299">
        <w:rPr>
          <w:rFonts w:asciiTheme="minorHAnsi" w:hAnsiTheme="minorHAnsi" w:cstheme="minorHAnsi"/>
        </w:rPr>
        <w:t xml:space="preserve">The module, which is still </w:t>
      </w:r>
      <w:proofErr w:type="gramStart"/>
      <w:r w:rsidRPr="00E94299">
        <w:rPr>
          <w:rFonts w:asciiTheme="minorHAnsi" w:hAnsiTheme="minorHAnsi" w:cstheme="minorHAnsi"/>
        </w:rPr>
        <w:t>being developed</w:t>
      </w:r>
      <w:proofErr w:type="gramEnd"/>
      <w:r w:rsidRPr="00E94299">
        <w:rPr>
          <w:rFonts w:asciiTheme="minorHAnsi" w:hAnsiTheme="minorHAnsi" w:cstheme="minorHAnsi"/>
        </w:rPr>
        <w:t xml:space="preserve"> in detail, runs over 3 years through semesters 1-5.</w:t>
      </w:r>
    </w:p>
    <w:p w14:paraId="32F00810" w14:textId="77777777" w:rsidR="00EC107A" w:rsidRPr="00E94299" w:rsidRDefault="00EC107A" w:rsidP="007C061C">
      <w:pPr>
        <w:pStyle w:val="BodyText"/>
        <w:ind w:right="916"/>
        <w:jc w:val="both"/>
        <w:rPr>
          <w:rFonts w:asciiTheme="minorHAnsi" w:hAnsiTheme="minorHAnsi" w:cstheme="minorHAnsi"/>
        </w:rPr>
      </w:pPr>
      <w:r w:rsidRPr="00E94299">
        <w:rPr>
          <w:rFonts w:asciiTheme="minorHAnsi" w:hAnsiTheme="minorHAnsi" w:cstheme="minorHAnsi"/>
        </w:rPr>
        <w:t xml:space="preserve">Students are prepared to undertake the dissertation starting already in the first year with the Theory of Science and Methodology module. This module </w:t>
      </w:r>
      <w:proofErr w:type="gramStart"/>
      <w:r w:rsidRPr="00E94299">
        <w:rPr>
          <w:rFonts w:asciiTheme="minorHAnsi" w:hAnsiTheme="minorHAnsi" w:cstheme="minorHAnsi"/>
        </w:rPr>
        <w:t>is structured</w:t>
      </w:r>
      <w:proofErr w:type="gramEnd"/>
      <w:r w:rsidRPr="00E94299">
        <w:rPr>
          <w:rFonts w:asciiTheme="minorHAnsi" w:hAnsiTheme="minorHAnsi" w:cstheme="minorHAnsi"/>
        </w:rPr>
        <w:t xml:space="preserve"> as a year-long </w:t>
      </w:r>
      <w:r w:rsidRPr="00E94299">
        <w:rPr>
          <w:rFonts w:asciiTheme="minorHAnsi" w:hAnsiTheme="minorHAnsi" w:cstheme="minorHAnsi"/>
        </w:rPr>
        <w:lastRenderedPageBreak/>
        <w:t xml:space="preserve">introduction to tourism and hospitality management methodologies. During the course, the student will be familiarized with a plethora of qualitative and quantitative tourism and hospitality-specific research approaches, pairing each session with illustrative and </w:t>
      </w:r>
      <w:proofErr w:type="gramStart"/>
      <w:r w:rsidRPr="00E94299">
        <w:rPr>
          <w:rFonts w:asciiTheme="minorHAnsi" w:hAnsiTheme="minorHAnsi" w:cstheme="minorHAnsi"/>
        </w:rPr>
        <w:t>hands-on</w:t>
      </w:r>
      <w:proofErr w:type="gramEnd"/>
      <w:r w:rsidRPr="00E94299">
        <w:rPr>
          <w:rFonts w:asciiTheme="minorHAnsi" w:hAnsiTheme="minorHAnsi" w:cstheme="minorHAnsi"/>
        </w:rPr>
        <w:t xml:space="preserve"> cases. In the second year, the Theory of Science and Methodology module </w:t>
      </w:r>
      <w:proofErr w:type="gramStart"/>
      <w:r w:rsidRPr="00E94299">
        <w:rPr>
          <w:rFonts w:asciiTheme="minorHAnsi" w:hAnsiTheme="minorHAnsi" w:cstheme="minorHAnsi"/>
        </w:rPr>
        <w:t>is framed</w:t>
      </w:r>
      <w:proofErr w:type="gramEnd"/>
      <w:r w:rsidRPr="00E94299">
        <w:rPr>
          <w:rFonts w:asciiTheme="minorHAnsi" w:hAnsiTheme="minorHAnsi" w:cstheme="minorHAnsi"/>
        </w:rPr>
        <w:t xml:space="preserve"> as a living lab containing active user involvement in a real-life setting, multi-stakeholder participation, and a multi-method approach towards co-creation. Each semester, a new challenge will be defined by or together with public and/or private partners, such as a destination management organisation, a municipality, a hotel chain, a travel </w:t>
      </w:r>
      <w:proofErr w:type="gramStart"/>
      <w:r w:rsidRPr="00E94299">
        <w:rPr>
          <w:rFonts w:asciiTheme="minorHAnsi" w:hAnsiTheme="minorHAnsi" w:cstheme="minorHAnsi"/>
        </w:rPr>
        <w:t>agency</w:t>
      </w:r>
      <w:proofErr w:type="gramEnd"/>
      <w:r w:rsidRPr="00E94299">
        <w:rPr>
          <w:rFonts w:asciiTheme="minorHAnsi" w:hAnsiTheme="minorHAnsi" w:cstheme="minorHAnsi"/>
        </w:rPr>
        <w:t xml:space="preserve"> or other larger organizations, also including relevant stakeholders.</w:t>
      </w:r>
    </w:p>
    <w:p w14:paraId="3D7224A8" w14:textId="77777777" w:rsidR="00EC107A" w:rsidRPr="00E94299" w:rsidRDefault="00EC107A" w:rsidP="007C061C">
      <w:pPr>
        <w:pStyle w:val="BodyText"/>
        <w:ind w:right="916"/>
        <w:jc w:val="both"/>
        <w:rPr>
          <w:rFonts w:asciiTheme="minorHAnsi" w:hAnsiTheme="minorHAnsi" w:cstheme="minorHAnsi"/>
        </w:rPr>
      </w:pPr>
    </w:p>
    <w:p w14:paraId="4D4FB840" w14:textId="5EF50883" w:rsidR="00EC107A" w:rsidRPr="00E94299" w:rsidRDefault="00EC107A" w:rsidP="007C061C">
      <w:pPr>
        <w:pStyle w:val="BodyText"/>
        <w:ind w:right="916"/>
        <w:jc w:val="both"/>
        <w:rPr>
          <w:rFonts w:asciiTheme="minorHAnsi" w:hAnsiTheme="minorHAnsi" w:cstheme="minorHAnsi"/>
        </w:rPr>
      </w:pPr>
      <w:r w:rsidRPr="00E94299">
        <w:rPr>
          <w:rFonts w:asciiTheme="minorHAnsi" w:hAnsiTheme="minorHAnsi" w:cstheme="minorHAnsi"/>
        </w:rPr>
        <w:t xml:space="preserve">The course will be composed of various learning formats, such as lectures, class seminars, stakeholder meetings, group work and presentations. Based on a presentation from the partner, students first map stakeholders, identify challenges and knowledge gap. Based on a subsequent introduction to research methodologies (short lectures), students define a relevant methodology and fitting methods for researching the specific challenge. Moving on, research in groups </w:t>
      </w:r>
      <w:proofErr w:type="gramStart"/>
      <w:r w:rsidRPr="00E94299">
        <w:rPr>
          <w:rFonts w:asciiTheme="minorHAnsi" w:hAnsiTheme="minorHAnsi" w:cstheme="minorHAnsi"/>
        </w:rPr>
        <w:t>is conducted</w:t>
      </w:r>
      <w:proofErr w:type="gramEnd"/>
      <w:r w:rsidRPr="00E94299">
        <w:rPr>
          <w:rFonts w:asciiTheme="minorHAnsi" w:hAnsiTheme="minorHAnsi" w:cstheme="minorHAnsi"/>
        </w:rPr>
        <w:t xml:space="preserve"> to allow for knowledge-based solutions, which are then solicited to the partner in an iterative manner before the final output delivered in a relevant format (brief, white paper, re-port, design game, poster, mock campaign or other)</w:t>
      </w:r>
    </w:p>
    <w:p w14:paraId="16250630" w14:textId="77777777" w:rsidR="0045227B" w:rsidRPr="00E94299" w:rsidRDefault="0045227B" w:rsidP="007C061C">
      <w:pPr>
        <w:pStyle w:val="BodyText"/>
        <w:ind w:right="916"/>
        <w:rPr>
          <w:rFonts w:asciiTheme="minorHAnsi" w:hAnsiTheme="minorHAnsi" w:cstheme="minorHAnsi"/>
        </w:rPr>
      </w:pPr>
    </w:p>
    <w:p w14:paraId="57DD04D3" w14:textId="7CABB92A" w:rsidR="00A502C6" w:rsidRPr="00E94299" w:rsidRDefault="00141EEF" w:rsidP="007C061C">
      <w:pPr>
        <w:ind w:right="916"/>
        <w:rPr>
          <w:rFonts w:asciiTheme="minorHAnsi" w:hAnsiTheme="minorHAnsi" w:cstheme="minorHAnsi"/>
          <w:sz w:val="26"/>
          <w:szCs w:val="26"/>
        </w:rPr>
      </w:pPr>
      <w:bookmarkStart w:id="23" w:name="_bookmark4"/>
      <w:bookmarkStart w:id="24" w:name="_bookmark5"/>
      <w:bookmarkEnd w:id="23"/>
      <w:bookmarkEnd w:id="24"/>
      <w:r w:rsidRPr="00E94299">
        <w:rPr>
          <w:rFonts w:asciiTheme="minorHAnsi" w:hAnsiTheme="minorHAnsi" w:cstheme="minorHAnsi"/>
          <w:b/>
          <w:bCs/>
          <w:sz w:val="26"/>
          <w:szCs w:val="26"/>
        </w:rPr>
        <w:t xml:space="preserve">2.4 </w:t>
      </w:r>
      <w:r w:rsidR="00A502C6" w:rsidRPr="00E94299">
        <w:rPr>
          <w:rFonts w:asciiTheme="minorHAnsi" w:hAnsiTheme="minorHAnsi" w:cstheme="minorHAnsi"/>
          <w:b/>
          <w:bCs/>
          <w:sz w:val="26"/>
          <w:szCs w:val="26"/>
        </w:rPr>
        <w:t>Settling into your Programme</w:t>
      </w:r>
    </w:p>
    <w:p w14:paraId="16A5E217" w14:textId="77777777" w:rsidR="00587C63" w:rsidRPr="00E94299" w:rsidRDefault="00587C63" w:rsidP="007C061C">
      <w:pPr>
        <w:ind w:right="916"/>
        <w:rPr>
          <w:rFonts w:asciiTheme="minorHAnsi" w:hAnsiTheme="minorHAnsi" w:cstheme="minorHAnsi"/>
          <w:sz w:val="22"/>
          <w:szCs w:val="22"/>
        </w:rPr>
      </w:pPr>
    </w:p>
    <w:p w14:paraId="5C4C4FEC" w14:textId="6F5F0AE0" w:rsidR="00F926E8" w:rsidRPr="00E94299" w:rsidRDefault="00860BAD" w:rsidP="007C061C">
      <w:pPr>
        <w:ind w:right="916"/>
        <w:rPr>
          <w:rFonts w:asciiTheme="minorHAnsi" w:hAnsiTheme="minorHAnsi" w:cstheme="minorHAnsi"/>
        </w:rPr>
      </w:pPr>
      <w:r w:rsidRPr="00E94299">
        <w:rPr>
          <w:rFonts w:asciiTheme="minorHAnsi" w:hAnsiTheme="minorHAnsi" w:cstheme="minorHAnsi"/>
          <w:sz w:val="22"/>
          <w:szCs w:val="22"/>
        </w:rPr>
        <w:t xml:space="preserve">The first two weeks of your studies </w:t>
      </w:r>
      <w:proofErr w:type="gramStart"/>
      <w:r w:rsidRPr="00E94299">
        <w:rPr>
          <w:rFonts w:asciiTheme="minorHAnsi" w:hAnsiTheme="minorHAnsi" w:cstheme="minorHAnsi"/>
          <w:sz w:val="22"/>
          <w:szCs w:val="22"/>
        </w:rPr>
        <w:t>are dedicated</w:t>
      </w:r>
      <w:proofErr w:type="gramEnd"/>
      <w:r w:rsidRPr="00E94299">
        <w:rPr>
          <w:rFonts w:asciiTheme="minorHAnsi" w:hAnsiTheme="minorHAnsi" w:cstheme="minorHAnsi"/>
          <w:sz w:val="22"/>
          <w:szCs w:val="22"/>
        </w:rPr>
        <w:t xml:space="preserve"> to Induction activities, developed specifically to support you in your studies. During those two weeks you will </w:t>
      </w:r>
      <w:proofErr w:type="gramStart"/>
      <w:r w:rsidRPr="00E94299">
        <w:rPr>
          <w:rFonts w:asciiTheme="minorHAnsi" w:hAnsiTheme="minorHAnsi" w:cstheme="minorHAnsi"/>
          <w:sz w:val="22"/>
          <w:szCs w:val="22"/>
        </w:rPr>
        <w:t>be introduced</w:t>
      </w:r>
      <w:proofErr w:type="gramEnd"/>
      <w:r w:rsidRPr="00E94299">
        <w:rPr>
          <w:rFonts w:asciiTheme="minorHAnsi" w:hAnsiTheme="minorHAnsi" w:cstheme="minorHAnsi"/>
          <w:sz w:val="22"/>
          <w:szCs w:val="22"/>
        </w:rPr>
        <w:t xml:space="preserve"> to life as a student at Niels Brock</w:t>
      </w:r>
      <w:r w:rsidR="008D4ACD">
        <w:rPr>
          <w:rFonts w:asciiTheme="minorHAnsi" w:hAnsiTheme="minorHAnsi" w:cstheme="minorHAnsi"/>
          <w:sz w:val="22"/>
          <w:szCs w:val="22"/>
        </w:rPr>
        <w:t xml:space="preserve"> </w:t>
      </w:r>
      <w:r w:rsidRPr="00E94299">
        <w:rPr>
          <w:rFonts w:asciiTheme="minorHAnsi" w:hAnsiTheme="minorHAnsi" w:cstheme="minorHAnsi"/>
          <w:sz w:val="22"/>
          <w:szCs w:val="22"/>
        </w:rPr>
        <w:t xml:space="preserve">- </w:t>
      </w:r>
      <w:r w:rsidR="00104DA2" w:rsidRPr="00E94299">
        <w:rPr>
          <w:rFonts w:asciiTheme="minorHAnsi" w:hAnsiTheme="minorHAnsi" w:cstheme="minorHAnsi"/>
          <w:sz w:val="22"/>
          <w:szCs w:val="22"/>
        </w:rPr>
        <w:t>DMU rules</w:t>
      </w:r>
      <w:r w:rsidRPr="00E94299">
        <w:rPr>
          <w:rFonts w:asciiTheme="minorHAnsi" w:hAnsiTheme="minorHAnsi" w:cstheme="minorHAnsi"/>
          <w:sz w:val="22"/>
          <w:szCs w:val="22"/>
        </w:rPr>
        <w:t xml:space="preserve"> and regulations as well as engage in a number of social activities to ensure you feel at home on campus. Induction activities include an introduction to all the modules that you will study meeting the module team as well as meeting both the student support unit and the team addressing academic success.</w:t>
      </w:r>
      <w:r w:rsidR="00A91DE3" w:rsidRPr="00E94299">
        <w:rPr>
          <w:rFonts w:asciiTheme="minorHAnsi" w:hAnsiTheme="minorHAnsi" w:cstheme="minorHAnsi"/>
          <w:sz w:val="22"/>
          <w:szCs w:val="22"/>
        </w:rPr>
        <w:br w:type="page"/>
      </w:r>
    </w:p>
    <w:p w14:paraId="2BDA9B88" w14:textId="6E50675C" w:rsidR="00232208" w:rsidRPr="00E94299" w:rsidRDefault="00F939FE" w:rsidP="007C061C">
      <w:pPr>
        <w:pStyle w:val="Heading1"/>
        <w:ind w:right="916"/>
        <w:rPr>
          <w:rFonts w:asciiTheme="minorHAnsi" w:hAnsiTheme="minorHAnsi" w:cstheme="minorHAnsi"/>
          <w:color w:val="auto"/>
          <w:sz w:val="32"/>
        </w:rPr>
      </w:pPr>
      <w:bookmarkStart w:id="25" w:name="_Toc185182208"/>
      <w:r w:rsidRPr="00E94299">
        <w:rPr>
          <w:rFonts w:asciiTheme="minorHAnsi" w:hAnsiTheme="minorHAnsi" w:cstheme="minorHAnsi"/>
          <w:color w:val="auto"/>
          <w:sz w:val="32"/>
          <w:lang w:eastAsia="en-GB"/>
        </w:rPr>
        <w:lastRenderedPageBreak/>
        <w:t>3</w:t>
      </w:r>
      <w:r w:rsidR="00232208" w:rsidRPr="00E94299">
        <w:rPr>
          <w:rFonts w:asciiTheme="minorHAnsi" w:hAnsiTheme="minorHAnsi" w:cstheme="minorHAnsi"/>
          <w:color w:val="auto"/>
          <w:sz w:val="32"/>
          <w:lang w:eastAsia="en-GB"/>
        </w:rPr>
        <w:t xml:space="preserve">: </w:t>
      </w:r>
      <w:r w:rsidR="00CD6A66" w:rsidRPr="00E94299">
        <w:rPr>
          <w:rFonts w:asciiTheme="minorHAnsi" w:hAnsiTheme="minorHAnsi" w:cstheme="minorHAnsi"/>
          <w:color w:val="auto"/>
          <w:sz w:val="32"/>
          <w:lang w:eastAsia="en-GB"/>
        </w:rPr>
        <w:t>Communication</w:t>
      </w:r>
      <w:bookmarkEnd w:id="25"/>
      <w:r w:rsidR="00CD6A66" w:rsidRPr="00E94299">
        <w:rPr>
          <w:rFonts w:asciiTheme="minorHAnsi" w:hAnsiTheme="minorHAnsi" w:cstheme="minorHAnsi"/>
          <w:color w:val="auto"/>
          <w:sz w:val="32"/>
          <w:lang w:eastAsia="en-GB"/>
        </w:rPr>
        <w:t xml:space="preserve"> </w:t>
      </w:r>
    </w:p>
    <w:p w14:paraId="48DD30C3" w14:textId="77777777" w:rsidR="00EF6CD2" w:rsidRPr="00E94299" w:rsidRDefault="00EF6CD2" w:rsidP="007C061C">
      <w:pPr>
        <w:ind w:right="916"/>
        <w:rPr>
          <w:rFonts w:asciiTheme="minorHAnsi" w:hAnsiTheme="minorHAnsi" w:cstheme="minorHAnsi"/>
        </w:rPr>
      </w:pPr>
    </w:p>
    <w:p w14:paraId="69EBCCA8" w14:textId="24C7619B" w:rsidR="00C54131" w:rsidRPr="00E94299" w:rsidRDefault="00141EEF" w:rsidP="007C061C">
      <w:pPr>
        <w:pStyle w:val="Heading2"/>
        <w:ind w:right="916"/>
        <w:jc w:val="both"/>
        <w:rPr>
          <w:rFonts w:asciiTheme="minorHAnsi" w:hAnsiTheme="minorHAnsi" w:cstheme="minorHAnsi"/>
          <w:color w:val="auto"/>
          <w:sz w:val="28"/>
          <w:szCs w:val="28"/>
        </w:rPr>
      </w:pPr>
      <w:bookmarkStart w:id="26" w:name="_Toc185182209"/>
      <w:r w:rsidRPr="00E94299">
        <w:rPr>
          <w:rFonts w:asciiTheme="minorHAnsi" w:hAnsiTheme="minorHAnsi" w:cstheme="minorHAnsi"/>
          <w:color w:val="auto"/>
          <w:sz w:val="28"/>
          <w:szCs w:val="28"/>
        </w:rPr>
        <w:t xml:space="preserve">3.1 </w:t>
      </w:r>
      <w:r w:rsidR="00C54131" w:rsidRPr="00E94299">
        <w:rPr>
          <w:rFonts w:asciiTheme="minorHAnsi" w:hAnsiTheme="minorHAnsi" w:cstheme="minorHAnsi"/>
          <w:color w:val="auto"/>
          <w:sz w:val="28"/>
          <w:szCs w:val="28"/>
        </w:rPr>
        <w:t xml:space="preserve">Key Staff </w:t>
      </w:r>
      <w:r w:rsidR="00A92269" w:rsidRPr="00E94299">
        <w:rPr>
          <w:rFonts w:asciiTheme="minorHAnsi" w:hAnsiTheme="minorHAnsi" w:cstheme="minorHAnsi"/>
          <w:color w:val="auto"/>
          <w:sz w:val="28"/>
          <w:szCs w:val="28"/>
        </w:rPr>
        <w:t>Contact</w:t>
      </w:r>
      <w:r w:rsidR="00C54131" w:rsidRPr="00E94299">
        <w:rPr>
          <w:rFonts w:asciiTheme="minorHAnsi" w:hAnsiTheme="minorHAnsi" w:cstheme="minorHAnsi"/>
          <w:color w:val="auto"/>
          <w:sz w:val="28"/>
          <w:szCs w:val="28"/>
        </w:rPr>
        <w:t>s</w:t>
      </w:r>
      <w:bookmarkEnd w:id="26"/>
    </w:p>
    <w:p w14:paraId="16172FD6" w14:textId="77777777" w:rsidR="00C54131" w:rsidRPr="00E94299" w:rsidRDefault="00C54131" w:rsidP="007C061C">
      <w:pPr>
        <w:pStyle w:val="Default"/>
        <w:ind w:right="916"/>
        <w:jc w:val="both"/>
        <w:rPr>
          <w:rFonts w:asciiTheme="minorHAnsi" w:hAnsiTheme="minorHAnsi" w:cstheme="minorHAnsi"/>
          <w:color w:val="auto"/>
          <w:lang w:val="en-GB"/>
        </w:rPr>
      </w:pPr>
    </w:p>
    <w:p w14:paraId="49703491" w14:textId="77777777" w:rsidR="000C2355" w:rsidRPr="00E94299" w:rsidRDefault="000C2355" w:rsidP="007C061C">
      <w:pPr>
        <w:pStyle w:val="BodyText"/>
        <w:tabs>
          <w:tab w:val="left" w:pos="1569"/>
        </w:tabs>
        <w:spacing w:before="121"/>
        <w:ind w:right="916"/>
        <w:jc w:val="both"/>
        <w:rPr>
          <w:rFonts w:asciiTheme="minorHAnsi" w:hAnsiTheme="minorHAnsi" w:cstheme="minorHAnsi"/>
        </w:rPr>
      </w:pPr>
      <w:r w:rsidRPr="00E94299">
        <w:rPr>
          <w:rFonts w:asciiTheme="minorHAnsi" w:hAnsiTheme="minorHAnsi" w:cstheme="minorHAnsi"/>
          <w:spacing w:val="-2"/>
        </w:rPr>
        <w:t>Address:</w:t>
      </w:r>
      <w:r w:rsidRPr="00E94299">
        <w:rPr>
          <w:rFonts w:asciiTheme="minorHAnsi" w:hAnsiTheme="minorHAnsi" w:cstheme="minorHAnsi"/>
        </w:rPr>
        <w:tab/>
        <w:t>De</w:t>
      </w:r>
      <w:r w:rsidRPr="00E94299">
        <w:rPr>
          <w:rFonts w:asciiTheme="minorHAnsi" w:hAnsiTheme="minorHAnsi" w:cstheme="minorHAnsi"/>
          <w:spacing w:val="-8"/>
        </w:rPr>
        <w:t xml:space="preserve"> </w:t>
      </w:r>
      <w:r w:rsidRPr="00E94299">
        <w:rPr>
          <w:rFonts w:asciiTheme="minorHAnsi" w:hAnsiTheme="minorHAnsi" w:cstheme="minorHAnsi"/>
        </w:rPr>
        <w:t>Montfort</w:t>
      </w:r>
      <w:r w:rsidRPr="00E94299">
        <w:rPr>
          <w:rFonts w:asciiTheme="minorHAnsi" w:hAnsiTheme="minorHAnsi" w:cstheme="minorHAnsi"/>
          <w:spacing w:val="-6"/>
        </w:rPr>
        <w:t xml:space="preserve"> </w:t>
      </w:r>
      <w:r w:rsidRPr="00E94299">
        <w:rPr>
          <w:rFonts w:asciiTheme="minorHAnsi" w:hAnsiTheme="minorHAnsi" w:cstheme="minorHAnsi"/>
        </w:rPr>
        <w:t>University</w:t>
      </w:r>
      <w:r w:rsidRPr="00E94299">
        <w:rPr>
          <w:rFonts w:asciiTheme="minorHAnsi" w:hAnsiTheme="minorHAnsi" w:cstheme="minorHAnsi"/>
          <w:spacing w:val="-6"/>
        </w:rPr>
        <w:t xml:space="preserve"> </w:t>
      </w:r>
      <w:r w:rsidRPr="00E94299">
        <w:rPr>
          <w:rFonts w:asciiTheme="minorHAnsi" w:hAnsiTheme="minorHAnsi" w:cstheme="minorHAnsi"/>
        </w:rPr>
        <w:t>programmes</w:t>
      </w:r>
      <w:r w:rsidRPr="00E94299">
        <w:rPr>
          <w:rFonts w:asciiTheme="minorHAnsi" w:hAnsiTheme="minorHAnsi" w:cstheme="minorHAnsi"/>
          <w:spacing w:val="-11"/>
        </w:rPr>
        <w:t xml:space="preserve"> </w:t>
      </w:r>
      <w:r w:rsidRPr="00E94299">
        <w:rPr>
          <w:rFonts w:asciiTheme="minorHAnsi" w:hAnsiTheme="minorHAnsi" w:cstheme="minorHAnsi"/>
          <w:spacing w:val="-5"/>
        </w:rPr>
        <w:t>at</w:t>
      </w:r>
    </w:p>
    <w:p w14:paraId="709D6A93" w14:textId="77777777" w:rsidR="000C2355" w:rsidRPr="00505E86" w:rsidRDefault="000C2355" w:rsidP="007C061C">
      <w:pPr>
        <w:spacing w:before="5" w:line="235" w:lineRule="auto"/>
        <w:ind w:left="1569" w:right="916"/>
        <w:jc w:val="both"/>
        <w:rPr>
          <w:rFonts w:asciiTheme="minorHAnsi" w:hAnsiTheme="minorHAnsi" w:cstheme="minorHAnsi"/>
          <w:lang w:val="da-DK"/>
        </w:rPr>
      </w:pPr>
      <w:r w:rsidRPr="00E94299">
        <w:rPr>
          <w:rFonts w:asciiTheme="minorHAnsi" w:hAnsiTheme="minorHAnsi" w:cstheme="minorHAnsi"/>
        </w:rPr>
        <w:t>Niels</w:t>
      </w:r>
      <w:r w:rsidRPr="00E94299">
        <w:rPr>
          <w:rFonts w:asciiTheme="minorHAnsi" w:hAnsiTheme="minorHAnsi" w:cstheme="minorHAnsi"/>
          <w:spacing w:val="-3"/>
        </w:rPr>
        <w:t xml:space="preserve"> </w:t>
      </w:r>
      <w:r w:rsidRPr="00E94299">
        <w:rPr>
          <w:rFonts w:asciiTheme="minorHAnsi" w:hAnsiTheme="minorHAnsi" w:cstheme="minorHAnsi"/>
        </w:rPr>
        <w:t>Brock</w:t>
      </w:r>
      <w:r w:rsidRPr="00E94299">
        <w:rPr>
          <w:rFonts w:asciiTheme="minorHAnsi" w:hAnsiTheme="minorHAnsi" w:cstheme="minorHAnsi"/>
          <w:spacing w:val="-2"/>
        </w:rPr>
        <w:t xml:space="preserve"> </w:t>
      </w:r>
      <w:r w:rsidRPr="00E94299">
        <w:rPr>
          <w:rFonts w:asciiTheme="minorHAnsi" w:hAnsiTheme="minorHAnsi" w:cstheme="minorHAnsi"/>
        </w:rPr>
        <w:t>Copenhagen</w:t>
      </w:r>
      <w:r w:rsidRPr="00E94299">
        <w:rPr>
          <w:rFonts w:asciiTheme="minorHAnsi" w:hAnsiTheme="minorHAnsi" w:cstheme="minorHAnsi"/>
          <w:spacing w:val="-3"/>
        </w:rPr>
        <w:t xml:space="preserve"> </w:t>
      </w:r>
      <w:r w:rsidRPr="00E94299">
        <w:rPr>
          <w:rFonts w:asciiTheme="minorHAnsi" w:hAnsiTheme="minorHAnsi" w:cstheme="minorHAnsi"/>
        </w:rPr>
        <w:t>Business</w:t>
      </w:r>
      <w:r w:rsidRPr="00E94299">
        <w:rPr>
          <w:rFonts w:asciiTheme="minorHAnsi" w:hAnsiTheme="minorHAnsi" w:cstheme="minorHAnsi"/>
          <w:spacing w:val="-2"/>
        </w:rPr>
        <w:t xml:space="preserve"> </w:t>
      </w:r>
      <w:r w:rsidRPr="00E94299">
        <w:rPr>
          <w:rFonts w:asciiTheme="minorHAnsi" w:hAnsiTheme="minorHAnsi" w:cstheme="minorHAnsi"/>
        </w:rPr>
        <w:t>College,</w:t>
      </w:r>
      <w:r w:rsidRPr="00E94299">
        <w:rPr>
          <w:rFonts w:asciiTheme="minorHAnsi" w:hAnsiTheme="minorHAnsi" w:cstheme="minorHAnsi"/>
          <w:spacing w:val="-5"/>
        </w:rPr>
        <w:t xml:space="preserve"> </w:t>
      </w:r>
      <w:r w:rsidRPr="00E94299">
        <w:rPr>
          <w:rFonts w:asciiTheme="minorHAnsi" w:hAnsiTheme="minorHAnsi" w:cstheme="minorHAnsi"/>
        </w:rPr>
        <w:t xml:space="preserve">Skt. </w:t>
      </w:r>
      <w:r w:rsidRPr="00505E86">
        <w:rPr>
          <w:rFonts w:asciiTheme="minorHAnsi" w:hAnsiTheme="minorHAnsi" w:cstheme="minorHAnsi"/>
          <w:lang w:val="da-DK"/>
        </w:rPr>
        <w:t>Petri Passage 1,</w:t>
      </w:r>
      <w:r w:rsidRPr="00505E86">
        <w:rPr>
          <w:rFonts w:asciiTheme="minorHAnsi" w:hAnsiTheme="minorHAnsi" w:cstheme="minorHAnsi"/>
          <w:spacing w:val="-4"/>
          <w:lang w:val="da-DK"/>
        </w:rPr>
        <w:t xml:space="preserve"> </w:t>
      </w:r>
      <w:r w:rsidRPr="00505E86">
        <w:rPr>
          <w:rFonts w:asciiTheme="minorHAnsi" w:hAnsiTheme="minorHAnsi" w:cstheme="minorHAnsi"/>
          <w:lang w:val="da-DK"/>
        </w:rPr>
        <w:t>DK-1165</w:t>
      </w:r>
      <w:r w:rsidRPr="00505E86">
        <w:rPr>
          <w:rFonts w:asciiTheme="minorHAnsi" w:hAnsiTheme="minorHAnsi" w:cstheme="minorHAnsi"/>
          <w:spacing w:val="-5"/>
          <w:lang w:val="da-DK"/>
        </w:rPr>
        <w:t xml:space="preserve"> </w:t>
      </w:r>
      <w:r w:rsidRPr="00505E86">
        <w:rPr>
          <w:rFonts w:asciiTheme="minorHAnsi" w:hAnsiTheme="minorHAnsi" w:cstheme="minorHAnsi"/>
          <w:lang w:val="da-DK"/>
        </w:rPr>
        <w:t>Copenhagen</w:t>
      </w:r>
      <w:r w:rsidRPr="00505E86">
        <w:rPr>
          <w:rFonts w:asciiTheme="minorHAnsi" w:hAnsiTheme="minorHAnsi" w:cstheme="minorHAnsi"/>
          <w:spacing w:val="-4"/>
          <w:lang w:val="da-DK"/>
        </w:rPr>
        <w:t xml:space="preserve"> </w:t>
      </w:r>
      <w:r w:rsidRPr="00505E86">
        <w:rPr>
          <w:rFonts w:asciiTheme="minorHAnsi" w:hAnsiTheme="minorHAnsi" w:cstheme="minorHAnsi"/>
          <w:lang w:val="da-DK"/>
        </w:rPr>
        <w:t xml:space="preserve">K, </w:t>
      </w:r>
      <w:r w:rsidRPr="00505E86">
        <w:rPr>
          <w:rFonts w:asciiTheme="minorHAnsi" w:hAnsiTheme="minorHAnsi" w:cstheme="minorHAnsi"/>
          <w:spacing w:val="-2"/>
          <w:lang w:val="da-DK"/>
        </w:rPr>
        <w:t>Denmark</w:t>
      </w:r>
    </w:p>
    <w:p w14:paraId="620E89AE" w14:textId="77777777" w:rsidR="000C2355" w:rsidRPr="00505E86" w:rsidRDefault="000C2355" w:rsidP="007C061C">
      <w:pPr>
        <w:pStyle w:val="BodyText"/>
        <w:spacing w:before="149"/>
        <w:ind w:right="916"/>
        <w:jc w:val="both"/>
        <w:rPr>
          <w:rFonts w:asciiTheme="minorHAnsi" w:hAnsiTheme="minorHAnsi" w:cstheme="minorHAnsi"/>
          <w:lang w:val="da-DK"/>
        </w:rPr>
      </w:pPr>
    </w:p>
    <w:p w14:paraId="34CE0D95" w14:textId="4CA0B6E0" w:rsidR="000C2355" w:rsidRPr="00E94299" w:rsidRDefault="00475CC9" w:rsidP="007C061C">
      <w:pPr>
        <w:tabs>
          <w:tab w:val="left" w:pos="933"/>
        </w:tabs>
        <w:spacing w:after="240"/>
        <w:ind w:right="916"/>
        <w:jc w:val="both"/>
        <w:rPr>
          <w:rFonts w:asciiTheme="minorHAnsi" w:eastAsiaTheme="minorEastAsia" w:hAnsiTheme="minorHAnsi" w:cstheme="minorHAnsi"/>
        </w:rPr>
      </w:pPr>
      <w:r w:rsidRPr="00E94299">
        <w:rPr>
          <w:rFonts w:asciiTheme="minorHAnsi" w:eastAsiaTheme="minorEastAsia" w:hAnsiTheme="minorHAnsi" w:cstheme="minorHAnsi"/>
        </w:rPr>
        <w:t>At Niels Brock Copenhagen Business College, key contacts are:</w:t>
      </w:r>
    </w:p>
    <w:p w14:paraId="7958350A" w14:textId="28205AFE" w:rsidR="00475CC9" w:rsidRPr="00E94299" w:rsidRDefault="00475CC9" w:rsidP="007C061C">
      <w:pPr>
        <w:pStyle w:val="TableParagraph"/>
        <w:spacing w:before="119" w:line="343" w:lineRule="auto"/>
        <w:ind w:right="916"/>
        <w:jc w:val="both"/>
        <w:rPr>
          <w:sz w:val="24"/>
          <w:szCs w:val="24"/>
          <w:lang w:val="en-GB"/>
        </w:rPr>
      </w:pPr>
      <w:r w:rsidRPr="00E94299">
        <w:rPr>
          <w:rFonts w:asciiTheme="minorHAnsi" w:eastAsiaTheme="minorEastAsia" w:hAnsiTheme="minorHAnsi" w:cstheme="minorHAnsi"/>
          <w:b/>
          <w:bCs/>
          <w:sz w:val="24"/>
          <w:szCs w:val="24"/>
          <w:lang w:val="en-GB"/>
        </w:rPr>
        <w:t>Charlotte Forsberg</w:t>
      </w:r>
      <w:r w:rsidRPr="00E94299">
        <w:rPr>
          <w:rFonts w:asciiTheme="minorHAnsi" w:eastAsiaTheme="minorEastAsia" w:hAnsiTheme="minorHAnsi" w:cstheme="minorHAnsi"/>
          <w:sz w:val="24"/>
          <w:szCs w:val="24"/>
          <w:lang w:val="en-GB"/>
        </w:rPr>
        <w:t xml:space="preserve">, Deputy Vice-Chancellor. </w:t>
      </w:r>
      <w:r w:rsidRPr="00E94299">
        <w:rPr>
          <w:sz w:val="24"/>
          <w:szCs w:val="24"/>
          <w:lang w:val="en-GB"/>
        </w:rPr>
        <w:t>M:</w:t>
      </w:r>
      <w:r w:rsidRPr="00E94299">
        <w:rPr>
          <w:spacing w:val="-7"/>
          <w:sz w:val="24"/>
          <w:szCs w:val="24"/>
          <w:lang w:val="en-GB"/>
        </w:rPr>
        <w:t xml:space="preserve"> </w:t>
      </w:r>
      <w:r w:rsidRPr="00E94299">
        <w:rPr>
          <w:sz w:val="24"/>
          <w:szCs w:val="24"/>
          <w:lang w:val="en-GB"/>
        </w:rPr>
        <w:t>(+45)</w:t>
      </w:r>
      <w:r w:rsidRPr="00E94299">
        <w:rPr>
          <w:spacing w:val="-4"/>
          <w:sz w:val="24"/>
          <w:szCs w:val="24"/>
          <w:lang w:val="en-GB"/>
        </w:rPr>
        <w:t xml:space="preserve"> </w:t>
      </w:r>
      <w:r w:rsidRPr="00E94299">
        <w:rPr>
          <w:sz w:val="24"/>
          <w:szCs w:val="24"/>
          <w:lang w:val="en-GB"/>
        </w:rPr>
        <w:t>2321</w:t>
      </w:r>
      <w:r w:rsidRPr="00E94299">
        <w:rPr>
          <w:spacing w:val="-2"/>
          <w:sz w:val="24"/>
          <w:szCs w:val="24"/>
          <w:lang w:val="en-GB"/>
        </w:rPr>
        <w:t xml:space="preserve"> </w:t>
      </w:r>
      <w:r w:rsidRPr="00E94299">
        <w:rPr>
          <w:spacing w:val="-4"/>
          <w:sz w:val="24"/>
          <w:szCs w:val="24"/>
          <w:lang w:val="en-GB"/>
        </w:rPr>
        <w:t>4554</w:t>
      </w:r>
      <w:r w:rsidRPr="00E94299">
        <w:rPr>
          <w:noProof/>
          <w:sz w:val="24"/>
          <w:szCs w:val="24"/>
          <w:lang w:val="en-GB"/>
        </w:rPr>
        <mc:AlternateContent>
          <mc:Choice Requires="wpg">
            <w:drawing>
              <wp:anchor distT="0" distB="0" distL="0" distR="0" simplePos="0" relativeHeight="251686912" behindDoc="1" locked="0" layoutInCell="1" allowOverlap="1" wp14:anchorId="3AD9C17A" wp14:editId="4EE04B26">
                <wp:simplePos x="0" y="0"/>
                <wp:positionH relativeFrom="column">
                  <wp:posOffset>161747</wp:posOffset>
                </wp:positionH>
                <wp:positionV relativeFrom="paragraph">
                  <wp:posOffset>151937</wp:posOffset>
                </wp:positionV>
                <wp:extent cx="30480" cy="889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 cy="8890"/>
                          <a:chOff x="0" y="0"/>
                          <a:chExt cx="30480" cy="8890"/>
                        </a:xfrm>
                      </wpg:grpSpPr>
                      <wps:wsp>
                        <wps:cNvPr id="99" name="Graphic 99"/>
                        <wps:cNvSpPr/>
                        <wps:spPr>
                          <a:xfrm>
                            <a:off x="0" y="0"/>
                            <a:ext cx="30480" cy="8890"/>
                          </a:xfrm>
                          <a:custGeom>
                            <a:avLst/>
                            <a:gdLst/>
                            <a:ahLst/>
                            <a:cxnLst/>
                            <a:rect l="l" t="t" r="r" b="b"/>
                            <a:pathLst>
                              <a:path w="30480" h="8890">
                                <a:moveTo>
                                  <a:pt x="30480" y="0"/>
                                </a:moveTo>
                                <a:lnTo>
                                  <a:pt x="0" y="0"/>
                                </a:lnTo>
                                <a:lnTo>
                                  <a:pt x="0" y="8890"/>
                                </a:lnTo>
                                <a:lnTo>
                                  <a:pt x="30480" y="8890"/>
                                </a:lnTo>
                                <a:lnTo>
                                  <a:pt x="304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D1AA0BD" id="Group 98" o:spid="_x0000_s1026" style="position:absolute;margin-left:12.75pt;margin-top:11.95pt;width:2.4pt;height:.7pt;z-index:-251629568;mso-wrap-distance-left:0;mso-wrap-distance-right:0" coordsize="3048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">
                <v:shape id="Graphic 99" o:spid="_x0000_s1027" style="position:absolute;width:30480;height:8890;visibility:visible;mso-wrap-style:square;v-text-anchor:top" coordsize="3048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" path="m30480,l,,,8890r30480,l30480,xe" fillcolor="black" stroked="f">
                  <v:path arrowok="t"/>
                </v:shape>
              </v:group>
            </w:pict>
          </mc:Fallback>
        </mc:AlternateContent>
      </w:r>
      <w:r w:rsidRPr="00E94299">
        <w:rPr>
          <w:spacing w:val="-4"/>
          <w:sz w:val="24"/>
          <w:szCs w:val="24"/>
          <w:lang w:val="en-GB"/>
        </w:rPr>
        <w:t>; E</w:t>
      </w:r>
      <w:r w:rsidRPr="00E94299">
        <w:rPr>
          <w:sz w:val="24"/>
          <w:szCs w:val="24"/>
          <w:lang w:val="en-GB"/>
        </w:rPr>
        <w:t>:</w:t>
      </w:r>
      <w:r w:rsidRPr="00E94299">
        <w:rPr>
          <w:spacing w:val="-1"/>
          <w:sz w:val="24"/>
          <w:szCs w:val="24"/>
          <w:lang w:val="en-GB"/>
        </w:rPr>
        <w:t xml:space="preserve"> </w:t>
      </w:r>
      <w:hyperlink r:id="rId15" w:history="1">
        <w:r w:rsidRPr="00E94299">
          <w:rPr>
            <w:rStyle w:val="Hyperlink"/>
            <w:b/>
            <w:spacing w:val="-2"/>
            <w:sz w:val="24"/>
            <w:szCs w:val="24"/>
            <w:lang w:val="en-GB"/>
          </w:rPr>
          <w:t>cfo@nielsbrock.dk</w:t>
        </w:r>
      </w:hyperlink>
    </w:p>
    <w:p w14:paraId="02B6F138" w14:textId="0E033A0D" w:rsidR="00475CC9" w:rsidRPr="00E94299" w:rsidRDefault="00475CC9" w:rsidP="007C061C">
      <w:pPr>
        <w:tabs>
          <w:tab w:val="left" w:pos="933"/>
        </w:tabs>
        <w:spacing w:after="240"/>
        <w:ind w:right="916"/>
        <w:jc w:val="both"/>
        <w:rPr>
          <w:rFonts w:asciiTheme="minorHAnsi" w:eastAsiaTheme="minorEastAsia" w:hAnsiTheme="minorHAnsi" w:cstheme="minorHAnsi"/>
        </w:rPr>
      </w:pPr>
      <w:r w:rsidRPr="00E94299">
        <w:rPr>
          <w:rFonts w:asciiTheme="minorHAnsi" w:eastAsiaTheme="minorEastAsia" w:hAnsiTheme="minorHAnsi" w:cstheme="minorHAnsi"/>
          <w:b/>
          <w:bCs/>
        </w:rPr>
        <w:t>Dong Thi Thu Hoang</w:t>
      </w:r>
      <w:r w:rsidRPr="00E94299">
        <w:rPr>
          <w:rFonts w:asciiTheme="minorHAnsi" w:eastAsiaTheme="minorEastAsia" w:hAnsiTheme="minorHAnsi" w:cstheme="minorHAnsi"/>
        </w:rPr>
        <w:t xml:space="preserve">, Interim Dean of Academic Affairs. M: (+45 22 19 26 21); E: </w:t>
      </w:r>
      <w:hyperlink r:id="rId16" w:history="1">
        <w:r w:rsidRPr="00E94299">
          <w:rPr>
            <w:rStyle w:val="Hyperlink"/>
            <w:rFonts w:asciiTheme="minorHAnsi" w:eastAsiaTheme="minorEastAsia" w:hAnsiTheme="minorHAnsi" w:cstheme="minorHAnsi"/>
          </w:rPr>
          <w:t>dth@nielsbrock.dk</w:t>
        </w:r>
      </w:hyperlink>
    </w:p>
    <w:p w14:paraId="6839F666" w14:textId="28E53117" w:rsidR="00475CC9" w:rsidRPr="00E94299" w:rsidRDefault="00475CC9" w:rsidP="007C061C">
      <w:pPr>
        <w:pStyle w:val="TableParagraph"/>
        <w:spacing w:before="120"/>
        <w:ind w:right="916"/>
        <w:jc w:val="both"/>
        <w:rPr>
          <w:sz w:val="24"/>
          <w:szCs w:val="24"/>
          <w:lang w:val="en-GB"/>
        </w:rPr>
      </w:pPr>
      <w:r w:rsidRPr="00E94299">
        <w:rPr>
          <w:rFonts w:asciiTheme="minorHAnsi" w:eastAsiaTheme="minorEastAsia" w:hAnsiTheme="minorHAnsi" w:cstheme="minorHAnsi"/>
          <w:b/>
          <w:bCs/>
          <w:sz w:val="24"/>
          <w:szCs w:val="24"/>
          <w:lang w:val="en-GB"/>
        </w:rPr>
        <w:t>Raquel López</w:t>
      </w:r>
      <w:r w:rsidRPr="00E94299">
        <w:rPr>
          <w:rFonts w:asciiTheme="minorHAnsi" w:eastAsiaTheme="minorEastAsia" w:hAnsiTheme="minorHAnsi" w:cstheme="minorHAnsi"/>
          <w:sz w:val="24"/>
          <w:szCs w:val="24"/>
          <w:lang w:val="en-GB"/>
        </w:rPr>
        <w:t xml:space="preserve">, Head of Academic Support and Integrity. </w:t>
      </w:r>
      <w:r w:rsidRPr="00E94299">
        <w:rPr>
          <w:sz w:val="24"/>
          <w:szCs w:val="24"/>
          <w:lang w:val="en-GB"/>
        </w:rPr>
        <w:t>T:</w:t>
      </w:r>
      <w:r w:rsidRPr="00E94299">
        <w:rPr>
          <w:spacing w:val="-4"/>
          <w:sz w:val="24"/>
          <w:szCs w:val="24"/>
          <w:lang w:val="en-GB"/>
        </w:rPr>
        <w:t xml:space="preserve"> </w:t>
      </w:r>
      <w:r w:rsidRPr="00E94299">
        <w:rPr>
          <w:sz w:val="24"/>
          <w:szCs w:val="24"/>
          <w:lang w:val="en-GB"/>
        </w:rPr>
        <w:t>(+45)</w:t>
      </w:r>
      <w:r w:rsidRPr="00E94299">
        <w:rPr>
          <w:spacing w:val="-4"/>
          <w:sz w:val="24"/>
          <w:szCs w:val="24"/>
          <w:lang w:val="en-GB"/>
        </w:rPr>
        <w:t xml:space="preserve"> </w:t>
      </w:r>
      <w:r w:rsidRPr="00E94299">
        <w:rPr>
          <w:sz w:val="24"/>
          <w:szCs w:val="24"/>
          <w:lang w:val="en-GB"/>
        </w:rPr>
        <w:t>3341</w:t>
      </w:r>
      <w:r w:rsidRPr="00E94299">
        <w:rPr>
          <w:spacing w:val="-3"/>
          <w:sz w:val="24"/>
          <w:szCs w:val="24"/>
          <w:lang w:val="en-GB"/>
        </w:rPr>
        <w:t xml:space="preserve"> </w:t>
      </w:r>
      <w:r w:rsidRPr="00E94299">
        <w:rPr>
          <w:spacing w:val="-4"/>
          <w:sz w:val="24"/>
          <w:szCs w:val="24"/>
          <w:lang w:val="en-GB"/>
        </w:rPr>
        <w:t>9172</w:t>
      </w:r>
      <w:r w:rsidRPr="00E94299">
        <w:rPr>
          <w:sz w:val="24"/>
          <w:szCs w:val="24"/>
          <w:lang w:val="en-GB"/>
        </w:rPr>
        <w:t>; E:</w:t>
      </w:r>
      <w:r w:rsidRPr="00E94299">
        <w:rPr>
          <w:spacing w:val="1"/>
          <w:sz w:val="24"/>
          <w:szCs w:val="24"/>
          <w:lang w:val="en-GB"/>
        </w:rPr>
        <w:t xml:space="preserve"> </w:t>
      </w:r>
      <w:hyperlink r:id="rId17" w:history="1">
        <w:r w:rsidRPr="00E94299">
          <w:rPr>
            <w:rStyle w:val="Hyperlink"/>
            <w:b/>
            <w:spacing w:val="-2"/>
            <w:sz w:val="24"/>
            <w:szCs w:val="24"/>
            <w:lang w:val="en-GB"/>
          </w:rPr>
          <w:t>rlo@nielsbrock.dk</w:t>
        </w:r>
      </w:hyperlink>
    </w:p>
    <w:p w14:paraId="379430F0" w14:textId="77777777" w:rsidR="00475CC9" w:rsidRPr="00E94299" w:rsidRDefault="00475CC9" w:rsidP="007C061C">
      <w:pPr>
        <w:pStyle w:val="Default"/>
        <w:ind w:right="916"/>
        <w:jc w:val="both"/>
        <w:rPr>
          <w:rFonts w:asciiTheme="minorHAnsi" w:hAnsiTheme="minorHAnsi" w:cstheme="minorHAnsi"/>
          <w:color w:val="auto"/>
          <w:lang w:val="en-GB"/>
        </w:rPr>
      </w:pPr>
    </w:p>
    <w:p w14:paraId="7AB51FB1" w14:textId="458D9C28" w:rsidR="00A53C51" w:rsidRPr="00E94299" w:rsidRDefault="00A53C51" w:rsidP="007C061C">
      <w:pPr>
        <w:pStyle w:val="Default"/>
        <w:ind w:right="916"/>
        <w:jc w:val="both"/>
        <w:rPr>
          <w:rFonts w:asciiTheme="minorHAnsi" w:hAnsiTheme="minorHAnsi" w:cstheme="minorHAnsi"/>
          <w:color w:val="auto"/>
          <w:lang w:val="en-GB"/>
        </w:rPr>
      </w:pPr>
      <w:r w:rsidRPr="00E94299">
        <w:rPr>
          <w:rFonts w:asciiTheme="minorHAnsi" w:hAnsiTheme="minorHAnsi" w:cstheme="minorHAnsi"/>
          <w:color w:val="auto"/>
          <w:lang w:val="en-GB"/>
        </w:rPr>
        <w:t xml:space="preserve">The team of administrators is pleased to support you. They </w:t>
      </w:r>
      <w:proofErr w:type="gramStart"/>
      <w:r w:rsidRPr="00E94299">
        <w:rPr>
          <w:rFonts w:asciiTheme="minorHAnsi" w:hAnsiTheme="minorHAnsi" w:cstheme="minorHAnsi"/>
          <w:color w:val="auto"/>
          <w:lang w:val="en-GB"/>
        </w:rPr>
        <w:t>are located in</w:t>
      </w:r>
      <w:proofErr w:type="gramEnd"/>
      <w:r w:rsidRPr="00E94299">
        <w:rPr>
          <w:rFonts w:asciiTheme="minorHAnsi" w:hAnsiTheme="minorHAnsi" w:cstheme="minorHAnsi"/>
          <w:color w:val="auto"/>
          <w:lang w:val="en-GB"/>
        </w:rPr>
        <w:t xml:space="preserve"> room </w:t>
      </w:r>
      <w:r w:rsidR="00DE2090" w:rsidRPr="00E94299">
        <w:rPr>
          <w:rFonts w:asciiTheme="minorHAnsi" w:hAnsiTheme="minorHAnsi" w:cstheme="minorHAnsi"/>
          <w:color w:val="auto"/>
          <w:lang w:val="en-GB"/>
        </w:rPr>
        <w:t xml:space="preserve">S-010 – S-014 </w:t>
      </w:r>
      <w:r w:rsidRPr="00E94299">
        <w:rPr>
          <w:rFonts w:asciiTheme="minorHAnsi" w:hAnsiTheme="minorHAnsi" w:cstheme="minorHAnsi"/>
          <w:color w:val="auto"/>
          <w:lang w:val="en-GB"/>
        </w:rPr>
        <w:t>on the ground floor, at Sankt Petri Passage 1, 1165 Kbh K. Their opening hours are 8-15.30, Fridays 8-14.</w:t>
      </w:r>
      <w:r w:rsidR="00475CC9" w:rsidRPr="00E94299">
        <w:rPr>
          <w:rFonts w:asciiTheme="minorHAnsi" w:hAnsiTheme="minorHAnsi" w:cstheme="minorHAnsi"/>
          <w:color w:val="auto"/>
          <w:lang w:val="en-GB"/>
        </w:rPr>
        <w:t xml:space="preserve"> E: </w:t>
      </w:r>
      <w:hyperlink r:id="rId18" w:history="1">
        <w:r w:rsidR="005D4A3A" w:rsidRPr="00E94299">
          <w:rPr>
            <w:rStyle w:val="Hyperlink"/>
            <w:rFonts w:asciiTheme="minorHAnsi" w:hAnsiTheme="minorHAnsi" w:cstheme="minorHAnsi"/>
            <w:lang w:val="en-GB"/>
          </w:rPr>
          <w:t>international@nielsbrock.dk</w:t>
        </w:r>
      </w:hyperlink>
      <w:r w:rsidR="00475CC9" w:rsidRPr="00E94299">
        <w:rPr>
          <w:rFonts w:asciiTheme="minorHAnsi" w:hAnsiTheme="minorHAnsi" w:cstheme="minorHAnsi"/>
          <w:color w:val="auto"/>
          <w:lang w:val="en-GB"/>
        </w:rPr>
        <w:t>.</w:t>
      </w:r>
    </w:p>
    <w:p w14:paraId="5CFADB7D" w14:textId="77777777" w:rsidR="00C54131" w:rsidRPr="00E94299" w:rsidRDefault="00C54131" w:rsidP="007C061C">
      <w:pPr>
        <w:pStyle w:val="Default"/>
        <w:ind w:right="916"/>
        <w:jc w:val="both"/>
        <w:rPr>
          <w:rFonts w:asciiTheme="minorHAnsi" w:hAnsiTheme="minorHAnsi" w:cstheme="minorHAnsi"/>
          <w:color w:val="auto"/>
          <w:lang w:val="en-GB"/>
        </w:rPr>
      </w:pPr>
    </w:p>
    <w:p w14:paraId="1EC342AC" w14:textId="77777777" w:rsidR="00C54131" w:rsidRPr="00E94299" w:rsidRDefault="00C54131" w:rsidP="007C061C">
      <w:pPr>
        <w:pStyle w:val="Default"/>
        <w:ind w:right="916"/>
        <w:jc w:val="both"/>
        <w:rPr>
          <w:rFonts w:asciiTheme="minorHAnsi" w:hAnsiTheme="minorHAnsi" w:cstheme="minorHAnsi"/>
          <w:color w:val="auto"/>
          <w:lang w:val="en-GB"/>
        </w:rPr>
      </w:pPr>
      <w:r w:rsidRPr="00E94299">
        <w:rPr>
          <w:rFonts w:asciiTheme="minorHAnsi" w:hAnsiTheme="minorHAnsi" w:cstheme="minorHAnsi"/>
          <w:color w:val="auto"/>
          <w:lang w:val="en-GB"/>
        </w:rPr>
        <w:t>The best way to contact members of staff is via email. If you wish to have a meeting with a member of the team, you can make use of their advice and feedback tutorial times (also sometimes called ‘office hours’).</w:t>
      </w:r>
    </w:p>
    <w:p w14:paraId="4802AC41" w14:textId="77777777" w:rsidR="005D4A3A" w:rsidRPr="00E94299" w:rsidRDefault="005D4A3A" w:rsidP="007C061C">
      <w:pPr>
        <w:pStyle w:val="Default"/>
        <w:ind w:right="916"/>
        <w:jc w:val="both"/>
        <w:rPr>
          <w:rFonts w:asciiTheme="minorHAnsi" w:hAnsiTheme="minorHAnsi" w:cstheme="minorHAnsi"/>
          <w:color w:val="auto"/>
          <w:lang w:val="en-GB"/>
        </w:rPr>
      </w:pPr>
    </w:p>
    <w:p w14:paraId="59BE6E54" w14:textId="77777777" w:rsidR="00896354" w:rsidRDefault="0015552C" w:rsidP="007C061C">
      <w:pPr>
        <w:ind w:right="916"/>
        <w:jc w:val="both"/>
      </w:pPr>
      <w:r w:rsidRPr="00E94299">
        <w:rPr>
          <w:rFonts w:asciiTheme="minorHAnsi" w:eastAsia="MS Mincho" w:hAnsiTheme="minorHAnsi" w:cstheme="minorHAnsi"/>
        </w:rPr>
        <w:t>Your first port of call if you are experiencing personal issues that are having an impact on your studies is your Personal Tutor. However, your Personal Tutor is not a trained counsellor, and they may point you in the direction of more specific support. Also, i</w:t>
      </w:r>
      <w:r w:rsidR="005D4A3A" w:rsidRPr="00E94299">
        <w:t>f you need support on matters concerning life on campus, please contact</w:t>
      </w:r>
      <w:r w:rsidR="005D4A3A" w:rsidRPr="00E94299">
        <w:rPr>
          <w:spacing w:val="-3"/>
        </w:rPr>
        <w:t xml:space="preserve"> </w:t>
      </w:r>
      <w:r w:rsidR="005D4A3A" w:rsidRPr="00E94299">
        <w:t>the</w:t>
      </w:r>
      <w:r w:rsidR="005D4A3A" w:rsidRPr="00E94299">
        <w:rPr>
          <w:spacing w:val="-5"/>
        </w:rPr>
        <w:t xml:space="preserve"> </w:t>
      </w:r>
      <w:r w:rsidR="005D4A3A" w:rsidRPr="00E94299">
        <w:t>Student</w:t>
      </w:r>
      <w:r w:rsidR="005D4A3A" w:rsidRPr="00E94299">
        <w:rPr>
          <w:spacing w:val="-3"/>
        </w:rPr>
        <w:t xml:space="preserve"> </w:t>
      </w:r>
      <w:r w:rsidR="005D4A3A" w:rsidRPr="00E94299">
        <w:t xml:space="preserve">Counsellors at </w:t>
      </w:r>
      <w:hyperlink r:id="rId19" w:history="1">
        <w:r w:rsidR="005D4A3A" w:rsidRPr="00E94299">
          <w:rPr>
            <w:rStyle w:val="Hyperlink"/>
          </w:rPr>
          <w:t>ssu@nielsbrock.dk</w:t>
        </w:r>
      </w:hyperlink>
      <w:r w:rsidR="005D4A3A" w:rsidRPr="00E94299">
        <w:t xml:space="preserve"> or go see them in room S025. </w:t>
      </w:r>
    </w:p>
    <w:p w14:paraId="59004ABF" w14:textId="77777777" w:rsidR="00896354" w:rsidRDefault="00896354" w:rsidP="007C061C">
      <w:pPr>
        <w:ind w:right="916"/>
        <w:jc w:val="both"/>
      </w:pPr>
    </w:p>
    <w:p w14:paraId="03691C2D" w14:textId="799B61B5" w:rsidR="005D4A3A" w:rsidRPr="00E94299" w:rsidRDefault="005D4A3A" w:rsidP="007C061C">
      <w:pPr>
        <w:ind w:right="916"/>
        <w:jc w:val="both"/>
      </w:pPr>
      <w:r w:rsidRPr="00E94299">
        <w:t xml:space="preserve">Their opening hours are: </w:t>
      </w:r>
    </w:p>
    <w:p w14:paraId="726AA96F" w14:textId="77777777" w:rsidR="005D4A3A" w:rsidRPr="00E94299" w:rsidRDefault="005D4A3A" w:rsidP="007C061C">
      <w:pPr>
        <w:pStyle w:val="BodyText"/>
        <w:ind w:left="890" w:right="916"/>
        <w:jc w:val="both"/>
      </w:pPr>
      <w:r w:rsidRPr="00E94299">
        <w:t>Monday          9:00 – 15:30</w:t>
      </w:r>
    </w:p>
    <w:p w14:paraId="00F30548" w14:textId="77777777" w:rsidR="005D4A3A" w:rsidRPr="00E94299" w:rsidRDefault="005D4A3A" w:rsidP="007C061C">
      <w:pPr>
        <w:pStyle w:val="BodyText"/>
        <w:ind w:left="890" w:right="916"/>
        <w:jc w:val="both"/>
      </w:pPr>
      <w:r w:rsidRPr="00E94299">
        <w:t>Tuesday          9:00 – 14:00</w:t>
      </w:r>
    </w:p>
    <w:p w14:paraId="061E5BAC" w14:textId="77777777" w:rsidR="005D4A3A" w:rsidRPr="00E94299" w:rsidRDefault="005D4A3A" w:rsidP="007C061C">
      <w:pPr>
        <w:pStyle w:val="BodyText"/>
        <w:ind w:left="890" w:right="916"/>
        <w:jc w:val="both"/>
      </w:pPr>
      <w:r w:rsidRPr="00E94299">
        <w:t>Wednesday     9:00 - 15:30</w:t>
      </w:r>
    </w:p>
    <w:p w14:paraId="55AF9805" w14:textId="77777777" w:rsidR="005D4A3A" w:rsidRPr="00E94299" w:rsidRDefault="005D4A3A" w:rsidP="007C061C">
      <w:pPr>
        <w:pStyle w:val="BodyText"/>
        <w:ind w:left="890" w:right="916"/>
        <w:jc w:val="both"/>
      </w:pPr>
      <w:r w:rsidRPr="00E94299">
        <w:t>Thursday         9:00 - 15:30</w:t>
      </w:r>
    </w:p>
    <w:p w14:paraId="4C67E88A" w14:textId="77777777" w:rsidR="005D4A3A" w:rsidRPr="00E94299" w:rsidRDefault="005D4A3A" w:rsidP="007C061C">
      <w:pPr>
        <w:pStyle w:val="BodyText"/>
        <w:ind w:left="890" w:right="916"/>
        <w:jc w:val="both"/>
      </w:pPr>
      <w:r w:rsidRPr="00E94299">
        <w:t>Friday          </w:t>
      </w:r>
      <w:r w:rsidRPr="00E94299">
        <w:tab/>
        <w:t xml:space="preserve">   9:00 - 14:00</w:t>
      </w:r>
    </w:p>
    <w:p w14:paraId="4950E63A" w14:textId="162CFE30" w:rsidR="00F21234" w:rsidRDefault="005D4A3A" w:rsidP="007C061C">
      <w:pPr>
        <w:pStyle w:val="BodyText"/>
        <w:ind w:left="890" w:right="916"/>
        <w:jc w:val="both"/>
        <w:rPr>
          <w:i/>
          <w:iCs/>
        </w:rPr>
      </w:pPr>
      <w:r w:rsidRPr="00E94299">
        <w:rPr>
          <w:b/>
          <w:bCs/>
        </w:rPr>
        <w:t>Email:</w:t>
      </w:r>
      <w:r w:rsidRPr="00E94299">
        <w:t xml:space="preserve">             </w:t>
      </w:r>
      <w:hyperlink r:id="rId20" w:history="1">
        <w:r w:rsidR="00F21234" w:rsidRPr="0063275C">
          <w:rPr>
            <w:rStyle w:val="Hyperlink"/>
            <w:i/>
            <w:iCs/>
          </w:rPr>
          <w:t>ssu@nielsbrock.dk</w:t>
        </w:r>
      </w:hyperlink>
    </w:p>
    <w:p w14:paraId="302F5F33" w14:textId="77777777" w:rsidR="00F21234" w:rsidRDefault="00F21234">
      <w:pPr>
        <w:spacing w:after="200" w:line="276" w:lineRule="auto"/>
        <w:rPr>
          <w:i/>
          <w:iCs/>
        </w:rPr>
      </w:pPr>
      <w:r>
        <w:rPr>
          <w:i/>
          <w:iCs/>
        </w:rPr>
        <w:br w:type="page"/>
      </w:r>
    </w:p>
    <w:p w14:paraId="1702DF93" w14:textId="77777777" w:rsidR="005D4A3A" w:rsidRPr="00E94299" w:rsidRDefault="005D4A3A" w:rsidP="007C061C">
      <w:pPr>
        <w:pStyle w:val="BodyText"/>
        <w:ind w:left="890" w:right="916"/>
        <w:jc w:val="both"/>
      </w:pPr>
    </w:p>
    <w:p w14:paraId="6825C064" w14:textId="2F14B02B" w:rsidR="00853CEF" w:rsidRPr="00E94299" w:rsidRDefault="00FD31BF" w:rsidP="007C061C">
      <w:pPr>
        <w:pStyle w:val="Heading1"/>
        <w:ind w:right="916"/>
        <w:jc w:val="both"/>
        <w:rPr>
          <w:rFonts w:asciiTheme="minorHAnsi" w:hAnsiTheme="minorHAnsi" w:cstheme="minorHAnsi"/>
          <w:color w:val="auto"/>
          <w:sz w:val="32"/>
          <w:lang w:eastAsia="en-GB"/>
        </w:rPr>
      </w:pPr>
      <w:bookmarkStart w:id="27" w:name="_Toc185182210"/>
      <w:r w:rsidRPr="00E94299">
        <w:rPr>
          <w:rFonts w:asciiTheme="minorHAnsi" w:hAnsiTheme="minorHAnsi" w:cstheme="minorHAnsi"/>
          <w:color w:val="auto"/>
          <w:sz w:val="32"/>
          <w:lang w:eastAsia="en-GB"/>
        </w:rPr>
        <w:t>4</w:t>
      </w:r>
      <w:r w:rsidR="00853CEF" w:rsidRPr="00E94299">
        <w:rPr>
          <w:rFonts w:asciiTheme="minorHAnsi" w:hAnsiTheme="minorHAnsi" w:cstheme="minorHAnsi"/>
          <w:color w:val="auto"/>
          <w:sz w:val="32"/>
          <w:lang w:eastAsia="en-GB"/>
        </w:rPr>
        <w:t xml:space="preserve">: University </w:t>
      </w:r>
      <w:r w:rsidR="003B0D77" w:rsidRPr="00E94299">
        <w:rPr>
          <w:rFonts w:asciiTheme="minorHAnsi" w:hAnsiTheme="minorHAnsi" w:cstheme="minorHAnsi"/>
          <w:color w:val="auto"/>
          <w:sz w:val="32"/>
          <w:lang w:eastAsia="en-GB"/>
        </w:rPr>
        <w:t>R</w:t>
      </w:r>
      <w:r w:rsidR="00853CEF" w:rsidRPr="00E94299">
        <w:rPr>
          <w:rFonts w:asciiTheme="minorHAnsi" w:hAnsiTheme="minorHAnsi" w:cstheme="minorHAnsi"/>
          <w:color w:val="auto"/>
          <w:sz w:val="32"/>
          <w:lang w:eastAsia="en-GB"/>
        </w:rPr>
        <w:t>egulations</w:t>
      </w:r>
      <w:r w:rsidR="00EA15C7" w:rsidRPr="00E94299">
        <w:rPr>
          <w:rFonts w:asciiTheme="minorHAnsi" w:hAnsiTheme="minorHAnsi" w:cstheme="minorHAnsi"/>
          <w:color w:val="auto"/>
          <w:sz w:val="32"/>
          <w:lang w:eastAsia="en-GB"/>
        </w:rPr>
        <w:t xml:space="preserve"> and Policies</w:t>
      </w:r>
      <w:bookmarkEnd w:id="27"/>
    </w:p>
    <w:p w14:paraId="457D38D0" w14:textId="77777777" w:rsidR="00EF6CD2" w:rsidRPr="00E94299" w:rsidRDefault="00EF6CD2" w:rsidP="007C061C">
      <w:pPr>
        <w:ind w:right="916"/>
        <w:jc w:val="both"/>
        <w:rPr>
          <w:rFonts w:asciiTheme="minorHAnsi" w:hAnsiTheme="minorHAnsi" w:cstheme="minorHAnsi"/>
          <w:lang w:eastAsia="en-GB"/>
        </w:rPr>
      </w:pPr>
    </w:p>
    <w:p w14:paraId="1E0E140B" w14:textId="5FF00D4B" w:rsidR="00AE6D4E" w:rsidRPr="00E94299" w:rsidRDefault="00AE6D4E" w:rsidP="007C061C">
      <w:pPr>
        <w:pStyle w:val="Heading2"/>
        <w:ind w:right="916"/>
        <w:jc w:val="both"/>
        <w:rPr>
          <w:rFonts w:asciiTheme="minorHAnsi" w:hAnsiTheme="minorHAnsi" w:cstheme="minorHAnsi"/>
          <w:color w:val="auto"/>
          <w:sz w:val="28"/>
          <w:szCs w:val="28"/>
          <w:lang w:eastAsia="en-GB"/>
        </w:rPr>
      </w:pPr>
      <w:bookmarkStart w:id="28" w:name="_Toc185182211"/>
      <w:r w:rsidRPr="00E94299">
        <w:rPr>
          <w:rFonts w:asciiTheme="minorHAnsi" w:hAnsiTheme="minorHAnsi" w:cstheme="minorHAnsi"/>
          <w:color w:val="auto"/>
          <w:sz w:val="28"/>
          <w:szCs w:val="28"/>
          <w:lang w:eastAsia="en-GB"/>
        </w:rPr>
        <w:t>4.1 Niels Brock Regulations and Policies</w:t>
      </w:r>
      <w:bookmarkEnd w:id="28"/>
    </w:p>
    <w:p w14:paraId="326FC6D1" w14:textId="77777777" w:rsidR="00AE6D4E" w:rsidRPr="00E94299" w:rsidRDefault="00AE6D4E" w:rsidP="007C061C">
      <w:pPr>
        <w:pStyle w:val="BodyText"/>
        <w:spacing w:before="120"/>
        <w:ind w:left="446" w:right="916"/>
        <w:jc w:val="both"/>
        <w:rPr>
          <w:rFonts w:asciiTheme="minorHAnsi" w:hAnsiTheme="minorHAnsi" w:cstheme="minorHAnsi"/>
        </w:rPr>
      </w:pPr>
      <w:r w:rsidRPr="00E94299">
        <w:rPr>
          <w:rFonts w:asciiTheme="minorHAnsi" w:hAnsiTheme="minorHAnsi" w:cstheme="minorHAnsi"/>
        </w:rPr>
        <w:t>It</w:t>
      </w:r>
      <w:r w:rsidRPr="00E94299">
        <w:rPr>
          <w:rFonts w:asciiTheme="minorHAnsi" w:hAnsiTheme="minorHAnsi" w:cstheme="minorHAnsi"/>
          <w:spacing w:val="-5"/>
        </w:rPr>
        <w:t xml:space="preserve"> </w:t>
      </w:r>
      <w:r w:rsidRPr="00E94299">
        <w:rPr>
          <w:rFonts w:asciiTheme="minorHAnsi" w:hAnsiTheme="minorHAnsi" w:cstheme="minorHAnsi"/>
        </w:rPr>
        <w:t>is</w:t>
      </w:r>
      <w:r w:rsidRPr="00E94299">
        <w:rPr>
          <w:rFonts w:asciiTheme="minorHAnsi" w:hAnsiTheme="minorHAnsi" w:cstheme="minorHAnsi"/>
          <w:spacing w:val="-2"/>
        </w:rPr>
        <w:t xml:space="preserve"> </w:t>
      </w:r>
      <w:r w:rsidRPr="00E94299">
        <w:rPr>
          <w:rFonts w:asciiTheme="minorHAnsi" w:hAnsiTheme="minorHAnsi" w:cstheme="minorHAnsi"/>
        </w:rPr>
        <w:t>Niels</w:t>
      </w:r>
      <w:r w:rsidRPr="00E94299">
        <w:rPr>
          <w:rFonts w:asciiTheme="minorHAnsi" w:hAnsiTheme="minorHAnsi" w:cstheme="minorHAnsi"/>
          <w:spacing w:val="-6"/>
        </w:rPr>
        <w:t xml:space="preserve"> </w:t>
      </w:r>
      <w:r w:rsidRPr="00E94299">
        <w:rPr>
          <w:rFonts w:asciiTheme="minorHAnsi" w:hAnsiTheme="minorHAnsi" w:cstheme="minorHAnsi"/>
        </w:rPr>
        <w:t>Brock</w:t>
      </w:r>
      <w:r w:rsidRPr="00E94299">
        <w:rPr>
          <w:rFonts w:asciiTheme="minorHAnsi" w:hAnsiTheme="minorHAnsi" w:cstheme="minorHAnsi"/>
          <w:spacing w:val="-2"/>
        </w:rPr>
        <w:t xml:space="preserve"> </w:t>
      </w:r>
      <w:r w:rsidRPr="00E94299">
        <w:rPr>
          <w:rFonts w:asciiTheme="minorHAnsi" w:hAnsiTheme="minorHAnsi" w:cstheme="minorHAnsi"/>
        </w:rPr>
        <w:t>policy</w:t>
      </w:r>
      <w:r w:rsidRPr="00E94299">
        <w:rPr>
          <w:rFonts w:asciiTheme="minorHAnsi" w:hAnsiTheme="minorHAnsi" w:cstheme="minorHAnsi"/>
          <w:spacing w:val="-5"/>
        </w:rPr>
        <w:t xml:space="preserve"> </w:t>
      </w:r>
      <w:r w:rsidRPr="00E94299">
        <w:rPr>
          <w:rFonts w:asciiTheme="minorHAnsi" w:hAnsiTheme="minorHAnsi" w:cstheme="minorHAnsi"/>
        </w:rPr>
        <w:t>that</w:t>
      </w:r>
      <w:r w:rsidRPr="00E94299">
        <w:rPr>
          <w:rFonts w:asciiTheme="minorHAnsi" w:hAnsiTheme="minorHAnsi" w:cstheme="minorHAnsi"/>
          <w:spacing w:val="-4"/>
        </w:rPr>
        <w:t xml:space="preserve"> </w:t>
      </w:r>
      <w:r w:rsidRPr="00E94299">
        <w:rPr>
          <w:rFonts w:asciiTheme="minorHAnsi" w:hAnsiTheme="minorHAnsi" w:cstheme="minorHAnsi"/>
        </w:rPr>
        <w:t>our</w:t>
      </w:r>
      <w:r w:rsidRPr="00E94299">
        <w:rPr>
          <w:rFonts w:asciiTheme="minorHAnsi" w:hAnsiTheme="minorHAnsi" w:cstheme="minorHAnsi"/>
          <w:spacing w:val="-3"/>
        </w:rPr>
        <w:t xml:space="preserve"> </w:t>
      </w:r>
      <w:r w:rsidRPr="00E94299">
        <w:rPr>
          <w:rFonts w:asciiTheme="minorHAnsi" w:hAnsiTheme="minorHAnsi" w:cstheme="minorHAnsi"/>
        </w:rPr>
        <w:t>work</w:t>
      </w:r>
      <w:r w:rsidRPr="00E94299">
        <w:rPr>
          <w:rFonts w:asciiTheme="minorHAnsi" w:hAnsiTheme="minorHAnsi" w:cstheme="minorHAnsi"/>
          <w:spacing w:val="-5"/>
        </w:rPr>
        <w:t xml:space="preserve"> </w:t>
      </w:r>
      <w:r w:rsidRPr="00E94299">
        <w:rPr>
          <w:rFonts w:asciiTheme="minorHAnsi" w:hAnsiTheme="minorHAnsi" w:cstheme="minorHAnsi"/>
        </w:rPr>
        <w:t>and</w:t>
      </w:r>
      <w:r w:rsidRPr="00E94299">
        <w:rPr>
          <w:rFonts w:asciiTheme="minorHAnsi" w:hAnsiTheme="minorHAnsi" w:cstheme="minorHAnsi"/>
          <w:spacing w:val="-4"/>
        </w:rPr>
        <w:t xml:space="preserve"> </w:t>
      </w:r>
      <w:r w:rsidRPr="00E94299">
        <w:rPr>
          <w:rFonts w:asciiTheme="minorHAnsi" w:hAnsiTheme="minorHAnsi" w:cstheme="minorHAnsi"/>
        </w:rPr>
        <w:t>everyday</w:t>
      </w:r>
      <w:r w:rsidRPr="00E94299">
        <w:rPr>
          <w:rFonts w:asciiTheme="minorHAnsi" w:hAnsiTheme="minorHAnsi" w:cstheme="minorHAnsi"/>
          <w:spacing w:val="-2"/>
        </w:rPr>
        <w:t xml:space="preserve"> </w:t>
      </w:r>
      <w:r w:rsidRPr="00E94299">
        <w:rPr>
          <w:rFonts w:asciiTheme="minorHAnsi" w:hAnsiTheme="minorHAnsi" w:cstheme="minorHAnsi"/>
        </w:rPr>
        <w:t>activities</w:t>
      </w:r>
      <w:r w:rsidRPr="00E94299">
        <w:rPr>
          <w:rFonts w:asciiTheme="minorHAnsi" w:hAnsiTheme="minorHAnsi" w:cstheme="minorHAnsi"/>
          <w:spacing w:val="-5"/>
        </w:rPr>
        <w:t xml:space="preserve"> </w:t>
      </w:r>
      <w:r w:rsidRPr="00E94299">
        <w:rPr>
          <w:rFonts w:asciiTheme="minorHAnsi" w:hAnsiTheme="minorHAnsi" w:cstheme="minorHAnsi"/>
        </w:rPr>
        <w:t>are</w:t>
      </w:r>
      <w:r w:rsidRPr="00E94299">
        <w:rPr>
          <w:rFonts w:asciiTheme="minorHAnsi" w:hAnsiTheme="minorHAnsi" w:cstheme="minorHAnsi"/>
          <w:spacing w:val="-2"/>
        </w:rPr>
        <w:t xml:space="preserve"> </w:t>
      </w:r>
      <w:r w:rsidRPr="00E94299">
        <w:rPr>
          <w:rFonts w:asciiTheme="minorHAnsi" w:hAnsiTheme="minorHAnsi" w:cstheme="minorHAnsi"/>
        </w:rPr>
        <w:t>based</w:t>
      </w:r>
      <w:r w:rsidRPr="00E94299">
        <w:rPr>
          <w:rFonts w:asciiTheme="minorHAnsi" w:hAnsiTheme="minorHAnsi" w:cstheme="minorHAnsi"/>
          <w:spacing w:val="-5"/>
        </w:rPr>
        <w:t xml:space="preserve"> </w:t>
      </w:r>
      <w:r w:rsidRPr="00E94299">
        <w:rPr>
          <w:rFonts w:asciiTheme="minorHAnsi" w:hAnsiTheme="minorHAnsi" w:cstheme="minorHAnsi"/>
        </w:rPr>
        <w:t>on</w:t>
      </w:r>
      <w:r w:rsidRPr="00E94299">
        <w:rPr>
          <w:rFonts w:asciiTheme="minorHAnsi" w:hAnsiTheme="minorHAnsi" w:cstheme="minorHAnsi"/>
          <w:spacing w:val="-4"/>
        </w:rPr>
        <w:t xml:space="preserve"> </w:t>
      </w:r>
      <w:r w:rsidRPr="00E94299">
        <w:rPr>
          <w:rFonts w:asciiTheme="minorHAnsi" w:hAnsiTheme="minorHAnsi" w:cstheme="minorHAnsi"/>
        </w:rPr>
        <w:t>these</w:t>
      </w:r>
      <w:r w:rsidRPr="00E94299">
        <w:rPr>
          <w:rFonts w:asciiTheme="minorHAnsi" w:hAnsiTheme="minorHAnsi" w:cstheme="minorHAnsi"/>
          <w:spacing w:val="-5"/>
        </w:rPr>
        <w:t xml:space="preserve"> </w:t>
      </w:r>
      <w:proofErr w:type="gramStart"/>
      <w:r w:rsidRPr="00E94299">
        <w:rPr>
          <w:rFonts w:asciiTheme="minorHAnsi" w:hAnsiTheme="minorHAnsi" w:cstheme="minorHAnsi"/>
        </w:rPr>
        <w:t>4</w:t>
      </w:r>
      <w:proofErr w:type="gramEnd"/>
      <w:r w:rsidRPr="00E94299">
        <w:rPr>
          <w:rFonts w:asciiTheme="minorHAnsi" w:hAnsiTheme="minorHAnsi" w:cstheme="minorHAnsi"/>
          <w:spacing w:val="-3"/>
        </w:rPr>
        <w:t xml:space="preserve"> </w:t>
      </w:r>
      <w:r w:rsidRPr="00E94299">
        <w:rPr>
          <w:rFonts w:asciiTheme="minorHAnsi" w:hAnsiTheme="minorHAnsi" w:cstheme="minorHAnsi"/>
          <w:spacing w:val="-2"/>
        </w:rPr>
        <w:t>values.</w:t>
      </w:r>
    </w:p>
    <w:p w14:paraId="052B1B44" w14:textId="77777777" w:rsidR="00AE6D4E" w:rsidRPr="00E94299" w:rsidRDefault="00AE6D4E" w:rsidP="007C061C">
      <w:pPr>
        <w:pStyle w:val="ListParagraph"/>
        <w:widowControl w:val="0"/>
        <w:numPr>
          <w:ilvl w:val="0"/>
          <w:numId w:val="4"/>
        </w:numPr>
        <w:tabs>
          <w:tab w:val="left" w:pos="1289"/>
        </w:tabs>
        <w:autoSpaceDE w:val="0"/>
        <w:autoSpaceDN w:val="0"/>
        <w:spacing w:before="116" w:line="279" w:lineRule="exact"/>
        <w:ind w:left="1289" w:right="916" w:hanging="287"/>
        <w:contextualSpacing w:val="0"/>
        <w:jc w:val="both"/>
        <w:rPr>
          <w:rFonts w:asciiTheme="minorHAnsi" w:hAnsiTheme="minorHAnsi" w:cstheme="minorHAnsi"/>
        </w:rPr>
      </w:pPr>
      <w:r w:rsidRPr="00E94299">
        <w:rPr>
          <w:rFonts w:asciiTheme="minorHAnsi" w:hAnsiTheme="minorHAnsi" w:cstheme="minorHAnsi"/>
          <w:spacing w:val="-2"/>
          <w:w w:val="105"/>
          <w:sz w:val="22"/>
        </w:rPr>
        <w:t>Respect</w:t>
      </w:r>
    </w:p>
    <w:p w14:paraId="61C1C349" w14:textId="77777777" w:rsidR="00AE6D4E" w:rsidRPr="00E94299" w:rsidRDefault="00AE6D4E" w:rsidP="007C061C">
      <w:pPr>
        <w:pStyle w:val="ListParagraph"/>
        <w:widowControl w:val="0"/>
        <w:numPr>
          <w:ilvl w:val="0"/>
          <w:numId w:val="4"/>
        </w:numPr>
        <w:tabs>
          <w:tab w:val="left" w:pos="1289"/>
        </w:tabs>
        <w:autoSpaceDE w:val="0"/>
        <w:autoSpaceDN w:val="0"/>
        <w:spacing w:line="278" w:lineRule="exact"/>
        <w:ind w:left="1289" w:right="916" w:hanging="287"/>
        <w:contextualSpacing w:val="0"/>
        <w:jc w:val="both"/>
        <w:rPr>
          <w:rFonts w:asciiTheme="minorHAnsi" w:hAnsiTheme="minorHAnsi" w:cstheme="minorHAnsi"/>
        </w:rPr>
      </w:pPr>
      <w:r w:rsidRPr="00E94299">
        <w:rPr>
          <w:rFonts w:asciiTheme="minorHAnsi" w:hAnsiTheme="minorHAnsi" w:cstheme="minorHAnsi"/>
          <w:spacing w:val="-2"/>
          <w:w w:val="105"/>
          <w:sz w:val="22"/>
        </w:rPr>
        <w:t>Development</w:t>
      </w:r>
    </w:p>
    <w:p w14:paraId="616DC193" w14:textId="77777777" w:rsidR="00AE6D4E" w:rsidRPr="00E94299" w:rsidRDefault="00AE6D4E" w:rsidP="007C061C">
      <w:pPr>
        <w:pStyle w:val="ListParagraph"/>
        <w:widowControl w:val="0"/>
        <w:numPr>
          <w:ilvl w:val="0"/>
          <w:numId w:val="4"/>
        </w:numPr>
        <w:tabs>
          <w:tab w:val="left" w:pos="1289"/>
        </w:tabs>
        <w:autoSpaceDE w:val="0"/>
        <w:autoSpaceDN w:val="0"/>
        <w:spacing w:line="279" w:lineRule="exact"/>
        <w:ind w:left="1289" w:right="916" w:hanging="287"/>
        <w:contextualSpacing w:val="0"/>
        <w:jc w:val="both"/>
        <w:rPr>
          <w:rFonts w:asciiTheme="minorHAnsi" w:hAnsiTheme="minorHAnsi" w:cstheme="minorHAnsi"/>
        </w:rPr>
      </w:pPr>
      <w:r w:rsidRPr="00E94299">
        <w:rPr>
          <w:rFonts w:asciiTheme="minorHAnsi" w:hAnsiTheme="minorHAnsi" w:cstheme="minorHAnsi"/>
          <w:spacing w:val="-2"/>
          <w:w w:val="105"/>
          <w:sz w:val="22"/>
        </w:rPr>
        <w:t>Excellence</w:t>
      </w:r>
    </w:p>
    <w:p w14:paraId="4AA8207C" w14:textId="77777777" w:rsidR="00AE6D4E" w:rsidRPr="00E94299" w:rsidRDefault="00AE6D4E" w:rsidP="007C061C">
      <w:pPr>
        <w:pStyle w:val="ListParagraph"/>
        <w:widowControl w:val="0"/>
        <w:numPr>
          <w:ilvl w:val="0"/>
          <w:numId w:val="4"/>
        </w:numPr>
        <w:tabs>
          <w:tab w:val="left" w:pos="1289"/>
        </w:tabs>
        <w:autoSpaceDE w:val="0"/>
        <w:autoSpaceDN w:val="0"/>
        <w:spacing w:line="280" w:lineRule="exact"/>
        <w:ind w:left="1289" w:right="916" w:hanging="287"/>
        <w:contextualSpacing w:val="0"/>
        <w:jc w:val="both"/>
        <w:rPr>
          <w:rFonts w:asciiTheme="minorHAnsi" w:hAnsiTheme="minorHAnsi" w:cstheme="minorHAnsi"/>
        </w:rPr>
      </w:pPr>
      <w:r w:rsidRPr="00E94299">
        <w:rPr>
          <w:rFonts w:asciiTheme="minorHAnsi" w:hAnsiTheme="minorHAnsi" w:cstheme="minorHAnsi"/>
          <w:spacing w:val="-2"/>
          <w:w w:val="105"/>
          <w:sz w:val="22"/>
        </w:rPr>
        <w:t>Professionalism</w:t>
      </w:r>
    </w:p>
    <w:p w14:paraId="2EF30718" w14:textId="77777777" w:rsidR="00AE6D4E" w:rsidRPr="00E94299" w:rsidRDefault="00AE6D4E" w:rsidP="007C061C">
      <w:pPr>
        <w:pStyle w:val="BodyText"/>
        <w:spacing w:before="120" w:line="254" w:lineRule="auto"/>
        <w:ind w:left="446" w:right="916"/>
        <w:jc w:val="both"/>
        <w:rPr>
          <w:rFonts w:asciiTheme="minorHAnsi" w:hAnsiTheme="minorHAnsi" w:cstheme="minorHAnsi"/>
        </w:rPr>
      </w:pPr>
      <w:r w:rsidRPr="00E94299">
        <w:rPr>
          <w:rFonts w:asciiTheme="minorHAnsi" w:hAnsiTheme="minorHAnsi" w:cstheme="minorHAnsi"/>
        </w:rPr>
        <w:t>We</w:t>
      </w:r>
      <w:r w:rsidRPr="00E94299">
        <w:rPr>
          <w:rFonts w:asciiTheme="minorHAnsi" w:hAnsiTheme="minorHAnsi" w:cstheme="minorHAnsi"/>
          <w:spacing w:val="-1"/>
        </w:rPr>
        <w:t xml:space="preserve"> </w:t>
      </w:r>
      <w:r w:rsidRPr="00E94299">
        <w:rPr>
          <w:rFonts w:asciiTheme="minorHAnsi" w:hAnsiTheme="minorHAnsi" w:cstheme="minorHAnsi"/>
        </w:rPr>
        <w:t>strive</w:t>
      </w:r>
      <w:r w:rsidRPr="00E94299">
        <w:rPr>
          <w:rFonts w:asciiTheme="minorHAnsi" w:hAnsiTheme="minorHAnsi" w:cstheme="minorHAnsi"/>
          <w:spacing w:val="-1"/>
        </w:rPr>
        <w:t xml:space="preserve"> </w:t>
      </w:r>
      <w:r w:rsidRPr="00E94299">
        <w:rPr>
          <w:rFonts w:asciiTheme="minorHAnsi" w:hAnsiTheme="minorHAnsi" w:cstheme="minorHAnsi"/>
        </w:rPr>
        <w:t>to incorporate</w:t>
      </w:r>
      <w:r w:rsidRPr="00E94299">
        <w:rPr>
          <w:rFonts w:asciiTheme="minorHAnsi" w:hAnsiTheme="minorHAnsi" w:cstheme="minorHAnsi"/>
          <w:spacing w:val="-1"/>
        </w:rPr>
        <w:t xml:space="preserve"> </w:t>
      </w:r>
      <w:r w:rsidRPr="00E94299">
        <w:rPr>
          <w:rFonts w:asciiTheme="minorHAnsi" w:hAnsiTheme="minorHAnsi" w:cstheme="minorHAnsi"/>
        </w:rPr>
        <w:t>these</w:t>
      </w:r>
      <w:r w:rsidRPr="00E94299">
        <w:rPr>
          <w:rFonts w:asciiTheme="minorHAnsi" w:hAnsiTheme="minorHAnsi" w:cstheme="minorHAnsi"/>
          <w:spacing w:val="-1"/>
        </w:rPr>
        <w:t xml:space="preserve"> </w:t>
      </w:r>
      <w:r w:rsidRPr="00E94299">
        <w:rPr>
          <w:rFonts w:asciiTheme="minorHAnsi" w:hAnsiTheme="minorHAnsi" w:cstheme="minorHAnsi"/>
        </w:rPr>
        <w:t>values in</w:t>
      </w:r>
      <w:r w:rsidRPr="00E94299">
        <w:rPr>
          <w:rFonts w:asciiTheme="minorHAnsi" w:hAnsiTheme="minorHAnsi" w:cstheme="minorHAnsi"/>
          <w:spacing w:val="-3"/>
        </w:rPr>
        <w:t xml:space="preserve"> </w:t>
      </w:r>
      <w:r w:rsidRPr="00E94299">
        <w:rPr>
          <w:rFonts w:asciiTheme="minorHAnsi" w:hAnsiTheme="minorHAnsi" w:cstheme="minorHAnsi"/>
        </w:rPr>
        <w:t>our</w:t>
      </w:r>
      <w:r w:rsidRPr="00E94299">
        <w:rPr>
          <w:rFonts w:asciiTheme="minorHAnsi" w:hAnsiTheme="minorHAnsi" w:cstheme="minorHAnsi"/>
          <w:spacing w:val="-1"/>
        </w:rPr>
        <w:t xml:space="preserve"> </w:t>
      </w:r>
      <w:r w:rsidRPr="00E94299">
        <w:rPr>
          <w:rFonts w:asciiTheme="minorHAnsi" w:hAnsiTheme="minorHAnsi" w:cstheme="minorHAnsi"/>
        </w:rPr>
        <w:t>daily</w:t>
      </w:r>
      <w:r w:rsidRPr="00E94299">
        <w:rPr>
          <w:rFonts w:asciiTheme="minorHAnsi" w:hAnsiTheme="minorHAnsi" w:cstheme="minorHAnsi"/>
          <w:spacing w:val="-3"/>
        </w:rPr>
        <w:t xml:space="preserve"> </w:t>
      </w:r>
      <w:r w:rsidRPr="00E94299">
        <w:rPr>
          <w:rFonts w:asciiTheme="minorHAnsi" w:hAnsiTheme="minorHAnsi" w:cstheme="minorHAnsi"/>
        </w:rPr>
        <w:t>work</w:t>
      </w:r>
      <w:r w:rsidRPr="00E94299">
        <w:rPr>
          <w:rFonts w:asciiTheme="minorHAnsi" w:hAnsiTheme="minorHAnsi" w:cstheme="minorHAnsi"/>
          <w:spacing w:val="-1"/>
        </w:rPr>
        <w:t xml:space="preserve"> </w:t>
      </w:r>
      <w:r w:rsidRPr="00E94299">
        <w:rPr>
          <w:rFonts w:asciiTheme="minorHAnsi" w:hAnsiTheme="minorHAnsi" w:cstheme="minorHAnsi"/>
        </w:rPr>
        <w:t>and</w:t>
      </w:r>
      <w:r w:rsidRPr="00E94299">
        <w:rPr>
          <w:rFonts w:asciiTheme="minorHAnsi" w:hAnsiTheme="minorHAnsi" w:cstheme="minorHAnsi"/>
          <w:spacing w:val="-2"/>
        </w:rPr>
        <w:t xml:space="preserve"> </w:t>
      </w:r>
      <w:r w:rsidRPr="00E94299">
        <w:rPr>
          <w:rFonts w:asciiTheme="minorHAnsi" w:hAnsiTheme="minorHAnsi" w:cstheme="minorHAnsi"/>
        </w:rPr>
        <w:t>hope</w:t>
      </w:r>
      <w:r w:rsidRPr="00E94299">
        <w:rPr>
          <w:rFonts w:asciiTheme="minorHAnsi" w:hAnsiTheme="minorHAnsi" w:cstheme="minorHAnsi"/>
          <w:spacing w:val="-1"/>
        </w:rPr>
        <w:t xml:space="preserve"> </w:t>
      </w:r>
      <w:r w:rsidRPr="00E94299">
        <w:rPr>
          <w:rFonts w:asciiTheme="minorHAnsi" w:hAnsiTheme="minorHAnsi" w:cstheme="minorHAnsi"/>
        </w:rPr>
        <w:t>to witness</w:t>
      </w:r>
      <w:r w:rsidRPr="00E94299">
        <w:rPr>
          <w:rFonts w:asciiTheme="minorHAnsi" w:hAnsiTheme="minorHAnsi" w:cstheme="minorHAnsi"/>
          <w:spacing w:val="-1"/>
        </w:rPr>
        <w:t xml:space="preserve"> </w:t>
      </w:r>
      <w:r w:rsidRPr="00E94299">
        <w:rPr>
          <w:rFonts w:asciiTheme="minorHAnsi" w:hAnsiTheme="minorHAnsi" w:cstheme="minorHAnsi"/>
        </w:rPr>
        <w:t>the</w:t>
      </w:r>
      <w:r w:rsidRPr="00E94299">
        <w:rPr>
          <w:rFonts w:asciiTheme="minorHAnsi" w:hAnsiTheme="minorHAnsi" w:cstheme="minorHAnsi"/>
          <w:spacing w:val="-3"/>
        </w:rPr>
        <w:t xml:space="preserve"> </w:t>
      </w:r>
      <w:r w:rsidRPr="00E94299">
        <w:rPr>
          <w:rFonts w:asciiTheme="minorHAnsi" w:hAnsiTheme="minorHAnsi" w:cstheme="minorHAnsi"/>
        </w:rPr>
        <w:t>values exemplified</w:t>
      </w:r>
      <w:r w:rsidRPr="00E94299">
        <w:rPr>
          <w:rFonts w:asciiTheme="minorHAnsi" w:hAnsiTheme="minorHAnsi" w:cstheme="minorHAnsi"/>
          <w:spacing w:val="-2"/>
        </w:rPr>
        <w:t xml:space="preserve"> </w:t>
      </w:r>
      <w:r w:rsidRPr="00E94299">
        <w:rPr>
          <w:rFonts w:asciiTheme="minorHAnsi" w:hAnsiTheme="minorHAnsi" w:cstheme="minorHAnsi"/>
        </w:rPr>
        <w:t xml:space="preserve">in </w:t>
      </w:r>
      <w:proofErr w:type="gramStart"/>
      <w:r w:rsidRPr="00E94299">
        <w:rPr>
          <w:rFonts w:asciiTheme="minorHAnsi" w:hAnsiTheme="minorHAnsi" w:cstheme="minorHAnsi"/>
        </w:rPr>
        <w:t>numerous</w:t>
      </w:r>
      <w:proofErr w:type="gramEnd"/>
      <w:r w:rsidRPr="00E94299">
        <w:rPr>
          <w:rFonts w:asciiTheme="minorHAnsi" w:hAnsiTheme="minorHAnsi" w:cstheme="minorHAnsi"/>
        </w:rPr>
        <w:t xml:space="preserve"> ways. The values </w:t>
      </w:r>
      <w:proofErr w:type="gramStart"/>
      <w:r w:rsidRPr="00E94299">
        <w:rPr>
          <w:rFonts w:asciiTheme="minorHAnsi" w:hAnsiTheme="minorHAnsi" w:cstheme="minorHAnsi"/>
        </w:rPr>
        <w:t>are designed</w:t>
      </w:r>
      <w:proofErr w:type="gramEnd"/>
      <w:r w:rsidRPr="00E94299">
        <w:rPr>
          <w:rFonts w:asciiTheme="minorHAnsi" w:hAnsiTheme="minorHAnsi" w:cstheme="minorHAnsi"/>
        </w:rPr>
        <w:t xml:space="preserve"> to ensure that your stay at Niels Brock will be remembered as a positive and wonderful experience.</w:t>
      </w:r>
    </w:p>
    <w:p w14:paraId="3C63F996" w14:textId="77777777" w:rsidR="00AE6D4E" w:rsidRPr="00E94299" w:rsidRDefault="00AE6D4E" w:rsidP="007C061C">
      <w:pPr>
        <w:pStyle w:val="Heading4"/>
        <w:spacing w:before="121"/>
        <w:ind w:left="436" w:right="916"/>
        <w:jc w:val="both"/>
        <w:rPr>
          <w:rFonts w:asciiTheme="minorHAnsi" w:hAnsiTheme="minorHAnsi" w:cstheme="minorHAnsi"/>
          <w:color w:val="auto"/>
        </w:rPr>
      </w:pPr>
      <w:r w:rsidRPr="00E94299">
        <w:rPr>
          <w:rFonts w:asciiTheme="minorHAnsi" w:hAnsiTheme="minorHAnsi" w:cstheme="minorHAnsi"/>
          <w:color w:val="auto"/>
          <w:spacing w:val="-2"/>
        </w:rPr>
        <w:t>Respect</w:t>
      </w:r>
    </w:p>
    <w:p w14:paraId="36A648F2" w14:textId="7C9D9DB0" w:rsidR="00AE6D4E" w:rsidRPr="00E94299" w:rsidRDefault="00AE6D4E" w:rsidP="007C061C">
      <w:pPr>
        <w:pStyle w:val="BodyText"/>
        <w:spacing w:before="122" w:line="261" w:lineRule="auto"/>
        <w:ind w:left="446" w:right="916"/>
        <w:jc w:val="both"/>
        <w:rPr>
          <w:rFonts w:asciiTheme="minorHAnsi" w:hAnsiTheme="minorHAnsi" w:cstheme="minorHAnsi"/>
        </w:rPr>
      </w:pPr>
      <w:r w:rsidRPr="00E94299">
        <w:rPr>
          <w:rFonts w:asciiTheme="minorHAnsi" w:hAnsiTheme="minorHAnsi" w:cstheme="minorHAnsi"/>
        </w:rPr>
        <w:t>Every</w:t>
      </w:r>
      <w:r w:rsidRPr="00E94299">
        <w:rPr>
          <w:rFonts w:asciiTheme="minorHAnsi" w:hAnsiTheme="minorHAnsi" w:cstheme="minorHAnsi"/>
          <w:spacing w:val="-1"/>
        </w:rPr>
        <w:t xml:space="preserve"> </w:t>
      </w:r>
      <w:r w:rsidRPr="00E94299">
        <w:rPr>
          <w:rFonts w:asciiTheme="minorHAnsi" w:hAnsiTheme="minorHAnsi" w:cstheme="minorHAnsi"/>
        </w:rPr>
        <w:t>student</w:t>
      </w:r>
      <w:r w:rsidRPr="00E94299">
        <w:rPr>
          <w:rFonts w:asciiTheme="minorHAnsi" w:hAnsiTheme="minorHAnsi" w:cstheme="minorHAnsi"/>
          <w:spacing w:val="-1"/>
        </w:rPr>
        <w:t xml:space="preserve"> </w:t>
      </w:r>
      <w:r w:rsidRPr="00E94299">
        <w:rPr>
          <w:rFonts w:asciiTheme="minorHAnsi" w:hAnsiTheme="minorHAnsi" w:cstheme="minorHAnsi"/>
        </w:rPr>
        <w:t>and</w:t>
      </w:r>
      <w:r w:rsidRPr="00E94299">
        <w:rPr>
          <w:rFonts w:asciiTheme="minorHAnsi" w:hAnsiTheme="minorHAnsi" w:cstheme="minorHAnsi"/>
          <w:spacing w:val="-2"/>
        </w:rPr>
        <w:t xml:space="preserve"> </w:t>
      </w:r>
      <w:r w:rsidRPr="00E94299">
        <w:rPr>
          <w:rFonts w:asciiTheme="minorHAnsi" w:hAnsiTheme="minorHAnsi" w:cstheme="minorHAnsi"/>
        </w:rPr>
        <w:t>staff</w:t>
      </w:r>
      <w:r w:rsidRPr="00E94299">
        <w:rPr>
          <w:rFonts w:asciiTheme="minorHAnsi" w:hAnsiTheme="minorHAnsi" w:cstheme="minorHAnsi"/>
          <w:spacing w:val="-1"/>
        </w:rPr>
        <w:t xml:space="preserve"> </w:t>
      </w:r>
      <w:r w:rsidRPr="00E94299">
        <w:rPr>
          <w:rFonts w:asciiTheme="minorHAnsi" w:hAnsiTheme="minorHAnsi" w:cstheme="minorHAnsi"/>
        </w:rPr>
        <w:t>at</w:t>
      </w:r>
      <w:r w:rsidRPr="00E94299">
        <w:rPr>
          <w:rFonts w:asciiTheme="minorHAnsi" w:hAnsiTheme="minorHAnsi" w:cstheme="minorHAnsi"/>
          <w:spacing w:val="-3"/>
        </w:rPr>
        <w:t xml:space="preserve"> </w:t>
      </w:r>
      <w:r w:rsidRPr="00E94299">
        <w:rPr>
          <w:rFonts w:asciiTheme="minorHAnsi" w:hAnsiTheme="minorHAnsi" w:cstheme="minorHAnsi"/>
        </w:rPr>
        <w:t>Niels</w:t>
      </w:r>
      <w:r w:rsidRPr="00E94299">
        <w:rPr>
          <w:rFonts w:asciiTheme="minorHAnsi" w:hAnsiTheme="minorHAnsi" w:cstheme="minorHAnsi"/>
          <w:spacing w:val="-1"/>
        </w:rPr>
        <w:t xml:space="preserve"> </w:t>
      </w:r>
      <w:r w:rsidRPr="00E94299">
        <w:rPr>
          <w:rFonts w:asciiTheme="minorHAnsi" w:hAnsiTheme="minorHAnsi" w:cstheme="minorHAnsi"/>
        </w:rPr>
        <w:t xml:space="preserve">Brock </w:t>
      </w:r>
      <w:proofErr w:type="gramStart"/>
      <w:r w:rsidR="00EC088C" w:rsidRPr="00E94299">
        <w:rPr>
          <w:rFonts w:asciiTheme="minorHAnsi" w:hAnsiTheme="minorHAnsi" w:cstheme="minorHAnsi"/>
        </w:rPr>
        <w:t>are</w:t>
      </w:r>
      <w:r w:rsidRPr="00E94299">
        <w:rPr>
          <w:rFonts w:asciiTheme="minorHAnsi" w:hAnsiTheme="minorHAnsi" w:cstheme="minorHAnsi"/>
          <w:spacing w:val="-4"/>
        </w:rPr>
        <w:t xml:space="preserve"> </w:t>
      </w:r>
      <w:r w:rsidRPr="00E94299">
        <w:rPr>
          <w:rFonts w:asciiTheme="minorHAnsi" w:hAnsiTheme="minorHAnsi" w:cstheme="minorHAnsi"/>
        </w:rPr>
        <w:t>treated</w:t>
      </w:r>
      <w:proofErr w:type="gramEnd"/>
      <w:r w:rsidRPr="00E94299">
        <w:rPr>
          <w:rFonts w:asciiTheme="minorHAnsi" w:hAnsiTheme="minorHAnsi" w:cstheme="minorHAnsi"/>
          <w:spacing w:val="-4"/>
        </w:rPr>
        <w:t xml:space="preserve"> </w:t>
      </w:r>
      <w:r w:rsidRPr="00E94299">
        <w:rPr>
          <w:rFonts w:asciiTheme="minorHAnsi" w:hAnsiTheme="minorHAnsi" w:cstheme="minorHAnsi"/>
        </w:rPr>
        <w:t>with</w:t>
      </w:r>
      <w:r w:rsidRPr="00E94299">
        <w:rPr>
          <w:rFonts w:asciiTheme="minorHAnsi" w:hAnsiTheme="minorHAnsi" w:cstheme="minorHAnsi"/>
          <w:spacing w:val="-3"/>
        </w:rPr>
        <w:t xml:space="preserve"> </w:t>
      </w:r>
      <w:r w:rsidRPr="00E94299">
        <w:rPr>
          <w:rFonts w:asciiTheme="minorHAnsi" w:hAnsiTheme="minorHAnsi" w:cstheme="minorHAnsi"/>
        </w:rPr>
        <w:t>respect</w:t>
      </w:r>
      <w:r w:rsidRPr="00E94299">
        <w:rPr>
          <w:rFonts w:asciiTheme="minorHAnsi" w:hAnsiTheme="minorHAnsi" w:cstheme="minorHAnsi"/>
          <w:spacing w:val="-3"/>
        </w:rPr>
        <w:t xml:space="preserve"> </w:t>
      </w:r>
      <w:r w:rsidRPr="00E94299">
        <w:rPr>
          <w:rFonts w:asciiTheme="minorHAnsi" w:hAnsiTheme="minorHAnsi" w:cstheme="minorHAnsi"/>
        </w:rPr>
        <w:t>and</w:t>
      </w:r>
      <w:r w:rsidRPr="00E94299">
        <w:rPr>
          <w:rFonts w:asciiTheme="minorHAnsi" w:hAnsiTheme="minorHAnsi" w:cstheme="minorHAnsi"/>
          <w:spacing w:val="-3"/>
        </w:rPr>
        <w:t xml:space="preserve"> </w:t>
      </w:r>
      <w:r w:rsidRPr="00E94299">
        <w:rPr>
          <w:rFonts w:asciiTheme="minorHAnsi" w:hAnsiTheme="minorHAnsi" w:cstheme="minorHAnsi"/>
        </w:rPr>
        <w:t>we</w:t>
      </w:r>
      <w:r w:rsidRPr="00E94299">
        <w:rPr>
          <w:rFonts w:asciiTheme="minorHAnsi" w:hAnsiTheme="minorHAnsi" w:cstheme="minorHAnsi"/>
          <w:spacing w:val="-3"/>
        </w:rPr>
        <w:t xml:space="preserve"> </w:t>
      </w:r>
      <w:r w:rsidRPr="00E94299">
        <w:rPr>
          <w:rFonts w:asciiTheme="minorHAnsi" w:hAnsiTheme="minorHAnsi" w:cstheme="minorHAnsi"/>
        </w:rPr>
        <w:t>address</w:t>
      </w:r>
      <w:r w:rsidRPr="00E94299">
        <w:rPr>
          <w:rFonts w:asciiTheme="minorHAnsi" w:hAnsiTheme="minorHAnsi" w:cstheme="minorHAnsi"/>
          <w:spacing w:val="-3"/>
        </w:rPr>
        <w:t xml:space="preserve"> </w:t>
      </w:r>
      <w:r w:rsidRPr="00E94299">
        <w:rPr>
          <w:rFonts w:asciiTheme="minorHAnsi" w:hAnsiTheme="minorHAnsi" w:cstheme="minorHAnsi"/>
        </w:rPr>
        <w:t>each</w:t>
      </w:r>
      <w:r w:rsidRPr="00E94299">
        <w:rPr>
          <w:rFonts w:asciiTheme="minorHAnsi" w:hAnsiTheme="minorHAnsi" w:cstheme="minorHAnsi"/>
          <w:spacing w:val="-1"/>
        </w:rPr>
        <w:t xml:space="preserve"> </w:t>
      </w:r>
      <w:r w:rsidRPr="00E94299">
        <w:rPr>
          <w:rFonts w:asciiTheme="minorHAnsi" w:hAnsiTheme="minorHAnsi" w:cstheme="minorHAnsi"/>
        </w:rPr>
        <w:t>other</w:t>
      </w:r>
      <w:r w:rsidRPr="00E94299">
        <w:rPr>
          <w:rFonts w:asciiTheme="minorHAnsi" w:hAnsiTheme="minorHAnsi" w:cstheme="minorHAnsi"/>
          <w:spacing w:val="-1"/>
        </w:rPr>
        <w:t xml:space="preserve"> </w:t>
      </w:r>
      <w:r w:rsidRPr="00E94299">
        <w:rPr>
          <w:rFonts w:asciiTheme="minorHAnsi" w:hAnsiTheme="minorHAnsi" w:cstheme="minorHAnsi"/>
        </w:rPr>
        <w:t>politely.</w:t>
      </w:r>
      <w:r w:rsidRPr="00E94299">
        <w:rPr>
          <w:rFonts w:asciiTheme="minorHAnsi" w:hAnsiTheme="minorHAnsi" w:cstheme="minorHAnsi"/>
          <w:spacing w:val="-4"/>
        </w:rPr>
        <w:t xml:space="preserve"> </w:t>
      </w:r>
      <w:r w:rsidRPr="00E94299">
        <w:rPr>
          <w:rFonts w:asciiTheme="minorHAnsi" w:hAnsiTheme="minorHAnsi" w:cstheme="minorHAnsi"/>
        </w:rPr>
        <w:t xml:space="preserve">We ensure that students know where relevant information (be it written, oral or personal) can </w:t>
      </w:r>
      <w:proofErr w:type="gramStart"/>
      <w:r w:rsidRPr="00E94299">
        <w:rPr>
          <w:rFonts w:asciiTheme="minorHAnsi" w:hAnsiTheme="minorHAnsi" w:cstheme="minorHAnsi"/>
        </w:rPr>
        <w:t>be obtained</w:t>
      </w:r>
      <w:proofErr w:type="gramEnd"/>
      <w:r w:rsidRPr="00E94299">
        <w:rPr>
          <w:rFonts w:asciiTheme="minorHAnsi" w:hAnsiTheme="minorHAnsi" w:cstheme="minorHAnsi"/>
        </w:rPr>
        <w:t>. We encourage you as a student to arrange approved ways of communication with your</w:t>
      </w:r>
      <w:r w:rsidR="00FE7CBC" w:rsidRPr="00E94299">
        <w:rPr>
          <w:rFonts w:asciiTheme="minorHAnsi" w:hAnsiTheme="minorHAnsi" w:cstheme="minorHAnsi"/>
        </w:rPr>
        <w:t xml:space="preserve"> </w:t>
      </w:r>
      <w:r w:rsidRPr="00E94299">
        <w:rPr>
          <w:rFonts w:asciiTheme="minorHAnsi" w:hAnsiTheme="minorHAnsi" w:cstheme="minorHAnsi"/>
        </w:rPr>
        <w:t>lecturers. Unless marked “confidential” all information regarding the normal administration of the programme</w:t>
      </w:r>
      <w:r w:rsidRPr="00E94299">
        <w:rPr>
          <w:rFonts w:asciiTheme="minorHAnsi" w:hAnsiTheme="minorHAnsi" w:cstheme="minorHAnsi"/>
          <w:spacing w:val="-4"/>
        </w:rPr>
        <w:t xml:space="preserve"> </w:t>
      </w:r>
      <w:proofErr w:type="gramStart"/>
      <w:r w:rsidRPr="00E94299">
        <w:rPr>
          <w:rFonts w:asciiTheme="minorHAnsi" w:hAnsiTheme="minorHAnsi" w:cstheme="minorHAnsi"/>
        </w:rPr>
        <w:t>is</w:t>
      </w:r>
      <w:r w:rsidRPr="00E94299">
        <w:rPr>
          <w:rFonts w:asciiTheme="minorHAnsi" w:hAnsiTheme="minorHAnsi" w:cstheme="minorHAnsi"/>
          <w:spacing w:val="-2"/>
        </w:rPr>
        <w:t xml:space="preserve"> </w:t>
      </w:r>
      <w:r w:rsidRPr="00E94299">
        <w:rPr>
          <w:rFonts w:asciiTheme="minorHAnsi" w:hAnsiTheme="minorHAnsi" w:cstheme="minorHAnsi"/>
        </w:rPr>
        <w:t>considered</w:t>
      </w:r>
      <w:proofErr w:type="gramEnd"/>
      <w:r w:rsidRPr="00E94299">
        <w:rPr>
          <w:rFonts w:asciiTheme="minorHAnsi" w:hAnsiTheme="minorHAnsi" w:cstheme="minorHAnsi"/>
          <w:spacing w:val="-2"/>
        </w:rPr>
        <w:t xml:space="preserve"> </w:t>
      </w:r>
      <w:r w:rsidRPr="00E94299">
        <w:rPr>
          <w:rFonts w:asciiTheme="minorHAnsi" w:hAnsiTheme="minorHAnsi" w:cstheme="minorHAnsi"/>
        </w:rPr>
        <w:t>as</w:t>
      </w:r>
      <w:r w:rsidRPr="00E94299">
        <w:rPr>
          <w:rFonts w:asciiTheme="minorHAnsi" w:hAnsiTheme="minorHAnsi" w:cstheme="minorHAnsi"/>
          <w:spacing w:val="-2"/>
        </w:rPr>
        <w:t xml:space="preserve"> </w:t>
      </w:r>
      <w:r w:rsidRPr="00E94299">
        <w:rPr>
          <w:rFonts w:asciiTheme="minorHAnsi" w:hAnsiTheme="minorHAnsi" w:cstheme="minorHAnsi"/>
        </w:rPr>
        <w:t>public</w:t>
      </w:r>
      <w:r w:rsidRPr="00E94299">
        <w:rPr>
          <w:rFonts w:asciiTheme="minorHAnsi" w:hAnsiTheme="minorHAnsi" w:cstheme="minorHAnsi"/>
          <w:spacing w:val="-2"/>
        </w:rPr>
        <w:t xml:space="preserve"> </w:t>
      </w:r>
      <w:r w:rsidRPr="00E94299">
        <w:rPr>
          <w:rFonts w:asciiTheme="minorHAnsi" w:hAnsiTheme="minorHAnsi" w:cstheme="minorHAnsi"/>
        </w:rPr>
        <w:t>domain.</w:t>
      </w:r>
      <w:r w:rsidRPr="00E94299">
        <w:rPr>
          <w:rFonts w:asciiTheme="minorHAnsi" w:hAnsiTheme="minorHAnsi" w:cstheme="minorHAnsi"/>
          <w:spacing w:val="-2"/>
        </w:rPr>
        <w:t xml:space="preserve"> </w:t>
      </w:r>
    </w:p>
    <w:p w14:paraId="24494CA6" w14:textId="77777777" w:rsidR="00AE6D4E" w:rsidRPr="00E94299" w:rsidRDefault="00AE6D4E" w:rsidP="007C061C">
      <w:pPr>
        <w:pStyle w:val="BodyText"/>
        <w:spacing w:before="125" w:line="261" w:lineRule="auto"/>
        <w:ind w:left="446" w:right="916"/>
        <w:jc w:val="both"/>
        <w:rPr>
          <w:rFonts w:asciiTheme="minorHAnsi" w:hAnsiTheme="minorHAnsi" w:cstheme="minorHAnsi"/>
        </w:rPr>
      </w:pPr>
      <w:r w:rsidRPr="00E94299">
        <w:rPr>
          <w:rFonts w:asciiTheme="minorHAnsi" w:hAnsiTheme="minorHAnsi" w:cstheme="minorHAnsi"/>
        </w:rPr>
        <w:t>If special arrangements have not</w:t>
      </w:r>
      <w:r w:rsidRPr="00E94299">
        <w:rPr>
          <w:rFonts w:asciiTheme="minorHAnsi" w:hAnsiTheme="minorHAnsi" w:cstheme="minorHAnsi"/>
          <w:spacing w:val="-1"/>
        </w:rPr>
        <w:t xml:space="preserve"> </w:t>
      </w:r>
      <w:proofErr w:type="gramStart"/>
      <w:r w:rsidRPr="00E94299">
        <w:rPr>
          <w:rFonts w:asciiTheme="minorHAnsi" w:hAnsiTheme="minorHAnsi" w:cstheme="minorHAnsi"/>
        </w:rPr>
        <w:t>been</w:t>
      </w:r>
      <w:r w:rsidRPr="00E94299">
        <w:rPr>
          <w:rFonts w:asciiTheme="minorHAnsi" w:hAnsiTheme="minorHAnsi" w:cstheme="minorHAnsi"/>
          <w:spacing w:val="-2"/>
        </w:rPr>
        <w:t xml:space="preserve"> </w:t>
      </w:r>
      <w:r w:rsidRPr="00E94299">
        <w:rPr>
          <w:rFonts w:asciiTheme="minorHAnsi" w:hAnsiTheme="minorHAnsi" w:cstheme="minorHAnsi"/>
        </w:rPr>
        <w:t>agreed</w:t>
      </w:r>
      <w:proofErr w:type="gramEnd"/>
      <w:r w:rsidRPr="00E94299">
        <w:rPr>
          <w:rFonts w:asciiTheme="minorHAnsi" w:hAnsiTheme="minorHAnsi" w:cstheme="minorHAnsi"/>
          <w:spacing w:val="-1"/>
        </w:rPr>
        <w:t xml:space="preserve"> </w:t>
      </w:r>
      <w:r w:rsidRPr="00E94299">
        <w:rPr>
          <w:rFonts w:asciiTheme="minorHAnsi" w:hAnsiTheme="minorHAnsi" w:cstheme="minorHAnsi"/>
        </w:rPr>
        <w:t>on, please adhere</w:t>
      </w:r>
      <w:r w:rsidRPr="00E94299">
        <w:rPr>
          <w:rFonts w:asciiTheme="minorHAnsi" w:hAnsiTheme="minorHAnsi" w:cstheme="minorHAnsi"/>
          <w:spacing w:val="-1"/>
        </w:rPr>
        <w:t xml:space="preserve"> </w:t>
      </w:r>
      <w:r w:rsidRPr="00E94299">
        <w:rPr>
          <w:rFonts w:asciiTheme="minorHAnsi" w:hAnsiTheme="minorHAnsi" w:cstheme="minorHAnsi"/>
        </w:rPr>
        <w:t>to normal</w:t>
      </w:r>
      <w:r w:rsidRPr="00E94299">
        <w:rPr>
          <w:rFonts w:asciiTheme="minorHAnsi" w:hAnsiTheme="minorHAnsi" w:cstheme="minorHAnsi"/>
          <w:spacing w:val="-2"/>
        </w:rPr>
        <w:t xml:space="preserve"> </w:t>
      </w:r>
      <w:r w:rsidRPr="00E94299">
        <w:rPr>
          <w:rFonts w:asciiTheme="minorHAnsi" w:hAnsiTheme="minorHAnsi" w:cstheme="minorHAnsi"/>
        </w:rPr>
        <w:t>working hours when contacting</w:t>
      </w:r>
      <w:r w:rsidRPr="00E94299">
        <w:rPr>
          <w:rFonts w:asciiTheme="minorHAnsi" w:hAnsiTheme="minorHAnsi" w:cstheme="minorHAnsi"/>
          <w:spacing w:val="-1"/>
        </w:rPr>
        <w:t xml:space="preserve"> </w:t>
      </w:r>
      <w:r w:rsidRPr="00E94299">
        <w:rPr>
          <w:rFonts w:asciiTheme="minorHAnsi" w:hAnsiTheme="minorHAnsi" w:cstheme="minorHAnsi"/>
        </w:rPr>
        <w:t>lecturers,</w:t>
      </w:r>
      <w:r w:rsidRPr="00E94299">
        <w:rPr>
          <w:rFonts w:asciiTheme="minorHAnsi" w:hAnsiTheme="minorHAnsi" w:cstheme="minorHAnsi"/>
          <w:spacing w:val="-2"/>
        </w:rPr>
        <w:t xml:space="preserve"> </w:t>
      </w:r>
      <w:r w:rsidRPr="00E94299">
        <w:rPr>
          <w:rFonts w:asciiTheme="minorHAnsi" w:hAnsiTheme="minorHAnsi" w:cstheme="minorHAnsi"/>
        </w:rPr>
        <w:t>either</w:t>
      </w:r>
      <w:r w:rsidRPr="00E94299">
        <w:rPr>
          <w:rFonts w:asciiTheme="minorHAnsi" w:hAnsiTheme="minorHAnsi" w:cstheme="minorHAnsi"/>
          <w:spacing w:val="-3"/>
        </w:rPr>
        <w:t xml:space="preserve"> </w:t>
      </w:r>
      <w:r w:rsidRPr="00E94299">
        <w:rPr>
          <w:rFonts w:asciiTheme="minorHAnsi" w:hAnsiTheme="minorHAnsi" w:cstheme="minorHAnsi"/>
        </w:rPr>
        <w:t>via</w:t>
      </w:r>
      <w:r w:rsidRPr="00E94299">
        <w:rPr>
          <w:rFonts w:asciiTheme="minorHAnsi" w:hAnsiTheme="minorHAnsi" w:cstheme="minorHAnsi"/>
          <w:spacing w:val="-3"/>
        </w:rPr>
        <w:t xml:space="preserve"> </w:t>
      </w:r>
      <w:r w:rsidRPr="00E94299">
        <w:rPr>
          <w:rFonts w:asciiTheme="minorHAnsi" w:hAnsiTheme="minorHAnsi" w:cstheme="minorHAnsi"/>
        </w:rPr>
        <w:t>e-mail</w:t>
      </w:r>
      <w:r w:rsidRPr="00E94299">
        <w:rPr>
          <w:rFonts w:asciiTheme="minorHAnsi" w:hAnsiTheme="minorHAnsi" w:cstheme="minorHAnsi"/>
          <w:spacing w:val="-4"/>
        </w:rPr>
        <w:t xml:space="preserve"> </w:t>
      </w:r>
      <w:r w:rsidRPr="00E94299">
        <w:rPr>
          <w:rFonts w:asciiTheme="minorHAnsi" w:hAnsiTheme="minorHAnsi" w:cstheme="minorHAnsi"/>
        </w:rPr>
        <w:t>or</w:t>
      </w:r>
      <w:r w:rsidRPr="00E94299">
        <w:rPr>
          <w:rFonts w:asciiTheme="minorHAnsi" w:hAnsiTheme="minorHAnsi" w:cstheme="minorHAnsi"/>
          <w:spacing w:val="-3"/>
        </w:rPr>
        <w:t xml:space="preserve"> </w:t>
      </w:r>
      <w:r w:rsidRPr="00E94299">
        <w:rPr>
          <w:rFonts w:asciiTheme="minorHAnsi" w:hAnsiTheme="minorHAnsi" w:cstheme="minorHAnsi"/>
        </w:rPr>
        <w:t>phone.</w:t>
      </w:r>
      <w:r w:rsidRPr="00E94299">
        <w:rPr>
          <w:rFonts w:asciiTheme="minorHAnsi" w:hAnsiTheme="minorHAnsi" w:cstheme="minorHAnsi"/>
          <w:spacing w:val="-2"/>
        </w:rPr>
        <w:t xml:space="preserve"> </w:t>
      </w:r>
      <w:r w:rsidRPr="00E94299">
        <w:rPr>
          <w:rFonts w:asciiTheme="minorHAnsi" w:hAnsiTheme="minorHAnsi" w:cstheme="minorHAnsi"/>
        </w:rPr>
        <w:t>The</w:t>
      </w:r>
      <w:r w:rsidRPr="00E94299">
        <w:rPr>
          <w:rFonts w:asciiTheme="minorHAnsi" w:hAnsiTheme="minorHAnsi" w:cstheme="minorHAnsi"/>
          <w:spacing w:val="-2"/>
        </w:rPr>
        <w:t xml:space="preserve"> </w:t>
      </w:r>
      <w:r w:rsidRPr="00E94299">
        <w:rPr>
          <w:rFonts w:asciiTheme="minorHAnsi" w:hAnsiTheme="minorHAnsi" w:cstheme="minorHAnsi"/>
        </w:rPr>
        <w:t>working</w:t>
      </w:r>
      <w:r w:rsidRPr="00E94299">
        <w:rPr>
          <w:rFonts w:asciiTheme="minorHAnsi" w:hAnsiTheme="minorHAnsi" w:cstheme="minorHAnsi"/>
          <w:spacing w:val="-1"/>
        </w:rPr>
        <w:t xml:space="preserve"> </w:t>
      </w:r>
      <w:r w:rsidRPr="00E94299">
        <w:rPr>
          <w:rFonts w:asciiTheme="minorHAnsi" w:hAnsiTheme="minorHAnsi" w:cstheme="minorHAnsi"/>
        </w:rPr>
        <w:t>hours</w:t>
      </w:r>
      <w:r w:rsidRPr="00E94299">
        <w:rPr>
          <w:rFonts w:asciiTheme="minorHAnsi" w:hAnsiTheme="minorHAnsi" w:cstheme="minorHAnsi"/>
          <w:spacing w:val="-3"/>
        </w:rPr>
        <w:t xml:space="preserve"> </w:t>
      </w:r>
      <w:r w:rsidRPr="00E94299">
        <w:rPr>
          <w:rFonts w:asciiTheme="minorHAnsi" w:hAnsiTheme="minorHAnsi" w:cstheme="minorHAnsi"/>
        </w:rPr>
        <w:t>are</w:t>
      </w:r>
      <w:r w:rsidRPr="00E94299">
        <w:rPr>
          <w:rFonts w:asciiTheme="minorHAnsi" w:hAnsiTheme="minorHAnsi" w:cstheme="minorHAnsi"/>
          <w:spacing w:val="-2"/>
        </w:rPr>
        <w:t xml:space="preserve"> </w:t>
      </w:r>
      <w:r w:rsidRPr="00E94299">
        <w:rPr>
          <w:rFonts w:asciiTheme="minorHAnsi" w:hAnsiTheme="minorHAnsi" w:cstheme="minorHAnsi"/>
        </w:rPr>
        <w:t>Mon-Friday 9a.m.-4</w:t>
      </w:r>
      <w:r w:rsidRPr="00E94299">
        <w:rPr>
          <w:rFonts w:asciiTheme="minorHAnsi" w:hAnsiTheme="minorHAnsi" w:cstheme="minorHAnsi"/>
          <w:spacing w:val="-2"/>
        </w:rPr>
        <w:t xml:space="preserve"> </w:t>
      </w:r>
      <w:r w:rsidRPr="00E94299">
        <w:rPr>
          <w:rFonts w:asciiTheme="minorHAnsi" w:hAnsiTheme="minorHAnsi" w:cstheme="minorHAnsi"/>
        </w:rPr>
        <w:t xml:space="preserve">p.m. Administrative staff and management have specific office hours which should </w:t>
      </w:r>
      <w:proofErr w:type="gramStart"/>
      <w:r w:rsidRPr="00E94299">
        <w:rPr>
          <w:rFonts w:asciiTheme="minorHAnsi" w:hAnsiTheme="minorHAnsi" w:cstheme="minorHAnsi"/>
        </w:rPr>
        <w:t>be respected</w:t>
      </w:r>
      <w:proofErr w:type="gramEnd"/>
      <w:r w:rsidRPr="00E94299">
        <w:rPr>
          <w:rFonts w:asciiTheme="minorHAnsi" w:hAnsiTheme="minorHAnsi" w:cstheme="minorHAnsi"/>
        </w:rPr>
        <w:t>.</w:t>
      </w:r>
    </w:p>
    <w:p w14:paraId="2B0E42E4" w14:textId="77777777" w:rsidR="00AE6D4E" w:rsidRPr="00E94299" w:rsidRDefault="00AE6D4E" w:rsidP="007C061C">
      <w:pPr>
        <w:pStyle w:val="Heading4"/>
        <w:spacing w:before="29"/>
        <w:ind w:left="436" w:right="558"/>
        <w:jc w:val="both"/>
        <w:rPr>
          <w:rFonts w:asciiTheme="minorHAnsi" w:hAnsiTheme="minorHAnsi" w:cstheme="minorHAnsi"/>
          <w:color w:val="auto"/>
          <w:spacing w:val="-2"/>
        </w:rPr>
      </w:pPr>
    </w:p>
    <w:p w14:paraId="5D28DC59" w14:textId="77777777" w:rsidR="00AE6D4E" w:rsidRPr="00E94299" w:rsidRDefault="00AE6D4E" w:rsidP="007C061C">
      <w:pPr>
        <w:pStyle w:val="Heading4"/>
        <w:spacing w:before="29"/>
        <w:ind w:left="436" w:right="558"/>
        <w:jc w:val="both"/>
        <w:rPr>
          <w:rFonts w:asciiTheme="minorHAnsi" w:hAnsiTheme="minorHAnsi" w:cstheme="minorHAnsi"/>
          <w:color w:val="auto"/>
        </w:rPr>
      </w:pPr>
      <w:r w:rsidRPr="00E94299">
        <w:rPr>
          <w:rFonts w:asciiTheme="minorHAnsi" w:hAnsiTheme="minorHAnsi" w:cstheme="minorHAnsi"/>
          <w:color w:val="auto"/>
          <w:spacing w:val="-2"/>
        </w:rPr>
        <w:t>Development</w:t>
      </w:r>
    </w:p>
    <w:p w14:paraId="039A3307" w14:textId="77777777" w:rsidR="00AE6D4E" w:rsidRPr="00E94299" w:rsidRDefault="00AE6D4E" w:rsidP="007C061C">
      <w:pPr>
        <w:pStyle w:val="BodyText"/>
        <w:spacing w:before="115" w:line="268" w:lineRule="auto"/>
        <w:ind w:left="436" w:right="558"/>
        <w:jc w:val="both"/>
        <w:rPr>
          <w:rFonts w:asciiTheme="minorHAnsi" w:hAnsiTheme="minorHAnsi" w:cstheme="minorHAnsi"/>
        </w:rPr>
      </w:pPr>
      <w:r w:rsidRPr="00E94299">
        <w:rPr>
          <w:rFonts w:asciiTheme="minorHAnsi" w:hAnsiTheme="minorHAnsi" w:cstheme="minorHAnsi"/>
        </w:rPr>
        <w:t xml:space="preserve">It </w:t>
      </w:r>
      <w:proofErr w:type="gramStart"/>
      <w:r w:rsidRPr="00E94299">
        <w:rPr>
          <w:rFonts w:asciiTheme="minorHAnsi" w:hAnsiTheme="minorHAnsi" w:cstheme="minorHAnsi"/>
        </w:rPr>
        <w:t>goes without saying</w:t>
      </w:r>
      <w:proofErr w:type="gramEnd"/>
      <w:r w:rsidRPr="00E94299">
        <w:rPr>
          <w:rFonts w:asciiTheme="minorHAnsi" w:hAnsiTheme="minorHAnsi" w:cstheme="minorHAnsi"/>
        </w:rPr>
        <w:t xml:space="preserve"> that things can always be improved. Therefore, the BA (Hons) International Tourism and Hospitality Management Programme has Monthly Meetings between student representatives, representatives of the programme management</w:t>
      </w:r>
      <w:r w:rsidRPr="00E94299">
        <w:rPr>
          <w:rFonts w:asciiTheme="minorHAnsi" w:hAnsiTheme="minorHAnsi" w:cstheme="minorHAnsi"/>
          <w:spacing w:val="-1"/>
        </w:rPr>
        <w:t xml:space="preserve"> </w:t>
      </w:r>
      <w:r w:rsidRPr="00E94299">
        <w:rPr>
          <w:rFonts w:asciiTheme="minorHAnsi" w:hAnsiTheme="minorHAnsi" w:cstheme="minorHAnsi"/>
        </w:rPr>
        <w:t>and teaching faculty.</w:t>
      </w:r>
      <w:r w:rsidRPr="00E94299">
        <w:rPr>
          <w:rFonts w:asciiTheme="minorHAnsi" w:hAnsiTheme="minorHAnsi" w:cstheme="minorHAnsi"/>
          <w:spacing w:val="-1"/>
        </w:rPr>
        <w:t xml:space="preserve"> </w:t>
      </w:r>
      <w:r w:rsidRPr="00E94299">
        <w:rPr>
          <w:rFonts w:asciiTheme="minorHAnsi" w:hAnsiTheme="minorHAnsi" w:cstheme="minorHAnsi"/>
        </w:rPr>
        <w:t xml:space="preserve">You have </w:t>
      </w:r>
      <w:proofErr w:type="gramStart"/>
      <w:r w:rsidRPr="00E94299">
        <w:rPr>
          <w:rFonts w:asciiTheme="minorHAnsi" w:hAnsiTheme="minorHAnsi" w:cstheme="minorHAnsi"/>
        </w:rPr>
        <w:t>ample</w:t>
      </w:r>
      <w:r w:rsidRPr="00E94299">
        <w:rPr>
          <w:rFonts w:asciiTheme="minorHAnsi" w:hAnsiTheme="minorHAnsi" w:cstheme="minorHAnsi"/>
          <w:spacing w:val="-1"/>
        </w:rPr>
        <w:t xml:space="preserve"> </w:t>
      </w:r>
      <w:r w:rsidRPr="00E94299">
        <w:rPr>
          <w:rFonts w:asciiTheme="minorHAnsi" w:hAnsiTheme="minorHAnsi" w:cstheme="minorHAnsi"/>
        </w:rPr>
        <w:t>opportunity</w:t>
      </w:r>
      <w:proofErr w:type="gramEnd"/>
      <w:r w:rsidRPr="00E94299">
        <w:rPr>
          <w:rFonts w:asciiTheme="minorHAnsi" w:hAnsiTheme="minorHAnsi" w:cstheme="minorHAnsi"/>
        </w:rPr>
        <w:t xml:space="preserve"> to influence and improve</w:t>
      </w:r>
      <w:r w:rsidRPr="00E94299">
        <w:rPr>
          <w:rFonts w:asciiTheme="minorHAnsi" w:hAnsiTheme="minorHAnsi" w:cstheme="minorHAnsi"/>
          <w:spacing w:val="-4"/>
        </w:rPr>
        <w:t xml:space="preserve"> </w:t>
      </w:r>
      <w:r w:rsidRPr="00E94299">
        <w:rPr>
          <w:rFonts w:asciiTheme="minorHAnsi" w:hAnsiTheme="minorHAnsi" w:cstheme="minorHAnsi"/>
        </w:rPr>
        <w:t>the</w:t>
      </w:r>
      <w:r w:rsidRPr="00E94299">
        <w:rPr>
          <w:rFonts w:asciiTheme="minorHAnsi" w:hAnsiTheme="minorHAnsi" w:cstheme="minorHAnsi"/>
          <w:spacing w:val="-4"/>
        </w:rPr>
        <w:t xml:space="preserve"> </w:t>
      </w:r>
      <w:r w:rsidRPr="00E94299">
        <w:rPr>
          <w:rFonts w:asciiTheme="minorHAnsi" w:hAnsiTheme="minorHAnsi" w:cstheme="minorHAnsi"/>
        </w:rPr>
        <w:t>Programme</w:t>
      </w:r>
      <w:r w:rsidRPr="00E94299">
        <w:rPr>
          <w:rFonts w:asciiTheme="minorHAnsi" w:hAnsiTheme="minorHAnsi" w:cstheme="minorHAnsi"/>
          <w:spacing w:val="-2"/>
        </w:rPr>
        <w:t xml:space="preserve"> </w:t>
      </w:r>
      <w:r w:rsidRPr="00E94299">
        <w:rPr>
          <w:rFonts w:asciiTheme="minorHAnsi" w:hAnsiTheme="minorHAnsi" w:cstheme="minorHAnsi"/>
        </w:rPr>
        <w:t>at</w:t>
      </w:r>
      <w:r w:rsidRPr="00E94299">
        <w:rPr>
          <w:rFonts w:asciiTheme="minorHAnsi" w:hAnsiTheme="minorHAnsi" w:cstheme="minorHAnsi"/>
          <w:spacing w:val="-5"/>
        </w:rPr>
        <w:t xml:space="preserve"> </w:t>
      </w:r>
      <w:r w:rsidRPr="00E94299">
        <w:rPr>
          <w:rFonts w:asciiTheme="minorHAnsi" w:hAnsiTheme="minorHAnsi" w:cstheme="minorHAnsi"/>
        </w:rPr>
        <w:t>these</w:t>
      </w:r>
      <w:r w:rsidRPr="00E94299">
        <w:rPr>
          <w:rFonts w:asciiTheme="minorHAnsi" w:hAnsiTheme="minorHAnsi" w:cstheme="minorHAnsi"/>
          <w:spacing w:val="-4"/>
        </w:rPr>
        <w:t xml:space="preserve"> </w:t>
      </w:r>
      <w:r w:rsidRPr="00E94299">
        <w:rPr>
          <w:rFonts w:asciiTheme="minorHAnsi" w:hAnsiTheme="minorHAnsi" w:cstheme="minorHAnsi"/>
        </w:rPr>
        <w:t>meetings</w:t>
      </w:r>
      <w:r w:rsidRPr="00E94299">
        <w:rPr>
          <w:rFonts w:asciiTheme="minorHAnsi" w:hAnsiTheme="minorHAnsi" w:cstheme="minorHAnsi"/>
          <w:spacing w:val="-2"/>
        </w:rPr>
        <w:t xml:space="preserve"> </w:t>
      </w:r>
      <w:r w:rsidRPr="00E94299">
        <w:rPr>
          <w:rFonts w:asciiTheme="minorHAnsi" w:hAnsiTheme="minorHAnsi" w:cstheme="minorHAnsi"/>
        </w:rPr>
        <w:t>by</w:t>
      </w:r>
      <w:r w:rsidRPr="00E94299">
        <w:rPr>
          <w:rFonts w:asciiTheme="minorHAnsi" w:hAnsiTheme="minorHAnsi" w:cstheme="minorHAnsi"/>
          <w:spacing w:val="-2"/>
        </w:rPr>
        <w:t xml:space="preserve"> </w:t>
      </w:r>
      <w:r w:rsidRPr="00E94299">
        <w:rPr>
          <w:rFonts w:asciiTheme="minorHAnsi" w:hAnsiTheme="minorHAnsi" w:cstheme="minorHAnsi"/>
        </w:rPr>
        <w:t>bringing</w:t>
      </w:r>
      <w:r w:rsidRPr="00E94299">
        <w:rPr>
          <w:rFonts w:asciiTheme="minorHAnsi" w:hAnsiTheme="minorHAnsi" w:cstheme="minorHAnsi"/>
          <w:spacing w:val="-3"/>
        </w:rPr>
        <w:t xml:space="preserve"> </w:t>
      </w:r>
      <w:r w:rsidRPr="00E94299">
        <w:rPr>
          <w:rFonts w:asciiTheme="minorHAnsi" w:hAnsiTheme="minorHAnsi" w:cstheme="minorHAnsi"/>
        </w:rPr>
        <w:t>our</w:t>
      </w:r>
      <w:r w:rsidRPr="00E94299">
        <w:rPr>
          <w:rFonts w:asciiTheme="minorHAnsi" w:hAnsiTheme="minorHAnsi" w:cstheme="minorHAnsi"/>
          <w:spacing w:val="-2"/>
        </w:rPr>
        <w:t xml:space="preserve"> </w:t>
      </w:r>
      <w:r w:rsidRPr="00E94299">
        <w:rPr>
          <w:rFonts w:asciiTheme="minorHAnsi" w:hAnsiTheme="minorHAnsi" w:cstheme="minorHAnsi"/>
        </w:rPr>
        <w:t>attention</w:t>
      </w:r>
      <w:r w:rsidRPr="00E94299">
        <w:rPr>
          <w:rFonts w:asciiTheme="minorHAnsi" w:hAnsiTheme="minorHAnsi" w:cstheme="minorHAnsi"/>
          <w:spacing w:val="-3"/>
        </w:rPr>
        <w:t xml:space="preserve"> </w:t>
      </w:r>
      <w:r w:rsidRPr="00E94299">
        <w:rPr>
          <w:rFonts w:asciiTheme="minorHAnsi" w:hAnsiTheme="minorHAnsi" w:cstheme="minorHAnsi"/>
        </w:rPr>
        <w:t>to</w:t>
      </w:r>
      <w:r w:rsidRPr="00E94299">
        <w:rPr>
          <w:rFonts w:asciiTheme="minorHAnsi" w:hAnsiTheme="minorHAnsi" w:cstheme="minorHAnsi"/>
          <w:spacing w:val="-1"/>
        </w:rPr>
        <w:t xml:space="preserve"> </w:t>
      </w:r>
      <w:r w:rsidRPr="00E94299">
        <w:rPr>
          <w:rFonts w:asciiTheme="minorHAnsi" w:hAnsiTheme="minorHAnsi" w:cstheme="minorHAnsi"/>
        </w:rPr>
        <w:t>issues</w:t>
      </w:r>
      <w:r w:rsidRPr="00E94299">
        <w:rPr>
          <w:rFonts w:asciiTheme="minorHAnsi" w:hAnsiTheme="minorHAnsi" w:cstheme="minorHAnsi"/>
          <w:spacing w:val="-1"/>
        </w:rPr>
        <w:t xml:space="preserve"> </w:t>
      </w:r>
      <w:r w:rsidRPr="00E94299">
        <w:rPr>
          <w:rFonts w:asciiTheme="minorHAnsi" w:hAnsiTheme="minorHAnsi" w:cstheme="minorHAnsi"/>
        </w:rPr>
        <w:t>that can</w:t>
      </w:r>
      <w:r w:rsidRPr="00E94299">
        <w:rPr>
          <w:rFonts w:asciiTheme="minorHAnsi" w:hAnsiTheme="minorHAnsi" w:cstheme="minorHAnsi"/>
          <w:spacing w:val="-3"/>
        </w:rPr>
        <w:t xml:space="preserve"> </w:t>
      </w:r>
      <w:r w:rsidRPr="00E94299">
        <w:rPr>
          <w:rFonts w:asciiTheme="minorHAnsi" w:hAnsiTheme="minorHAnsi" w:cstheme="minorHAnsi"/>
        </w:rPr>
        <w:t>be</w:t>
      </w:r>
      <w:r w:rsidRPr="00E94299">
        <w:rPr>
          <w:rFonts w:asciiTheme="minorHAnsi" w:hAnsiTheme="minorHAnsi" w:cstheme="minorHAnsi"/>
          <w:spacing w:val="-4"/>
        </w:rPr>
        <w:t xml:space="preserve"> </w:t>
      </w:r>
      <w:r w:rsidRPr="00E94299">
        <w:rPr>
          <w:rFonts w:asciiTheme="minorHAnsi" w:hAnsiTheme="minorHAnsi" w:cstheme="minorHAnsi"/>
        </w:rPr>
        <w:t xml:space="preserve">improved and making suggestions to new ways and ideas. Minutes of the meetings and notes of action taken are reported back to student, </w:t>
      </w:r>
      <w:proofErr w:type="gramStart"/>
      <w:r w:rsidRPr="00E94299">
        <w:rPr>
          <w:rFonts w:asciiTheme="minorHAnsi" w:hAnsiTheme="minorHAnsi" w:cstheme="minorHAnsi"/>
        </w:rPr>
        <w:t>staff</w:t>
      </w:r>
      <w:proofErr w:type="gramEnd"/>
      <w:r w:rsidRPr="00E94299">
        <w:rPr>
          <w:rFonts w:asciiTheme="minorHAnsi" w:hAnsiTheme="minorHAnsi" w:cstheme="minorHAnsi"/>
        </w:rPr>
        <w:t xml:space="preserve"> and management representatives.</w:t>
      </w:r>
    </w:p>
    <w:p w14:paraId="4DA44E36" w14:textId="77777777" w:rsidR="00AE6D4E" w:rsidRPr="00E94299" w:rsidRDefault="00AE6D4E" w:rsidP="007C061C">
      <w:pPr>
        <w:pStyle w:val="Heading4"/>
        <w:spacing w:before="116"/>
        <w:ind w:left="436" w:right="558"/>
        <w:jc w:val="both"/>
        <w:rPr>
          <w:rFonts w:asciiTheme="minorHAnsi" w:hAnsiTheme="minorHAnsi" w:cstheme="minorHAnsi"/>
          <w:color w:val="auto"/>
        </w:rPr>
      </w:pPr>
      <w:r w:rsidRPr="00E94299">
        <w:rPr>
          <w:rFonts w:asciiTheme="minorHAnsi" w:hAnsiTheme="minorHAnsi" w:cstheme="minorHAnsi"/>
          <w:color w:val="auto"/>
          <w:spacing w:val="-2"/>
        </w:rPr>
        <w:t>Excellence</w:t>
      </w:r>
    </w:p>
    <w:p w14:paraId="33595013" w14:textId="77777777" w:rsidR="00AE6D4E" w:rsidRPr="00E94299" w:rsidRDefault="00AE6D4E" w:rsidP="007C061C">
      <w:pPr>
        <w:pStyle w:val="BodyText"/>
        <w:spacing w:before="120" w:line="254" w:lineRule="auto"/>
        <w:ind w:left="436" w:right="558"/>
        <w:jc w:val="both"/>
        <w:rPr>
          <w:rFonts w:asciiTheme="minorHAnsi" w:hAnsiTheme="minorHAnsi" w:cstheme="minorHAnsi"/>
        </w:rPr>
      </w:pPr>
      <w:r w:rsidRPr="00E94299">
        <w:rPr>
          <w:rFonts w:asciiTheme="minorHAnsi" w:hAnsiTheme="minorHAnsi" w:cstheme="minorHAnsi"/>
        </w:rPr>
        <w:t>Niels</w:t>
      </w:r>
      <w:r w:rsidRPr="00E94299">
        <w:rPr>
          <w:rFonts w:asciiTheme="minorHAnsi" w:hAnsiTheme="minorHAnsi" w:cstheme="minorHAnsi"/>
          <w:spacing w:val="-1"/>
        </w:rPr>
        <w:t xml:space="preserve"> </w:t>
      </w:r>
      <w:r w:rsidRPr="00E94299">
        <w:rPr>
          <w:rFonts w:asciiTheme="minorHAnsi" w:hAnsiTheme="minorHAnsi" w:cstheme="minorHAnsi"/>
        </w:rPr>
        <w:t>Brock</w:t>
      </w:r>
      <w:r w:rsidRPr="00E94299">
        <w:rPr>
          <w:rFonts w:asciiTheme="minorHAnsi" w:hAnsiTheme="minorHAnsi" w:cstheme="minorHAnsi"/>
          <w:spacing w:val="-3"/>
        </w:rPr>
        <w:t xml:space="preserve"> </w:t>
      </w:r>
      <w:r w:rsidRPr="00E94299">
        <w:rPr>
          <w:rFonts w:asciiTheme="minorHAnsi" w:hAnsiTheme="minorHAnsi" w:cstheme="minorHAnsi"/>
        </w:rPr>
        <w:t>want</w:t>
      </w:r>
      <w:r w:rsidRPr="00E94299">
        <w:rPr>
          <w:rFonts w:asciiTheme="minorHAnsi" w:hAnsiTheme="minorHAnsi" w:cstheme="minorHAnsi"/>
          <w:spacing w:val="-1"/>
        </w:rPr>
        <w:t xml:space="preserve"> </w:t>
      </w:r>
      <w:r w:rsidRPr="00E94299">
        <w:rPr>
          <w:rFonts w:asciiTheme="minorHAnsi" w:hAnsiTheme="minorHAnsi" w:cstheme="minorHAnsi"/>
        </w:rPr>
        <w:t>to be</w:t>
      </w:r>
      <w:r w:rsidRPr="00E94299">
        <w:rPr>
          <w:rFonts w:asciiTheme="minorHAnsi" w:hAnsiTheme="minorHAnsi" w:cstheme="minorHAnsi"/>
          <w:spacing w:val="-1"/>
        </w:rPr>
        <w:t xml:space="preserve"> </w:t>
      </w:r>
      <w:r w:rsidRPr="00E94299">
        <w:rPr>
          <w:rFonts w:asciiTheme="minorHAnsi" w:hAnsiTheme="minorHAnsi" w:cstheme="minorHAnsi"/>
        </w:rPr>
        <w:t>the</w:t>
      </w:r>
      <w:r w:rsidRPr="00E94299">
        <w:rPr>
          <w:rFonts w:asciiTheme="minorHAnsi" w:hAnsiTheme="minorHAnsi" w:cstheme="minorHAnsi"/>
          <w:spacing w:val="-5"/>
        </w:rPr>
        <w:t xml:space="preserve"> </w:t>
      </w:r>
      <w:r w:rsidRPr="00E94299">
        <w:rPr>
          <w:rFonts w:asciiTheme="minorHAnsi" w:hAnsiTheme="minorHAnsi" w:cstheme="minorHAnsi"/>
        </w:rPr>
        <w:t>best</w:t>
      </w:r>
      <w:r w:rsidRPr="00E94299">
        <w:rPr>
          <w:rFonts w:asciiTheme="minorHAnsi" w:hAnsiTheme="minorHAnsi" w:cstheme="minorHAnsi"/>
          <w:spacing w:val="-1"/>
        </w:rPr>
        <w:t xml:space="preserve"> </w:t>
      </w:r>
      <w:r w:rsidRPr="00E94299">
        <w:rPr>
          <w:rFonts w:asciiTheme="minorHAnsi" w:hAnsiTheme="minorHAnsi" w:cstheme="minorHAnsi"/>
        </w:rPr>
        <w:t>at</w:t>
      </w:r>
      <w:r w:rsidRPr="00E94299">
        <w:rPr>
          <w:rFonts w:asciiTheme="minorHAnsi" w:hAnsiTheme="minorHAnsi" w:cstheme="minorHAnsi"/>
          <w:spacing w:val="-3"/>
        </w:rPr>
        <w:t xml:space="preserve"> </w:t>
      </w:r>
      <w:r w:rsidRPr="00E94299">
        <w:rPr>
          <w:rFonts w:asciiTheme="minorHAnsi" w:hAnsiTheme="minorHAnsi" w:cstheme="minorHAnsi"/>
        </w:rPr>
        <w:t>what</w:t>
      </w:r>
      <w:r w:rsidRPr="00E94299">
        <w:rPr>
          <w:rFonts w:asciiTheme="minorHAnsi" w:hAnsiTheme="minorHAnsi" w:cstheme="minorHAnsi"/>
          <w:spacing w:val="-4"/>
        </w:rPr>
        <w:t xml:space="preserve"> </w:t>
      </w:r>
      <w:r w:rsidRPr="00E94299">
        <w:rPr>
          <w:rFonts w:asciiTheme="minorHAnsi" w:hAnsiTheme="minorHAnsi" w:cstheme="minorHAnsi"/>
        </w:rPr>
        <w:t>we</w:t>
      </w:r>
      <w:r w:rsidRPr="00E94299">
        <w:rPr>
          <w:rFonts w:asciiTheme="minorHAnsi" w:hAnsiTheme="minorHAnsi" w:cstheme="minorHAnsi"/>
          <w:spacing w:val="-3"/>
        </w:rPr>
        <w:t xml:space="preserve"> </w:t>
      </w:r>
      <w:r w:rsidRPr="00E94299">
        <w:rPr>
          <w:rFonts w:asciiTheme="minorHAnsi" w:hAnsiTheme="minorHAnsi" w:cstheme="minorHAnsi"/>
        </w:rPr>
        <w:t>do</w:t>
      </w:r>
      <w:r w:rsidRPr="00E94299">
        <w:rPr>
          <w:rFonts w:asciiTheme="minorHAnsi" w:hAnsiTheme="minorHAnsi" w:cstheme="minorHAnsi"/>
          <w:spacing w:val="-1"/>
        </w:rPr>
        <w:t xml:space="preserve"> </w:t>
      </w:r>
      <w:r w:rsidRPr="00E94299">
        <w:rPr>
          <w:rFonts w:asciiTheme="minorHAnsi" w:hAnsiTheme="minorHAnsi" w:cstheme="minorHAnsi"/>
        </w:rPr>
        <w:t>including</w:t>
      </w:r>
      <w:r w:rsidRPr="00E94299">
        <w:rPr>
          <w:rFonts w:asciiTheme="minorHAnsi" w:hAnsiTheme="minorHAnsi" w:cstheme="minorHAnsi"/>
          <w:spacing w:val="-2"/>
        </w:rPr>
        <w:t xml:space="preserve"> </w:t>
      </w:r>
      <w:r w:rsidRPr="00E94299">
        <w:rPr>
          <w:rFonts w:asciiTheme="minorHAnsi" w:hAnsiTheme="minorHAnsi" w:cstheme="minorHAnsi"/>
        </w:rPr>
        <w:t>delivering</w:t>
      </w:r>
      <w:r w:rsidRPr="00E94299">
        <w:rPr>
          <w:rFonts w:asciiTheme="minorHAnsi" w:hAnsiTheme="minorHAnsi" w:cstheme="minorHAnsi"/>
          <w:spacing w:val="-2"/>
        </w:rPr>
        <w:t xml:space="preserve"> </w:t>
      </w:r>
      <w:r w:rsidRPr="00E94299">
        <w:rPr>
          <w:rFonts w:asciiTheme="minorHAnsi" w:hAnsiTheme="minorHAnsi" w:cstheme="minorHAnsi"/>
        </w:rPr>
        <w:t>the</w:t>
      </w:r>
      <w:r w:rsidRPr="00E94299">
        <w:rPr>
          <w:rFonts w:asciiTheme="minorHAnsi" w:hAnsiTheme="minorHAnsi" w:cstheme="minorHAnsi"/>
          <w:spacing w:val="-1"/>
        </w:rPr>
        <w:t xml:space="preserve"> </w:t>
      </w:r>
      <w:r w:rsidRPr="00E94299">
        <w:rPr>
          <w:rFonts w:asciiTheme="minorHAnsi" w:hAnsiTheme="minorHAnsi" w:cstheme="minorHAnsi"/>
        </w:rPr>
        <w:t>best BA</w:t>
      </w:r>
      <w:r w:rsidRPr="00E94299">
        <w:rPr>
          <w:rFonts w:asciiTheme="minorHAnsi" w:hAnsiTheme="minorHAnsi" w:cstheme="minorHAnsi"/>
          <w:spacing w:val="-2"/>
        </w:rPr>
        <w:t xml:space="preserve"> </w:t>
      </w:r>
      <w:r w:rsidRPr="00E94299">
        <w:rPr>
          <w:rFonts w:asciiTheme="minorHAnsi" w:hAnsiTheme="minorHAnsi" w:cstheme="minorHAnsi"/>
        </w:rPr>
        <w:t>(Hons)</w:t>
      </w:r>
      <w:r w:rsidRPr="00E94299">
        <w:rPr>
          <w:rFonts w:asciiTheme="minorHAnsi" w:hAnsiTheme="minorHAnsi" w:cstheme="minorHAnsi"/>
          <w:spacing w:val="-1"/>
        </w:rPr>
        <w:t xml:space="preserve"> </w:t>
      </w:r>
      <w:r w:rsidRPr="00E94299">
        <w:rPr>
          <w:rFonts w:asciiTheme="minorHAnsi" w:hAnsiTheme="minorHAnsi" w:cstheme="minorHAnsi"/>
        </w:rPr>
        <w:t xml:space="preserve">International Tourism and Hospitality Management Programme to you. This </w:t>
      </w:r>
      <w:proofErr w:type="gramStart"/>
      <w:r w:rsidRPr="00E94299">
        <w:rPr>
          <w:rFonts w:asciiTheme="minorHAnsi" w:hAnsiTheme="minorHAnsi" w:cstheme="minorHAnsi"/>
        </w:rPr>
        <w:t>is done</w:t>
      </w:r>
      <w:proofErr w:type="gramEnd"/>
      <w:r w:rsidRPr="00E94299">
        <w:rPr>
          <w:rFonts w:asciiTheme="minorHAnsi" w:hAnsiTheme="minorHAnsi" w:cstheme="minorHAnsi"/>
        </w:rPr>
        <w:t xml:space="preserve"> inter alia by ensuring that we adhere to De Montfort University policies and British and Danish quality assurance initiatives.</w:t>
      </w:r>
    </w:p>
    <w:p w14:paraId="0461B64F" w14:textId="77777777" w:rsidR="00AE6D4E" w:rsidRPr="00E94299" w:rsidRDefault="00AE6D4E" w:rsidP="007C061C">
      <w:pPr>
        <w:pStyle w:val="Heading4"/>
        <w:spacing w:before="119"/>
        <w:ind w:left="436" w:right="558"/>
        <w:jc w:val="both"/>
        <w:rPr>
          <w:rFonts w:asciiTheme="minorHAnsi" w:hAnsiTheme="minorHAnsi" w:cstheme="minorHAnsi"/>
          <w:color w:val="auto"/>
        </w:rPr>
      </w:pPr>
      <w:r w:rsidRPr="00E94299">
        <w:rPr>
          <w:rFonts w:asciiTheme="minorHAnsi" w:hAnsiTheme="minorHAnsi" w:cstheme="minorHAnsi"/>
          <w:color w:val="auto"/>
          <w:spacing w:val="-2"/>
        </w:rPr>
        <w:lastRenderedPageBreak/>
        <w:t>Professionalism</w:t>
      </w:r>
    </w:p>
    <w:p w14:paraId="339B9A2A" w14:textId="77777777" w:rsidR="00AE6D4E" w:rsidRPr="00E94299" w:rsidRDefault="00AE6D4E" w:rsidP="007C061C">
      <w:pPr>
        <w:pStyle w:val="BodyText"/>
        <w:spacing w:before="120" w:line="261" w:lineRule="auto"/>
        <w:ind w:left="436" w:right="558"/>
        <w:jc w:val="both"/>
        <w:rPr>
          <w:rFonts w:asciiTheme="minorHAnsi" w:hAnsiTheme="minorHAnsi" w:cstheme="minorHAnsi"/>
        </w:rPr>
      </w:pPr>
      <w:r w:rsidRPr="00E94299">
        <w:rPr>
          <w:rFonts w:asciiTheme="minorHAnsi" w:hAnsiTheme="minorHAnsi" w:cstheme="minorHAnsi"/>
        </w:rPr>
        <w:t xml:space="preserve">Every aspect of your time at Niels Brock should </w:t>
      </w:r>
      <w:proofErr w:type="gramStart"/>
      <w:r w:rsidRPr="00E94299">
        <w:rPr>
          <w:rFonts w:asciiTheme="minorHAnsi" w:hAnsiTheme="minorHAnsi" w:cstheme="minorHAnsi"/>
        </w:rPr>
        <w:t>be met</w:t>
      </w:r>
      <w:proofErr w:type="gramEnd"/>
      <w:r w:rsidRPr="00E94299">
        <w:rPr>
          <w:rFonts w:asciiTheme="minorHAnsi" w:hAnsiTheme="minorHAnsi" w:cstheme="minorHAnsi"/>
        </w:rPr>
        <w:t xml:space="preserve"> by friendly and professional attitude. We therefore</w:t>
      </w:r>
      <w:r w:rsidRPr="00E94299">
        <w:rPr>
          <w:rFonts w:asciiTheme="minorHAnsi" w:hAnsiTheme="minorHAnsi" w:cstheme="minorHAnsi"/>
          <w:spacing w:val="-3"/>
        </w:rPr>
        <w:t xml:space="preserve"> </w:t>
      </w:r>
      <w:r w:rsidRPr="00E94299">
        <w:rPr>
          <w:rFonts w:asciiTheme="minorHAnsi" w:hAnsiTheme="minorHAnsi" w:cstheme="minorHAnsi"/>
        </w:rPr>
        <w:t>strive</w:t>
      </w:r>
      <w:r w:rsidRPr="00E94299">
        <w:rPr>
          <w:rFonts w:asciiTheme="minorHAnsi" w:hAnsiTheme="minorHAnsi" w:cstheme="minorHAnsi"/>
          <w:spacing w:val="-3"/>
        </w:rPr>
        <w:t xml:space="preserve"> </w:t>
      </w:r>
      <w:r w:rsidRPr="00E94299">
        <w:rPr>
          <w:rFonts w:asciiTheme="minorHAnsi" w:hAnsiTheme="minorHAnsi" w:cstheme="minorHAnsi"/>
        </w:rPr>
        <w:t>to</w:t>
      </w:r>
      <w:r w:rsidRPr="00E94299">
        <w:rPr>
          <w:rFonts w:asciiTheme="minorHAnsi" w:hAnsiTheme="minorHAnsi" w:cstheme="minorHAnsi"/>
          <w:spacing w:val="-2"/>
        </w:rPr>
        <w:t xml:space="preserve"> </w:t>
      </w:r>
      <w:r w:rsidRPr="00E94299">
        <w:rPr>
          <w:rFonts w:asciiTheme="minorHAnsi" w:hAnsiTheme="minorHAnsi" w:cstheme="minorHAnsi"/>
        </w:rPr>
        <w:t>provide</w:t>
      </w:r>
      <w:r w:rsidRPr="00E94299">
        <w:rPr>
          <w:rFonts w:asciiTheme="minorHAnsi" w:hAnsiTheme="minorHAnsi" w:cstheme="minorHAnsi"/>
          <w:spacing w:val="-4"/>
        </w:rPr>
        <w:t xml:space="preserve"> </w:t>
      </w:r>
      <w:r w:rsidRPr="00E94299">
        <w:rPr>
          <w:rFonts w:asciiTheme="minorHAnsi" w:hAnsiTheme="minorHAnsi" w:cstheme="minorHAnsi"/>
        </w:rPr>
        <w:t>you</w:t>
      </w:r>
      <w:r w:rsidRPr="00E94299">
        <w:rPr>
          <w:rFonts w:asciiTheme="minorHAnsi" w:hAnsiTheme="minorHAnsi" w:cstheme="minorHAnsi"/>
          <w:spacing w:val="-5"/>
        </w:rPr>
        <w:t xml:space="preserve"> </w:t>
      </w:r>
      <w:r w:rsidRPr="00E94299">
        <w:rPr>
          <w:rFonts w:asciiTheme="minorHAnsi" w:hAnsiTheme="minorHAnsi" w:cstheme="minorHAnsi"/>
        </w:rPr>
        <w:t>with</w:t>
      </w:r>
      <w:r w:rsidRPr="00E94299">
        <w:rPr>
          <w:rFonts w:asciiTheme="minorHAnsi" w:hAnsiTheme="minorHAnsi" w:cstheme="minorHAnsi"/>
          <w:spacing w:val="-3"/>
        </w:rPr>
        <w:t xml:space="preserve"> </w:t>
      </w:r>
      <w:r w:rsidRPr="00E94299">
        <w:rPr>
          <w:rFonts w:asciiTheme="minorHAnsi" w:hAnsiTheme="minorHAnsi" w:cstheme="minorHAnsi"/>
        </w:rPr>
        <w:t>the</w:t>
      </w:r>
      <w:r w:rsidRPr="00E94299">
        <w:rPr>
          <w:rFonts w:asciiTheme="minorHAnsi" w:hAnsiTheme="minorHAnsi" w:cstheme="minorHAnsi"/>
          <w:spacing w:val="-3"/>
        </w:rPr>
        <w:t xml:space="preserve"> </w:t>
      </w:r>
      <w:r w:rsidRPr="00E94299">
        <w:rPr>
          <w:rFonts w:asciiTheme="minorHAnsi" w:hAnsiTheme="minorHAnsi" w:cstheme="minorHAnsi"/>
        </w:rPr>
        <w:t>best</w:t>
      </w:r>
      <w:r w:rsidRPr="00E94299">
        <w:rPr>
          <w:rFonts w:asciiTheme="minorHAnsi" w:hAnsiTheme="minorHAnsi" w:cstheme="minorHAnsi"/>
          <w:spacing w:val="-3"/>
        </w:rPr>
        <w:t xml:space="preserve"> </w:t>
      </w:r>
      <w:r w:rsidRPr="00E94299">
        <w:rPr>
          <w:rFonts w:asciiTheme="minorHAnsi" w:hAnsiTheme="minorHAnsi" w:cstheme="minorHAnsi"/>
        </w:rPr>
        <w:t>lecturers/tutors,</w:t>
      </w:r>
      <w:r w:rsidRPr="00E94299">
        <w:rPr>
          <w:rFonts w:asciiTheme="minorHAnsi" w:hAnsiTheme="minorHAnsi" w:cstheme="minorHAnsi"/>
          <w:spacing w:val="-3"/>
        </w:rPr>
        <w:t xml:space="preserve"> </w:t>
      </w:r>
      <w:r w:rsidRPr="00E94299">
        <w:rPr>
          <w:rFonts w:asciiTheme="minorHAnsi" w:hAnsiTheme="minorHAnsi" w:cstheme="minorHAnsi"/>
        </w:rPr>
        <w:t>communicate</w:t>
      </w:r>
      <w:r w:rsidRPr="00E94299">
        <w:rPr>
          <w:rFonts w:asciiTheme="minorHAnsi" w:hAnsiTheme="minorHAnsi" w:cstheme="minorHAnsi"/>
          <w:spacing w:val="-4"/>
        </w:rPr>
        <w:t xml:space="preserve"> </w:t>
      </w:r>
      <w:r w:rsidRPr="00E94299">
        <w:rPr>
          <w:rFonts w:asciiTheme="minorHAnsi" w:hAnsiTheme="minorHAnsi" w:cstheme="minorHAnsi"/>
        </w:rPr>
        <w:t>timely</w:t>
      </w:r>
      <w:r w:rsidRPr="00E94299">
        <w:rPr>
          <w:rFonts w:asciiTheme="minorHAnsi" w:hAnsiTheme="minorHAnsi" w:cstheme="minorHAnsi"/>
          <w:spacing w:val="-3"/>
        </w:rPr>
        <w:t xml:space="preserve"> </w:t>
      </w:r>
      <w:r w:rsidRPr="00E94299">
        <w:rPr>
          <w:rFonts w:asciiTheme="minorHAnsi" w:hAnsiTheme="minorHAnsi" w:cstheme="minorHAnsi"/>
        </w:rPr>
        <w:t>and</w:t>
      </w:r>
      <w:r w:rsidRPr="00E94299">
        <w:rPr>
          <w:rFonts w:asciiTheme="minorHAnsi" w:hAnsiTheme="minorHAnsi" w:cstheme="minorHAnsi"/>
          <w:spacing w:val="-4"/>
        </w:rPr>
        <w:t xml:space="preserve"> </w:t>
      </w:r>
      <w:r w:rsidRPr="00E94299">
        <w:rPr>
          <w:rFonts w:asciiTheme="minorHAnsi" w:hAnsiTheme="minorHAnsi" w:cstheme="minorHAnsi"/>
        </w:rPr>
        <w:t xml:space="preserve">competently and ensure that your work </w:t>
      </w:r>
      <w:proofErr w:type="gramStart"/>
      <w:r w:rsidRPr="00E94299">
        <w:rPr>
          <w:rFonts w:asciiTheme="minorHAnsi" w:hAnsiTheme="minorHAnsi" w:cstheme="minorHAnsi"/>
        </w:rPr>
        <w:t>is treated</w:t>
      </w:r>
      <w:proofErr w:type="gramEnd"/>
      <w:r w:rsidRPr="00E94299">
        <w:rPr>
          <w:rFonts w:asciiTheme="minorHAnsi" w:hAnsiTheme="minorHAnsi" w:cstheme="minorHAnsi"/>
        </w:rPr>
        <w:t xml:space="preserve"> professionally. Please consult your Module Guides for further specific information regarding submission and feedback policies.</w:t>
      </w:r>
    </w:p>
    <w:p w14:paraId="561D05AE" w14:textId="77777777" w:rsidR="00AE6D4E" w:rsidRPr="00E94299" w:rsidRDefault="00AE6D4E" w:rsidP="007C061C">
      <w:pPr>
        <w:spacing w:after="160" w:line="259" w:lineRule="auto"/>
        <w:ind w:right="558"/>
        <w:jc w:val="both"/>
        <w:rPr>
          <w:rFonts w:asciiTheme="minorHAnsi" w:hAnsiTheme="minorHAnsi" w:cstheme="minorHAnsi"/>
        </w:rPr>
      </w:pPr>
    </w:p>
    <w:p w14:paraId="1D23B29B" w14:textId="445042BC" w:rsidR="00AE6D4E" w:rsidRPr="00E94299" w:rsidRDefault="00AE6D4E" w:rsidP="007C061C">
      <w:pPr>
        <w:spacing w:after="160" w:line="259" w:lineRule="auto"/>
        <w:ind w:right="558"/>
        <w:jc w:val="both"/>
        <w:rPr>
          <w:rFonts w:asciiTheme="minorHAnsi" w:hAnsiTheme="minorHAnsi" w:cstheme="minorHAnsi"/>
        </w:rPr>
      </w:pPr>
      <w:r w:rsidRPr="00E94299">
        <w:rPr>
          <w:rFonts w:asciiTheme="minorHAnsi" w:hAnsiTheme="minorHAnsi" w:cstheme="minorHAnsi"/>
        </w:rPr>
        <w:t xml:space="preserve">Niels Brock Copenhagen Business College has specific regulations in place which are available on our website: </w:t>
      </w:r>
      <w:r w:rsidRPr="00E94299">
        <w:rPr>
          <w:rFonts w:asciiTheme="minorHAnsi" w:hAnsiTheme="minorHAnsi" w:cstheme="minorHAnsi"/>
          <w:b/>
          <w:bCs/>
        </w:rPr>
        <w:t>https://copenhagenbusinesscollege.com/</w:t>
      </w:r>
    </w:p>
    <w:p w14:paraId="7D879828" w14:textId="77777777" w:rsidR="00AE6D4E" w:rsidRPr="00E94299" w:rsidRDefault="00AE6D4E" w:rsidP="007C061C">
      <w:pPr>
        <w:spacing w:line="276" w:lineRule="auto"/>
        <w:ind w:right="558"/>
        <w:jc w:val="both"/>
        <w:rPr>
          <w:rFonts w:asciiTheme="minorHAnsi" w:hAnsiTheme="minorHAnsi" w:cstheme="minorHAnsi"/>
          <w:sz w:val="16"/>
          <w:szCs w:val="16"/>
          <w:lang w:eastAsia="en-GB"/>
        </w:rPr>
      </w:pPr>
    </w:p>
    <w:p w14:paraId="55E52B0B" w14:textId="71ECFA75" w:rsidR="00AE6D4E" w:rsidRPr="00E94299" w:rsidRDefault="00AE6D4E" w:rsidP="007C061C">
      <w:pPr>
        <w:pStyle w:val="Heading2"/>
        <w:ind w:right="558"/>
        <w:jc w:val="both"/>
        <w:rPr>
          <w:rFonts w:asciiTheme="minorHAnsi" w:hAnsiTheme="minorHAnsi" w:cstheme="minorHAnsi"/>
          <w:color w:val="auto"/>
          <w:sz w:val="28"/>
          <w:szCs w:val="28"/>
          <w:lang w:eastAsia="en-GB"/>
        </w:rPr>
      </w:pPr>
      <w:bookmarkStart w:id="29" w:name="_Toc185182212"/>
      <w:r w:rsidRPr="00E94299">
        <w:rPr>
          <w:rFonts w:asciiTheme="minorHAnsi" w:hAnsiTheme="minorHAnsi" w:cstheme="minorHAnsi"/>
          <w:color w:val="auto"/>
          <w:sz w:val="28"/>
          <w:szCs w:val="28"/>
          <w:lang w:eastAsia="en-GB"/>
        </w:rPr>
        <w:t>4.2 DMU Regulations and Policies</w:t>
      </w:r>
      <w:bookmarkEnd w:id="29"/>
    </w:p>
    <w:p w14:paraId="0B6AF945" w14:textId="77777777" w:rsidR="00AE6D4E" w:rsidRPr="00F21234" w:rsidRDefault="00AE6D4E" w:rsidP="007C061C">
      <w:pPr>
        <w:pStyle w:val="BodyText"/>
        <w:spacing w:before="120"/>
        <w:ind w:right="558"/>
        <w:jc w:val="both"/>
        <w:rPr>
          <w:rFonts w:asciiTheme="minorHAnsi" w:hAnsiTheme="minorHAnsi" w:cstheme="minorHAnsi"/>
        </w:rPr>
      </w:pPr>
      <w:r w:rsidRPr="00F21234">
        <w:rPr>
          <w:rFonts w:asciiTheme="minorHAnsi" w:hAnsiTheme="minorHAnsi" w:cstheme="minorHAnsi"/>
        </w:rPr>
        <w:t>It</w:t>
      </w:r>
      <w:r w:rsidRPr="00F21234">
        <w:rPr>
          <w:rFonts w:asciiTheme="minorHAnsi" w:hAnsiTheme="minorHAnsi" w:cstheme="minorHAnsi"/>
          <w:spacing w:val="-3"/>
        </w:rPr>
        <w:t xml:space="preserve"> </w:t>
      </w:r>
      <w:r w:rsidRPr="00F21234">
        <w:rPr>
          <w:rFonts w:asciiTheme="minorHAnsi" w:hAnsiTheme="minorHAnsi" w:cstheme="minorHAnsi"/>
        </w:rPr>
        <w:t>is</w:t>
      </w:r>
      <w:r w:rsidRPr="00F21234">
        <w:rPr>
          <w:rFonts w:asciiTheme="minorHAnsi" w:hAnsiTheme="minorHAnsi" w:cstheme="minorHAnsi"/>
          <w:spacing w:val="-3"/>
        </w:rPr>
        <w:t xml:space="preserve"> </w:t>
      </w:r>
      <w:r w:rsidRPr="00F21234">
        <w:rPr>
          <w:rFonts w:asciiTheme="minorHAnsi" w:hAnsiTheme="minorHAnsi" w:cstheme="minorHAnsi"/>
        </w:rPr>
        <w:t>University</w:t>
      </w:r>
      <w:r w:rsidRPr="00F21234">
        <w:rPr>
          <w:rFonts w:asciiTheme="minorHAnsi" w:hAnsiTheme="minorHAnsi" w:cstheme="minorHAnsi"/>
          <w:spacing w:val="-5"/>
        </w:rPr>
        <w:t xml:space="preserve"> </w:t>
      </w:r>
      <w:r w:rsidRPr="00F21234">
        <w:rPr>
          <w:rFonts w:asciiTheme="minorHAnsi" w:hAnsiTheme="minorHAnsi" w:cstheme="minorHAnsi"/>
        </w:rPr>
        <w:t>Policy</w:t>
      </w:r>
      <w:r w:rsidRPr="00F21234">
        <w:rPr>
          <w:rFonts w:asciiTheme="minorHAnsi" w:hAnsiTheme="minorHAnsi" w:cstheme="minorHAnsi"/>
          <w:spacing w:val="-4"/>
        </w:rPr>
        <w:t xml:space="preserve"> </w:t>
      </w:r>
      <w:r w:rsidRPr="00F21234">
        <w:rPr>
          <w:rFonts w:asciiTheme="minorHAnsi" w:hAnsiTheme="minorHAnsi" w:cstheme="minorHAnsi"/>
          <w:spacing w:val="-2"/>
        </w:rPr>
        <w:t>that:</w:t>
      </w:r>
    </w:p>
    <w:p w14:paraId="21E97547" w14:textId="77777777" w:rsidR="00AE6D4E" w:rsidRPr="00F21234" w:rsidRDefault="00AE6D4E" w:rsidP="007C061C">
      <w:pPr>
        <w:pStyle w:val="ListParagraph"/>
        <w:widowControl w:val="0"/>
        <w:numPr>
          <w:ilvl w:val="0"/>
          <w:numId w:val="4"/>
        </w:numPr>
        <w:tabs>
          <w:tab w:val="left" w:pos="1290"/>
        </w:tabs>
        <w:autoSpaceDE w:val="0"/>
        <w:autoSpaceDN w:val="0"/>
        <w:spacing w:before="109"/>
        <w:ind w:left="288" w:right="558"/>
        <w:contextualSpacing w:val="0"/>
        <w:jc w:val="both"/>
        <w:rPr>
          <w:rFonts w:asciiTheme="minorHAnsi" w:hAnsiTheme="minorHAnsi" w:cstheme="minorHAnsi"/>
        </w:rPr>
      </w:pPr>
      <w:r w:rsidRPr="00F21234">
        <w:rPr>
          <w:rFonts w:asciiTheme="minorHAnsi" w:hAnsiTheme="minorHAnsi" w:cstheme="minorHAnsi"/>
          <w:w w:val="105"/>
        </w:rPr>
        <w:t>a</w:t>
      </w:r>
      <w:r w:rsidRPr="00F21234">
        <w:rPr>
          <w:rFonts w:asciiTheme="minorHAnsi" w:hAnsiTheme="minorHAnsi" w:cstheme="minorHAnsi"/>
          <w:spacing w:val="-8"/>
          <w:w w:val="105"/>
        </w:rPr>
        <w:t xml:space="preserve"> </w:t>
      </w:r>
      <w:r w:rsidRPr="00F21234">
        <w:rPr>
          <w:rFonts w:asciiTheme="minorHAnsi" w:hAnsiTheme="minorHAnsi" w:cstheme="minorHAnsi"/>
          <w:w w:val="105"/>
        </w:rPr>
        <w:t>student</w:t>
      </w:r>
      <w:r w:rsidRPr="00F21234">
        <w:rPr>
          <w:rFonts w:asciiTheme="minorHAnsi" w:hAnsiTheme="minorHAnsi" w:cstheme="minorHAnsi"/>
          <w:spacing w:val="-6"/>
          <w:w w:val="105"/>
        </w:rPr>
        <w:t xml:space="preserve"> </w:t>
      </w:r>
      <w:proofErr w:type="gramStart"/>
      <w:r w:rsidRPr="00F21234">
        <w:rPr>
          <w:rFonts w:asciiTheme="minorHAnsi" w:hAnsiTheme="minorHAnsi" w:cstheme="minorHAnsi"/>
          <w:w w:val="105"/>
        </w:rPr>
        <w:t>is</w:t>
      </w:r>
      <w:r w:rsidRPr="00F21234">
        <w:rPr>
          <w:rFonts w:asciiTheme="minorHAnsi" w:hAnsiTheme="minorHAnsi" w:cstheme="minorHAnsi"/>
          <w:spacing w:val="-4"/>
          <w:w w:val="105"/>
        </w:rPr>
        <w:t xml:space="preserve"> </w:t>
      </w:r>
      <w:r w:rsidRPr="00F21234">
        <w:rPr>
          <w:rFonts w:asciiTheme="minorHAnsi" w:hAnsiTheme="minorHAnsi" w:cstheme="minorHAnsi"/>
          <w:w w:val="105"/>
        </w:rPr>
        <w:t>entitled</w:t>
      </w:r>
      <w:proofErr w:type="gramEnd"/>
      <w:r w:rsidRPr="00F21234">
        <w:rPr>
          <w:rFonts w:asciiTheme="minorHAnsi" w:hAnsiTheme="minorHAnsi" w:cstheme="minorHAnsi"/>
          <w:spacing w:val="-6"/>
          <w:w w:val="105"/>
        </w:rPr>
        <w:t xml:space="preserve"> </w:t>
      </w:r>
      <w:r w:rsidRPr="00F21234">
        <w:rPr>
          <w:rFonts w:asciiTheme="minorHAnsi" w:hAnsiTheme="minorHAnsi" w:cstheme="minorHAnsi"/>
          <w:w w:val="105"/>
        </w:rPr>
        <w:t>to</w:t>
      </w:r>
      <w:r w:rsidRPr="00F21234">
        <w:rPr>
          <w:rFonts w:asciiTheme="minorHAnsi" w:hAnsiTheme="minorHAnsi" w:cstheme="minorHAnsi"/>
          <w:spacing w:val="-6"/>
          <w:w w:val="105"/>
        </w:rPr>
        <w:t xml:space="preserve"> </w:t>
      </w:r>
      <w:r w:rsidRPr="00F21234">
        <w:rPr>
          <w:rFonts w:asciiTheme="minorHAnsi" w:hAnsiTheme="minorHAnsi" w:cstheme="minorHAnsi"/>
          <w:w w:val="105"/>
        </w:rPr>
        <w:t>the</w:t>
      </w:r>
      <w:r w:rsidRPr="00F21234">
        <w:rPr>
          <w:rFonts w:asciiTheme="minorHAnsi" w:hAnsiTheme="minorHAnsi" w:cstheme="minorHAnsi"/>
          <w:spacing w:val="-6"/>
          <w:w w:val="105"/>
        </w:rPr>
        <w:t xml:space="preserve"> </w:t>
      </w:r>
      <w:r w:rsidRPr="00F21234">
        <w:rPr>
          <w:rFonts w:asciiTheme="minorHAnsi" w:hAnsiTheme="minorHAnsi" w:cstheme="minorHAnsi"/>
          <w:w w:val="105"/>
        </w:rPr>
        <w:t>fullest</w:t>
      </w:r>
      <w:r w:rsidRPr="00F21234">
        <w:rPr>
          <w:rFonts w:asciiTheme="minorHAnsi" w:hAnsiTheme="minorHAnsi" w:cstheme="minorHAnsi"/>
          <w:spacing w:val="-6"/>
          <w:w w:val="105"/>
        </w:rPr>
        <w:t xml:space="preserve"> </w:t>
      </w:r>
      <w:r w:rsidRPr="00F21234">
        <w:rPr>
          <w:rFonts w:asciiTheme="minorHAnsi" w:hAnsiTheme="minorHAnsi" w:cstheme="minorHAnsi"/>
          <w:w w:val="105"/>
        </w:rPr>
        <w:t>information</w:t>
      </w:r>
      <w:r w:rsidRPr="00F21234">
        <w:rPr>
          <w:rFonts w:asciiTheme="minorHAnsi" w:hAnsiTheme="minorHAnsi" w:cstheme="minorHAnsi"/>
          <w:spacing w:val="-6"/>
          <w:w w:val="105"/>
        </w:rPr>
        <w:t xml:space="preserve"> </w:t>
      </w:r>
      <w:r w:rsidRPr="00F21234">
        <w:rPr>
          <w:rFonts w:asciiTheme="minorHAnsi" w:hAnsiTheme="minorHAnsi" w:cstheme="minorHAnsi"/>
          <w:w w:val="105"/>
        </w:rPr>
        <w:t>possible</w:t>
      </w:r>
      <w:r w:rsidRPr="00F21234">
        <w:rPr>
          <w:rFonts w:asciiTheme="minorHAnsi" w:hAnsiTheme="minorHAnsi" w:cstheme="minorHAnsi"/>
          <w:spacing w:val="-3"/>
          <w:w w:val="105"/>
        </w:rPr>
        <w:t xml:space="preserve"> </w:t>
      </w:r>
      <w:r w:rsidRPr="00F21234">
        <w:rPr>
          <w:rFonts w:asciiTheme="minorHAnsi" w:hAnsiTheme="minorHAnsi" w:cstheme="minorHAnsi"/>
          <w:w w:val="105"/>
        </w:rPr>
        <w:t>about</w:t>
      </w:r>
      <w:r w:rsidRPr="00F21234">
        <w:rPr>
          <w:rFonts w:asciiTheme="minorHAnsi" w:hAnsiTheme="minorHAnsi" w:cstheme="minorHAnsi"/>
          <w:spacing w:val="-6"/>
          <w:w w:val="105"/>
        </w:rPr>
        <w:t xml:space="preserve"> </w:t>
      </w:r>
      <w:r w:rsidRPr="00F21234">
        <w:rPr>
          <w:rFonts w:asciiTheme="minorHAnsi" w:hAnsiTheme="minorHAnsi" w:cstheme="minorHAnsi"/>
          <w:w w:val="105"/>
        </w:rPr>
        <w:t>his/her</w:t>
      </w:r>
      <w:r w:rsidRPr="00F21234">
        <w:rPr>
          <w:rFonts w:asciiTheme="minorHAnsi" w:hAnsiTheme="minorHAnsi" w:cstheme="minorHAnsi"/>
          <w:spacing w:val="-4"/>
          <w:w w:val="105"/>
        </w:rPr>
        <w:t xml:space="preserve"> </w:t>
      </w:r>
      <w:r w:rsidRPr="00F21234">
        <w:rPr>
          <w:rFonts w:asciiTheme="minorHAnsi" w:hAnsiTheme="minorHAnsi" w:cstheme="minorHAnsi"/>
          <w:w w:val="105"/>
        </w:rPr>
        <w:t>academic</w:t>
      </w:r>
      <w:r w:rsidRPr="00F21234">
        <w:rPr>
          <w:rFonts w:asciiTheme="minorHAnsi" w:hAnsiTheme="minorHAnsi" w:cstheme="minorHAnsi"/>
          <w:spacing w:val="-28"/>
          <w:w w:val="105"/>
        </w:rPr>
        <w:t xml:space="preserve"> </w:t>
      </w:r>
      <w:r w:rsidRPr="00F21234">
        <w:rPr>
          <w:rFonts w:asciiTheme="minorHAnsi" w:hAnsiTheme="minorHAnsi" w:cstheme="minorHAnsi"/>
          <w:w w:val="105"/>
        </w:rPr>
        <w:t>and personal development</w:t>
      </w:r>
    </w:p>
    <w:p w14:paraId="1444FAE3" w14:textId="77777777" w:rsidR="00AE6D4E" w:rsidRPr="00F21234" w:rsidRDefault="00AE6D4E" w:rsidP="007C061C">
      <w:pPr>
        <w:pStyle w:val="ListParagraph"/>
        <w:widowControl w:val="0"/>
        <w:numPr>
          <w:ilvl w:val="0"/>
          <w:numId w:val="4"/>
        </w:numPr>
        <w:tabs>
          <w:tab w:val="left" w:pos="1290"/>
        </w:tabs>
        <w:autoSpaceDE w:val="0"/>
        <w:autoSpaceDN w:val="0"/>
        <w:spacing w:before="3"/>
        <w:ind w:left="288" w:right="558"/>
        <w:contextualSpacing w:val="0"/>
        <w:jc w:val="both"/>
        <w:rPr>
          <w:rFonts w:asciiTheme="minorHAnsi" w:hAnsiTheme="minorHAnsi" w:cstheme="minorHAnsi"/>
        </w:rPr>
      </w:pPr>
      <w:r w:rsidRPr="00F21234">
        <w:rPr>
          <w:rFonts w:asciiTheme="minorHAnsi" w:hAnsiTheme="minorHAnsi" w:cstheme="minorHAnsi"/>
          <w:w w:val="105"/>
        </w:rPr>
        <w:t>there should be someone who can, if necessary, draw the attention of the Assessment Board</w:t>
      </w:r>
      <w:r w:rsidRPr="00F21234">
        <w:rPr>
          <w:rFonts w:asciiTheme="minorHAnsi" w:hAnsiTheme="minorHAnsi" w:cstheme="minorHAnsi"/>
          <w:spacing w:val="-14"/>
          <w:w w:val="105"/>
        </w:rPr>
        <w:t xml:space="preserve"> </w:t>
      </w:r>
      <w:r w:rsidRPr="00F21234">
        <w:rPr>
          <w:rFonts w:asciiTheme="minorHAnsi" w:hAnsiTheme="minorHAnsi" w:cstheme="minorHAnsi"/>
          <w:w w:val="105"/>
        </w:rPr>
        <w:t>to</w:t>
      </w:r>
      <w:r w:rsidRPr="00F21234">
        <w:rPr>
          <w:rFonts w:asciiTheme="minorHAnsi" w:hAnsiTheme="minorHAnsi" w:cstheme="minorHAnsi"/>
          <w:spacing w:val="-9"/>
          <w:w w:val="105"/>
        </w:rPr>
        <w:t xml:space="preserve"> </w:t>
      </w:r>
      <w:r w:rsidRPr="00F21234">
        <w:rPr>
          <w:rFonts w:asciiTheme="minorHAnsi" w:hAnsiTheme="minorHAnsi" w:cstheme="minorHAnsi"/>
          <w:w w:val="105"/>
        </w:rPr>
        <w:t>any</w:t>
      </w:r>
      <w:r w:rsidRPr="00F21234">
        <w:rPr>
          <w:rFonts w:asciiTheme="minorHAnsi" w:hAnsiTheme="minorHAnsi" w:cstheme="minorHAnsi"/>
          <w:spacing w:val="-2"/>
          <w:w w:val="105"/>
        </w:rPr>
        <w:t xml:space="preserve"> </w:t>
      </w:r>
      <w:r w:rsidRPr="00F21234">
        <w:rPr>
          <w:rFonts w:asciiTheme="minorHAnsi" w:hAnsiTheme="minorHAnsi" w:cstheme="minorHAnsi"/>
          <w:w w:val="105"/>
        </w:rPr>
        <w:t>problems</w:t>
      </w:r>
      <w:r w:rsidRPr="00F21234">
        <w:rPr>
          <w:rFonts w:asciiTheme="minorHAnsi" w:hAnsiTheme="minorHAnsi" w:cstheme="minorHAnsi"/>
          <w:spacing w:val="-2"/>
          <w:w w:val="105"/>
        </w:rPr>
        <w:t xml:space="preserve"> </w:t>
      </w:r>
      <w:r w:rsidRPr="00F21234">
        <w:rPr>
          <w:rFonts w:asciiTheme="minorHAnsi" w:hAnsiTheme="minorHAnsi" w:cstheme="minorHAnsi"/>
          <w:w w:val="105"/>
        </w:rPr>
        <w:t>that</w:t>
      </w:r>
      <w:r w:rsidRPr="00F21234">
        <w:rPr>
          <w:rFonts w:asciiTheme="minorHAnsi" w:hAnsiTheme="minorHAnsi" w:cstheme="minorHAnsi"/>
          <w:spacing w:val="-6"/>
          <w:w w:val="105"/>
        </w:rPr>
        <w:t xml:space="preserve"> </w:t>
      </w:r>
      <w:r w:rsidRPr="00F21234">
        <w:rPr>
          <w:rFonts w:asciiTheme="minorHAnsi" w:hAnsiTheme="minorHAnsi" w:cstheme="minorHAnsi"/>
          <w:w w:val="105"/>
        </w:rPr>
        <w:t>have</w:t>
      </w:r>
      <w:r w:rsidRPr="00F21234">
        <w:rPr>
          <w:rFonts w:asciiTheme="minorHAnsi" w:hAnsiTheme="minorHAnsi" w:cstheme="minorHAnsi"/>
          <w:spacing w:val="-3"/>
          <w:w w:val="105"/>
        </w:rPr>
        <w:t xml:space="preserve"> </w:t>
      </w:r>
      <w:r w:rsidRPr="00F21234">
        <w:rPr>
          <w:rFonts w:asciiTheme="minorHAnsi" w:hAnsiTheme="minorHAnsi" w:cstheme="minorHAnsi"/>
          <w:w w:val="105"/>
        </w:rPr>
        <w:t>arisen,</w:t>
      </w:r>
      <w:r w:rsidRPr="00F21234">
        <w:rPr>
          <w:rFonts w:asciiTheme="minorHAnsi" w:hAnsiTheme="minorHAnsi" w:cstheme="minorHAnsi"/>
          <w:spacing w:val="-5"/>
          <w:w w:val="105"/>
        </w:rPr>
        <w:t xml:space="preserve"> </w:t>
      </w:r>
      <w:r w:rsidRPr="00F21234">
        <w:rPr>
          <w:rFonts w:asciiTheme="minorHAnsi" w:hAnsiTheme="minorHAnsi" w:cstheme="minorHAnsi"/>
          <w:w w:val="105"/>
        </w:rPr>
        <w:t>and</w:t>
      </w:r>
      <w:r w:rsidRPr="00F21234">
        <w:rPr>
          <w:rFonts w:asciiTheme="minorHAnsi" w:hAnsiTheme="minorHAnsi" w:cstheme="minorHAnsi"/>
          <w:spacing w:val="-7"/>
          <w:w w:val="105"/>
        </w:rPr>
        <w:t xml:space="preserve"> </w:t>
      </w:r>
      <w:r w:rsidRPr="00F21234">
        <w:rPr>
          <w:rFonts w:asciiTheme="minorHAnsi" w:hAnsiTheme="minorHAnsi" w:cstheme="minorHAnsi"/>
          <w:w w:val="105"/>
        </w:rPr>
        <w:t>which</w:t>
      </w:r>
      <w:r w:rsidRPr="00F21234">
        <w:rPr>
          <w:rFonts w:asciiTheme="minorHAnsi" w:hAnsiTheme="minorHAnsi" w:cstheme="minorHAnsi"/>
          <w:spacing w:val="-4"/>
          <w:w w:val="105"/>
        </w:rPr>
        <w:t xml:space="preserve"> </w:t>
      </w:r>
      <w:r w:rsidRPr="00F21234">
        <w:rPr>
          <w:rFonts w:asciiTheme="minorHAnsi" w:hAnsiTheme="minorHAnsi" w:cstheme="minorHAnsi"/>
          <w:w w:val="105"/>
        </w:rPr>
        <w:t>need</w:t>
      </w:r>
      <w:r w:rsidRPr="00F21234">
        <w:rPr>
          <w:rFonts w:asciiTheme="minorHAnsi" w:hAnsiTheme="minorHAnsi" w:cstheme="minorHAnsi"/>
          <w:spacing w:val="-7"/>
          <w:w w:val="105"/>
        </w:rPr>
        <w:t xml:space="preserve"> </w:t>
      </w:r>
      <w:r w:rsidRPr="00F21234">
        <w:rPr>
          <w:rFonts w:asciiTheme="minorHAnsi" w:hAnsiTheme="minorHAnsi" w:cstheme="minorHAnsi"/>
          <w:w w:val="105"/>
        </w:rPr>
        <w:t>to</w:t>
      </w:r>
      <w:r w:rsidRPr="00F21234">
        <w:rPr>
          <w:rFonts w:asciiTheme="minorHAnsi" w:hAnsiTheme="minorHAnsi" w:cstheme="minorHAnsi"/>
          <w:spacing w:val="-7"/>
          <w:w w:val="105"/>
        </w:rPr>
        <w:t xml:space="preserve"> </w:t>
      </w:r>
      <w:r w:rsidRPr="00F21234">
        <w:rPr>
          <w:rFonts w:asciiTheme="minorHAnsi" w:hAnsiTheme="minorHAnsi" w:cstheme="minorHAnsi"/>
          <w:w w:val="105"/>
        </w:rPr>
        <w:t>be</w:t>
      </w:r>
      <w:r w:rsidRPr="00F21234">
        <w:rPr>
          <w:rFonts w:asciiTheme="minorHAnsi" w:hAnsiTheme="minorHAnsi" w:cstheme="minorHAnsi"/>
          <w:spacing w:val="-3"/>
          <w:w w:val="105"/>
        </w:rPr>
        <w:t xml:space="preserve"> </w:t>
      </w:r>
      <w:proofErr w:type="gramStart"/>
      <w:r w:rsidRPr="00F21234">
        <w:rPr>
          <w:rFonts w:asciiTheme="minorHAnsi" w:hAnsiTheme="minorHAnsi" w:cstheme="minorHAnsi"/>
          <w:w w:val="105"/>
        </w:rPr>
        <w:t>taken</w:t>
      </w:r>
      <w:r w:rsidRPr="00F21234">
        <w:rPr>
          <w:rFonts w:asciiTheme="minorHAnsi" w:hAnsiTheme="minorHAnsi" w:cstheme="minorHAnsi"/>
          <w:spacing w:val="-5"/>
          <w:w w:val="105"/>
        </w:rPr>
        <w:t xml:space="preserve"> </w:t>
      </w:r>
      <w:r w:rsidRPr="00F21234">
        <w:rPr>
          <w:rFonts w:asciiTheme="minorHAnsi" w:hAnsiTheme="minorHAnsi" w:cstheme="minorHAnsi"/>
          <w:w w:val="105"/>
        </w:rPr>
        <w:t>into</w:t>
      </w:r>
      <w:r w:rsidRPr="00F21234">
        <w:rPr>
          <w:rFonts w:asciiTheme="minorHAnsi" w:hAnsiTheme="minorHAnsi" w:cstheme="minorHAnsi"/>
          <w:spacing w:val="-5"/>
          <w:w w:val="105"/>
        </w:rPr>
        <w:t xml:space="preserve"> </w:t>
      </w:r>
      <w:r w:rsidRPr="00F21234">
        <w:rPr>
          <w:rFonts w:asciiTheme="minorHAnsi" w:hAnsiTheme="minorHAnsi" w:cstheme="minorHAnsi"/>
          <w:w w:val="105"/>
        </w:rPr>
        <w:t>account</w:t>
      </w:r>
      <w:proofErr w:type="gramEnd"/>
      <w:r w:rsidRPr="00F21234">
        <w:rPr>
          <w:rFonts w:asciiTheme="minorHAnsi" w:hAnsiTheme="minorHAnsi" w:cstheme="minorHAnsi"/>
          <w:spacing w:val="-6"/>
          <w:w w:val="105"/>
        </w:rPr>
        <w:t xml:space="preserve"> </w:t>
      </w:r>
      <w:r w:rsidRPr="00F21234">
        <w:rPr>
          <w:rFonts w:asciiTheme="minorHAnsi" w:hAnsiTheme="minorHAnsi" w:cstheme="minorHAnsi"/>
          <w:w w:val="105"/>
        </w:rPr>
        <w:t>in</w:t>
      </w:r>
      <w:r w:rsidRPr="00F21234">
        <w:rPr>
          <w:rFonts w:asciiTheme="minorHAnsi" w:hAnsiTheme="minorHAnsi" w:cstheme="minorHAnsi"/>
          <w:spacing w:val="-14"/>
          <w:w w:val="105"/>
        </w:rPr>
        <w:t xml:space="preserve"> </w:t>
      </w:r>
      <w:r w:rsidRPr="00F21234">
        <w:rPr>
          <w:rFonts w:asciiTheme="minorHAnsi" w:hAnsiTheme="minorHAnsi" w:cstheme="minorHAnsi"/>
          <w:w w:val="105"/>
        </w:rPr>
        <w:t xml:space="preserve">any </w:t>
      </w:r>
      <w:r w:rsidRPr="00F21234">
        <w:rPr>
          <w:rFonts w:asciiTheme="minorHAnsi" w:hAnsiTheme="minorHAnsi" w:cstheme="minorHAnsi"/>
          <w:spacing w:val="-2"/>
          <w:w w:val="105"/>
        </w:rPr>
        <w:t>assessment</w:t>
      </w:r>
    </w:p>
    <w:p w14:paraId="3559A4FE" w14:textId="77777777" w:rsidR="00AE6D4E" w:rsidRPr="00E94299" w:rsidRDefault="00AE6D4E" w:rsidP="007C061C">
      <w:pPr>
        <w:pStyle w:val="BodyText"/>
        <w:spacing w:before="123" w:line="264" w:lineRule="auto"/>
        <w:ind w:right="558"/>
        <w:jc w:val="both"/>
        <w:rPr>
          <w:rFonts w:asciiTheme="minorHAnsi" w:hAnsiTheme="minorHAnsi" w:cstheme="minorHAnsi"/>
        </w:rPr>
      </w:pPr>
      <w:r w:rsidRPr="00F21234">
        <w:rPr>
          <w:rFonts w:asciiTheme="minorHAnsi" w:hAnsiTheme="minorHAnsi" w:cstheme="minorHAnsi"/>
        </w:rPr>
        <w:t>The</w:t>
      </w:r>
      <w:r w:rsidRPr="00F21234">
        <w:rPr>
          <w:rFonts w:asciiTheme="minorHAnsi" w:hAnsiTheme="minorHAnsi" w:cstheme="minorHAnsi"/>
          <w:spacing w:val="-2"/>
        </w:rPr>
        <w:t xml:space="preserve"> </w:t>
      </w:r>
      <w:r w:rsidRPr="00F21234">
        <w:rPr>
          <w:rFonts w:asciiTheme="minorHAnsi" w:hAnsiTheme="minorHAnsi" w:cstheme="minorHAnsi"/>
        </w:rPr>
        <w:t>University</w:t>
      </w:r>
      <w:r w:rsidRPr="00F21234">
        <w:rPr>
          <w:rFonts w:asciiTheme="minorHAnsi" w:hAnsiTheme="minorHAnsi" w:cstheme="minorHAnsi"/>
          <w:spacing w:val="-4"/>
        </w:rPr>
        <w:t xml:space="preserve"> </w:t>
      </w:r>
      <w:r w:rsidRPr="00F21234">
        <w:rPr>
          <w:rFonts w:asciiTheme="minorHAnsi" w:hAnsiTheme="minorHAnsi" w:cstheme="minorHAnsi"/>
        </w:rPr>
        <w:t>views</w:t>
      </w:r>
      <w:r w:rsidRPr="00F21234">
        <w:rPr>
          <w:rFonts w:asciiTheme="minorHAnsi" w:hAnsiTheme="minorHAnsi" w:cstheme="minorHAnsi"/>
          <w:spacing w:val="-2"/>
        </w:rPr>
        <w:t xml:space="preserve"> </w:t>
      </w:r>
      <w:r w:rsidRPr="00F21234">
        <w:rPr>
          <w:rFonts w:asciiTheme="minorHAnsi" w:hAnsiTheme="minorHAnsi" w:cstheme="minorHAnsi"/>
        </w:rPr>
        <w:t>as</w:t>
      </w:r>
      <w:r w:rsidRPr="00F21234">
        <w:rPr>
          <w:rFonts w:asciiTheme="minorHAnsi" w:hAnsiTheme="minorHAnsi" w:cstheme="minorHAnsi"/>
          <w:spacing w:val="-2"/>
        </w:rPr>
        <w:t xml:space="preserve"> </w:t>
      </w:r>
      <w:r w:rsidRPr="00F21234">
        <w:rPr>
          <w:rFonts w:asciiTheme="minorHAnsi" w:hAnsiTheme="minorHAnsi" w:cstheme="minorHAnsi"/>
        </w:rPr>
        <w:t>fundamental</w:t>
      </w:r>
      <w:r w:rsidRPr="00F21234">
        <w:rPr>
          <w:rFonts w:asciiTheme="minorHAnsi" w:hAnsiTheme="minorHAnsi" w:cstheme="minorHAnsi"/>
          <w:spacing w:val="-5"/>
        </w:rPr>
        <w:t xml:space="preserve"> </w:t>
      </w:r>
      <w:r w:rsidRPr="00F21234">
        <w:rPr>
          <w:rFonts w:asciiTheme="minorHAnsi" w:hAnsiTheme="minorHAnsi" w:cstheme="minorHAnsi"/>
        </w:rPr>
        <w:t>the</w:t>
      </w:r>
      <w:r w:rsidRPr="00F21234">
        <w:rPr>
          <w:rFonts w:asciiTheme="minorHAnsi" w:hAnsiTheme="minorHAnsi" w:cstheme="minorHAnsi"/>
          <w:spacing w:val="-2"/>
        </w:rPr>
        <w:t xml:space="preserve"> </w:t>
      </w:r>
      <w:r w:rsidRPr="00F21234">
        <w:rPr>
          <w:rFonts w:asciiTheme="minorHAnsi" w:hAnsiTheme="minorHAnsi" w:cstheme="minorHAnsi"/>
        </w:rPr>
        <w:t>importance</w:t>
      </w:r>
      <w:r w:rsidRPr="00F21234">
        <w:rPr>
          <w:rFonts w:asciiTheme="minorHAnsi" w:hAnsiTheme="minorHAnsi" w:cstheme="minorHAnsi"/>
          <w:spacing w:val="-4"/>
        </w:rPr>
        <w:t xml:space="preserve"> </w:t>
      </w:r>
      <w:r w:rsidRPr="00F21234">
        <w:rPr>
          <w:rFonts w:asciiTheme="minorHAnsi" w:hAnsiTheme="minorHAnsi" w:cstheme="minorHAnsi"/>
        </w:rPr>
        <w:t>of</w:t>
      </w:r>
      <w:r w:rsidRPr="00F21234">
        <w:rPr>
          <w:rFonts w:asciiTheme="minorHAnsi" w:hAnsiTheme="minorHAnsi" w:cstheme="minorHAnsi"/>
          <w:spacing w:val="-2"/>
        </w:rPr>
        <w:t xml:space="preserve"> </w:t>
      </w:r>
      <w:r w:rsidRPr="00F21234">
        <w:rPr>
          <w:rFonts w:asciiTheme="minorHAnsi" w:hAnsiTheme="minorHAnsi" w:cstheme="minorHAnsi"/>
        </w:rPr>
        <w:t>establishing</w:t>
      </w:r>
      <w:r w:rsidRPr="00F21234">
        <w:rPr>
          <w:rFonts w:asciiTheme="minorHAnsi" w:hAnsiTheme="minorHAnsi" w:cstheme="minorHAnsi"/>
          <w:spacing w:val="-3"/>
        </w:rPr>
        <w:t xml:space="preserve"> </w:t>
      </w:r>
      <w:r w:rsidRPr="00F21234">
        <w:rPr>
          <w:rFonts w:asciiTheme="minorHAnsi" w:hAnsiTheme="minorHAnsi" w:cstheme="minorHAnsi"/>
        </w:rPr>
        <w:t>a</w:t>
      </w:r>
      <w:r w:rsidRPr="00F21234">
        <w:rPr>
          <w:rFonts w:asciiTheme="minorHAnsi" w:hAnsiTheme="minorHAnsi" w:cstheme="minorHAnsi"/>
          <w:spacing w:val="-2"/>
        </w:rPr>
        <w:t xml:space="preserve"> </w:t>
      </w:r>
      <w:r w:rsidRPr="00F21234">
        <w:rPr>
          <w:rFonts w:asciiTheme="minorHAnsi" w:hAnsiTheme="minorHAnsi" w:cstheme="minorHAnsi"/>
        </w:rPr>
        <w:t>rapport</w:t>
      </w:r>
      <w:r w:rsidRPr="00F21234">
        <w:rPr>
          <w:rFonts w:asciiTheme="minorHAnsi" w:hAnsiTheme="minorHAnsi" w:cstheme="minorHAnsi"/>
          <w:spacing w:val="-2"/>
        </w:rPr>
        <w:t xml:space="preserve"> </w:t>
      </w:r>
      <w:r w:rsidRPr="00F21234">
        <w:rPr>
          <w:rFonts w:asciiTheme="minorHAnsi" w:hAnsiTheme="minorHAnsi" w:cstheme="minorHAnsi"/>
        </w:rPr>
        <w:t>between</w:t>
      </w:r>
      <w:r w:rsidRPr="00F21234">
        <w:rPr>
          <w:rFonts w:asciiTheme="minorHAnsi" w:hAnsiTheme="minorHAnsi" w:cstheme="minorHAnsi"/>
          <w:spacing w:val="-2"/>
        </w:rPr>
        <w:t xml:space="preserve"> </w:t>
      </w:r>
      <w:r w:rsidRPr="00F21234">
        <w:rPr>
          <w:rFonts w:asciiTheme="minorHAnsi" w:hAnsiTheme="minorHAnsi" w:cstheme="minorHAnsi"/>
        </w:rPr>
        <w:t>students</w:t>
      </w:r>
      <w:r w:rsidRPr="00F21234">
        <w:rPr>
          <w:rFonts w:asciiTheme="minorHAnsi" w:hAnsiTheme="minorHAnsi" w:cstheme="minorHAnsi"/>
          <w:spacing w:val="-2"/>
        </w:rPr>
        <w:t xml:space="preserve"> </w:t>
      </w:r>
      <w:r w:rsidRPr="00F21234">
        <w:rPr>
          <w:rFonts w:asciiTheme="minorHAnsi" w:hAnsiTheme="minorHAnsi" w:cstheme="minorHAnsi"/>
        </w:rPr>
        <w:t>and staff</w:t>
      </w:r>
      <w:r w:rsidRPr="00E94299">
        <w:rPr>
          <w:rFonts w:asciiTheme="minorHAnsi" w:hAnsiTheme="minorHAnsi" w:cstheme="minorHAnsi"/>
        </w:rPr>
        <w:t xml:space="preserve"> that enables information to </w:t>
      </w:r>
      <w:proofErr w:type="gramStart"/>
      <w:r w:rsidRPr="00E94299">
        <w:rPr>
          <w:rFonts w:asciiTheme="minorHAnsi" w:hAnsiTheme="minorHAnsi" w:cstheme="minorHAnsi"/>
        </w:rPr>
        <w:t>be exchanged</w:t>
      </w:r>
      <w:proofErr w:type="gramEnd"/>
      <w:r w:rsidRPr="00E94299">
        <w:rPr>
          <w:rFonts w:asciiTheme="minorHAnsi" w:hAnsiTheme="minorHAnsi" w:cstheme="minorHAnsi"/>
        </w:rPr>
        <w:t>, and appropriate counsel given. Individual support in academic departments is not an alternative to Student Counselling or other student services, but rather</w:t>
      </w:r>
      <w:r w:rsidRPr="00E94299">
        <w:rPr>
          <w:rFonts w:asciiTheme="minorHAnsi" w:hAnsiTheme="minorHAnsi" w:cstheme="minorHAnsi"/>
          <w:spacing w:val="-1"/>
        </w:rPr>
        <w:t xml:space="preserve"> </w:t>
      </w:r>
      <w:r w:rsidRPr="00E94299">
        <w:rPr>
          <w:rFonts w:asciiTheme="minorHAnsi" w:hAnsiTheme="minorHAnsi" w:cstheme="minorHAnsi"/>
        </w:rPr>
        <w:t>as</w:t>
      </w:r>
      <w:r w:rsidRPr="00E94299">
        <w:rPr>
          <w:rFonts w:asciiTheme="minorHAnsi" w:hAnsiTheme="minorHAnsi" w:cstheme="minorHAnsi"/>
          <w:spacing w:val="-3"/>
        </w:rPr>
        <w:t xml:space="preserve"> </w:t>
      </w:r>
      <w:r w:rsidRPr="00E94299">
        <w:rPr>
          <w:rFonts w:asciiTheme="minorHAnsi" w:hAnsiTheme="minorHAnsi" w:cstheme="minorHAnsi"/>
        </w:rPr>
        <w:t>an</w:t>
      </w:r>
      <w:r w:rsidRPr="00E94299">
        <w:rPr>
          <w:rFonts w:asciiTheme="minorHAnsi" w:hAnsiTheme="minorHAnsi" w:cstheme="minorHAnsi"/>
          <w:spacing w:val="-2"/>
        </w:rPr>
        <w:t xml:space="preserve"> </w:t>
      </w:r>
      <w:r w:rsidRPr="00E94299">
        <w:rPr>
          <w:rFonts w:asciiTheme="minorHAnsi" w:hAnsiTheme="minorHAnsi" w:cstheme="minorHAnsi"/>
        </w:rPr>
        <w:t>academic</w:t>
      </w:r>
      <w:r w:rsidRPr="00E94299">
        <w:rPr>
          <w:rFonts w:asciiTheme="minorHAnsi" w:hAnsiTheme="minorHAnsi" w:cstheme="minorHAnsi"/>
          <w:spacing w:val="-4"/>
        </w:rPr>
        <w:t xml:space="preserve"> </w:t>
      </w:r>
      <w:r w:rsidRPr="00E94299">
        <w:rPr>
          <w:rFonts w:asciiTheme="minorHAnsi" w:hAnsiTheme="minorHAnsi" w:cstheme="minorHAnsi"/>
        </w:rPr>
        <w:t>working</w:t>
      </w:r>
      <w:r w:rsidRPr="00E94299">
        <w:rPr>
          <w:rFonts w:asciiTheme="minorHAnsi" w:hAnsiTheme="minorHAnsi" w:cstheme="minorHAnsi"/>
          <w:spacing w:val="-2"/>
        </w:rPr>
        <w:t xml:space="preserve"> </w:t>
      </w:r>
      <w:r w:rsidRPr="00E94299">
        <w:rPr>
          <w:rFonts w:asciiTheme="minorHAnsi" w:hAnsiTheme="minorHAnsi" w:cstheme="minorHAnsi"/>
        </w:rPr>
        <w:t>relationship</w:t>
      </w:r>
      <w:r w:rsidRPr="00E94299">
        <w:rPr>
          <w:rFonts w:asciiTheme="minorHAnsi" w:hAnsiTheme="minorHAnsi" w:cstheme="minorHAnsi"/>
          <w:spacing w:val="-2"/>
        </w:rPr>
        <w:t xml:space="preserve"> </w:t>
      </w:r>
      <w:r w:rsidRPr="00E94299">
        <w:rPr>
          <w:rFonts w:asciiTheme="minorHAnsi" w:hAnsiTheme="minorHAnsi" w:cstheme="minorHAnsi"/>
        </w:rPr>
        <w:t>in</w:t>
      </w:r>
      <w:r w:rsidRPr="00E94299">
        <w:rPr>
          <w:rFonts w:asciiTheme="minorHAnsi" w:hAnsiTheme="minorHAnsi" w:cstheme="minorHAnsi"/>
          <w:spacing w:val="-1"/>
        </w:rPr>
        <w:t xml:space="preserve"> </w:t>
      </w:r>
      <w:r w:rsidRPr="00E94299">
        <w:rPr>
          <w:rFonts w:asciiTheme="minorHAnsi" w:hAnsiTheme="minorHAnsi" w:cstheme="minorHAnsi"/>
        </w:rPr>
        <w:t>which</w:t>
      </w:r>
      <w:r w:rsidRPr="00E94299">
        <w:rPr>
          <w:rFonts w:asciiTheme="minorHAnsi" w:hAnsiTheme="minorHAnsi" w:cstheme="minorHAnsi"/>
          <w:spacing w:val="-1"/>
        </w:rPr>
        <w:t xml:space="preserve"> </w:t>
      </w:r>
      <w:r w:rsidRPr="00E94299">
        <w:rPr>
          <w:rFonts w:asciiTheme="minorHAnsi" w:hAnsiTheme="minorHAnsi" w:cstheme="minorHAnsi"/>
        </w:rPr>
        <w:t>the</w:t>
      </w:r>
      <w:r w:rsidRPr="00E94299">
        <w:rPr>
          <w:rFonts w:asciiTheme="minorHAnsi" w:hAnsiTheme="minorHAnsi" w:cstheme="minorHAnsi"/>
          <w:spacing w:val="-1"/>
        </w:rPr>
        <w:t xml:space="preserve"> </w:t>
      </w:r>
      <w:r w:rsidRPr="00E94299">
        <w:rPr>
          <w:rFonts w:asciiTheme="minorHAnsi" w:hAnsiTheme="minorHAnsi" w:cstheme="minorHAnsi"/>
        </w:rPr>
        <w:t>tutor</w:t>
      </w:r>
      <w:r w:rsidRPr="00E94299">
        <w:rPr>
          <w:rFonts w:asciiTheme="minorHAnsi" w:hAnsiTheme="minorHAnsi" w:cstheme="minorHAnsi"/>
          <w:spacing w:val="-1"/>
        </w:rPr>
        <w:t xml:space="preserve"> </w:t>
      </w:r>
      <w:r w:rsidRPr="00E94299">
        <w:rPr>
          <w:rFonts w:asciiTheme="minorHAnsi" w:hAnsiTheme="minorHAnsi" w:cstheme="minorHAnsi"/>
        </w:rPr>
        <w:t>does not</w:t>
      </w:r>
      <w:r w:rsidRPr="00E94299">
        <w:rPr>
          <w:rFonts w:asciiTheme="minorHAnsi" w:hAnsiTheme="minorHAnsi" w:cstheme="minorHAnsi"/>
          <w:spacing w:val="-1"/>
        </w:rPr>
        <w:t xml:space="preserve"> </w:t>
      </w:r>
      <w:r w:rsidRPr="00E94299">
        <w:rPr>
          <w:rFonts w:asciiTheme="minorHAnsi" w:hAnsiTheme="minorHAnsi" w:cstheme="minorHAnsi"/>
        </w:rPr>
        <w:t>look</w:t>
      </w:r>
      <w:r w:rsidRPr="00E94299">
        <w:rPr>
          <w:rFonts w:asciiTheme="minorHAnsi" w:hAnsiTheme="minorHAnsi" w:cstheme="minorHAnsi"/>
          <w:spacing w:val="-1"/>
        </w:rPr>
        <w:t xml:space="preserve"> </w:t>
      </w:r>
      <w:r w:rsidRPr="00E94299">
        <w:rPr>
          <w:rFonts w:asciiTheme="minorHAnsi" w:hAnsiTheme="minorHAnsi" w:cstheme="minorHAnsi"/>
        </w:rPr>
        <w:t>for</w:t>
      </w:r>
      <w:r w:rsidRPr="00E94299">
        <w:rPr>
          <w:rFonts w:asciiTheme="minorHAnsi" w:hAnsiTheme="minorHAnsi" w:cstheme="minorHAnsi"/>
          <w:spacing w:val="-3"/>
        </w:rPr>
        <w:t xml:space="preserve"> </w:t>
      </w:r>
      <w:r w:rsidRPr="00E94299">
        <w:rPr>
          <w:rFonts w:asciiTheme="minorHAnsi" w:hAnsiTheme="minorHAnsi" w:cstheme="minorHAnsi"/>
        </w:rPr>
        <w:t>problems</w:t>
      </w:r>
      <w:r w:rsidRPr="00E94299">
        <w:rPr>
          <w:rFonts w:asciiTheme="minorHAnsi" w:hAnsiTheme="minorHAnsi" w:cstheme="minorHAnsi"/>
          <w:spacing w:val="-1"/>
        </w:rPr>
        <w:t xml:space="preserve"> </w:t>
      </w:r>
      <w:r w:rsidRPr="00E94299">
        <w:rPr>
          <w:rFonts w:asciiTheme="minorHAnsi" w:hAnsiTheme="minorHAnsi" w:cstheme="minorHAnsi"/>
        </w:rPr>
        <w:t>but</w:t>
      </w:r>
      <w:r w:rsidRPr="00E94299">
        <w:rPr>
          <w:rFonts w:asciiTheme="minorHAnsi" w:hAnsiTheme="minorHAnsi" w:cstheme="minorHAnsi"/>
          <w:spacing w:val="-1"/>
        </w:rPr>
        <w:t xml:space="preserve"> </w:t>
      </w:r>
      <w:r w:rsidRPr="00E94299">
        <w:rPr>
          <w:rFonts w:asciiTheme="minorHAnsi" w:hAnsiTheme="minorHAnsi" w:cstheme="minorHAnsi"/>
        </w:rPr>
        <w:t xml:space="preserve">should be </w:t>
      </w:r>
      <w:proofErr w:type="gramStart"/>
      <w:r w:rsidRPr="00E94299">
        <w:rPr>
          <w:rFonts w:asciiTheme="minorHAnsi" w:hAnsiTheme="minorHAnsi" w:cstheme="minorHAnsi"/>
        </w:rPr>
        <w:t>in a position</w:t>
      </w:r>
      <w:proofErr w:type="gramEnd"/>
      <w:r w:rsidRPr="00E94299">
        <w:rPr>
          <w:rFonts w:asciiTheme="minorHAnsi" w:hAnsiTheme="minorHAnsi" w:cstheme="minorHAnsi"/>
        </w:rPr>
        <w:t xml:space="preserve"> to identify them and enable the student to seek appropriate help.</w:t>
      </w:r>
    </w:p>
    <w:p w14:paraId="53B13038" w14:textId="2949303E" w:rsidR="00AE6D4E" w:rsidRPr="00E94299" w:rsidRDefault="00AE6D4E" w:rsidP="007C061C">
      <w:pPr>
        <w:spacing w:line="276" w:lineRule="auto"/>
        <w:ind w:right="558"/>
        <w:jc w:val="both"/>
        <w:rPr>
          <w:rFonts w:asciiTheme="minorHAnsi" w:hAnsiTheme="minorHAnsi" w:cstheme="minorHAnsi"/>
          <w:lang w:eastAsia="en-GB"/>
        </w:rPr>
      </w:pPr>
      <w:bookmarkStart w:id="30" w:name="_bookmark52"/>
      <w:bookmarkEnd w:id="30"/>
      <w:r w:rsidRPr="00E94299">
        <w:rPr>
          <w:rFonts w:asciiTheme="minorHAnsi" w:hAnsiTheme="minorHAnsi" w:cstheme="minorHAnsi"/>
          <w:lang w:eastAsia="en-GB"/>
        </w:rPr>
        <w:t xml:space="preserve">As you are undertaking a DMU award, DMU’s regulations will also apply to your study. When you register as a student you agree to follow these regulations. These regulations </w:t>
      </w:r>
      <w:proofErr w:type="gramStart"/>
      <w:r w:rsidRPr="00E94299">
        <w:rPr>
          <w:rFonts w:asciiTheme="minorHAnsi" w:hAnsiTheme="minorHAnsi" w:cstheme="minorHAnsi"/>
          <w:lang w:eastAsia="en-GB"/>
        </w:rPr>
        <w:t>are divided</w:t>
      </w:r>
      <w:proofErr w:type="gramEnd"/>
      <w:r w:rsidRPr="00E94299">
        <w:rPr>
          <w:rFonts w:asciiTheme="minorHAnsi" w:hAnsiTheme="minorHAnsi" w:cstheme="minorHAnsi"/>
          <w:lang w:eastAsia="en-GB"/>
        </w:rPr>
        <w:t xml:space="preserve"> into two </w:t>
      </w:r>
      <w:r w:rsidR="00EC088C" w:rsidRPr="00E94299">
        <w:rPr>
          <w:rFonts w:asciiTheme="minorHAnsi" w:hAnsiTheme="minorHAnsi" w:cstheme="minorHAnsi"/>
          <w:lang w:eastAsia="en-GB"/>
        </w:rPr>
        <w:t>areas:</w:t>
      </w:r>
      <w:r w:rsidRPr="00E94299">
        <w:rPr>
          <w:rFonts w:asciiTheme="minorHAnsi" w:hAnsiTheme="minorHAnsi" w:cstheme="minorHAnsi"/>
          <w:lang w:eastAsia="en-GB"/>
        </w:rPr>
        <w:t xml:space="preserve"> ‘General Regulations’ and ‘Academic Regulations’:</w:t>
      </w:r>
    </w:p>
    <w:p w14:paraId="4F93AB69" w14:textId="77777777" w:rsidR="00AE6D4E" w:rsidRPr="00E94299" w:rsidRDefault="00AE6D4E" w:rsidP="007C061C">
      <w:pPr>
        <w:ind w:right="558"/>
        <w:jc w:val="both"/>
        <w:rPr>
          <w:rFonts w:asciiTheme="minorHAnsi" w:hAnsiTheme="minorHAnsi" w:cstheme="minorHAnsi"/>
          <w:sz w:val="22"/>
          <w:lang w:eastAsia="en-GB"/>
        </w:rPr>
      </w:pPr>
    </w:p>
    <w:p w14:paraId="6F23B787" w14:textId="77777777" w:rsidR="00AE6D4E" w:rsidRPr="00E94299" w:rsidRDefault="00AE6D4E" w:rsidP="007C061C">
      <w:pPr>
        <w:spacing w:line="276" w:lineRule="auto"/>
        <w:ind w:right="558"/>
        <w:jc w:val="both"/>
        <w:rPr>
          <w:rFonts w:asciiTheme="minorHAnsi" w:hAnsiTheme="minorHAnsi" w:cstheme="minorHAnsi"/>
          <w:lang w:eastAsia="en-GB"/>
        </w:rPr>
      </w:pPr>
      <w:hyperlink r:id="rId21" w:history="1">
        <w:hyperlink r:id="rId22" w:history="1">
          <w:r w:rsidRPr="00E94299">
            <w:rPr>
              <w:rStyle w:val="Hyperlink"/>
              <w:rFonts w:asciiTheme="minorHAnsi" w:eastAsiaTheme="majorEastAsia" w:hAnsiTheme="minorHAnsi" w:cstheme="minorHAnsi"/>
              <w:sz w:val="26"/>
              <w:szCs w:val="26"/>
            </w:rPr>
            <w:t>General Regulations</w:t>
          </w:r>
        </w:hyperlink>
      </w:hyperlink>
      <w:r w:rsidRPr="00E94299">
        <w:rPr>
          <w:rFonts w:asciiTheme="minorHAnsi" w:hAnsiTheme="minorHAnsi" w:cstheme="minorHAnsi"/>
          <w:lang w:eastAsia="en-GB"/>
        </w:rPr>
        <w:t xml:space="preserve"> explain how decisions </w:t>
      </w:r>
      <w:proofErr w:type="gramStart"/>
      <w:r w:rsidRPr="00E94299">
        <w:rPr>
          <w:rFonts w:asciiTheme="minorHAnsi" w:hAnsiTheme="minorHAnsi" w:cstheme="minorHAnsi"/>
          <w:lang w:eastAsia="en-GB"/>
        </w:rPr>
        <w:t>are made</w:t>
      </w:r>
      <w:proofErr w:type="gramEnd"/>
      <w:r w:rsidRPr="00E94299">
        <w:rPr>
          <w:rFonts w:asciiTheme="minorHAnsi" w:hAnsiTheme="minorHAnsi" w:cstheme="minorHAnsi"/>
          <w:lang w:eastAsia="en-GB"/>
        </w:rPr>
        <w:t xml:space="preserve"> in areas such as:</w:t>
      </w:r>
    </w:p>
    <w:p w14:paraId="4844B4D2" w14:textId="77777777" w:rsidR="00AE6D4E" w:rsidRPr="00E94299" w:rsidRDefault="00AE6D4E" w:rsidP="007C061C">
      <w:pPr>
        <w:pStyle w:val="ListParagraph"/>
        <w:numPr>
          <w:ilvl w:val="0"/>
          <w:numId w:val="1"/>
        </w:numPr>
        <w:spacing w:line="276" w:lineRule="auto"/>
        <w:ind w:right="558"/>
        <w:jc w:val="both"/>
        <w:rPr>
          <w:rFonts w:asciiTheme="minorHAnsi" w:hAnsiTheme="minorHAnsi" w:cstheme="minorHAnsi"/>
          <w:lang w:eastAsia="en-GB"/>
        </w:rPr>
      </w:pPr>
      <w:r w:rsidRPr="00E94299">
        <w:rPr>
          <w:rFonts w:asciiTheme="minorHAnsi" w:hAnsiTheme="minorHAnsi" w:cstheme="minorHAnsi"/>
          <w:lang w:eastAsia="en-GB"/>
        </w:rPr>
        <w:t>Academic appeals</w:t>
      </w:r>
    </w:p>
    <w:p w14:paraId="0ED9C305" w14:textId="77777777" w:rsidR="00AE6D4E" w:rsidRPr="00E94299" w:rsidRDefault="00AE6D4E" w:rsidP="007C061C">
      <w:pPr>
        <w:pStyle w:val="ListParagraph"/>
        <w:numPr>
          <w:ilvl w:val="0"/>
          <w:numId w:val="1"/>
        </w:numPr>
        <w:spacing w:line="276" w:lineRule="auto"/>
        <w:ind w:right="558"/>
        <w:jc w:val="both"/>
        <w:rPr>
          <w:rFonts w:asciiTheme="minorHAnsi" w:hAnsiTheme="minorHAnsi" w:cstheme="minorHAnsi"/>
          <w:lang w:eastAsia="en-GB"/>
        </w:rPr>
      </w:pPr>
      <w:r w:rsidRPr="00E94299">
        <w:rPr>
          <w:rFonts w:asciiTheme="minorHAnsi" w:hAnsiTheme="minorHAnsi" w:cstheme="minorHAnsi"/>
          <w:lang w:eastAsia="en-GB"/>
        </w:rPr>
        <w:t>Academic Offences and Bad Academic Practice</w:t>
      </w:r>
    </w:p>
    <w:p w14:paraId="531B4B6A" w14:textId="77777777" w:rsidR="00AE6D4E" w:rsidRPr="00E94299" w:rsidRDefault="00AE6D4E" w:rsidP="007C061C">
      <w:pPr>
        <w:pStyle w:val="ListParagraph"/>
        <w:numPr>
          <w:ilvl w:val="0"/>
          <w:numId w:val="1"/>
        </w:numPr>
        <w:spacing w:line="276" w:lineRule="auto"/>
        <w:ind w:right="558"/>
        <w:jc w:val="both"/>
        <w:rPr>
          <w:rFonts w:asciiTheme="minorHAnsi" w:hAnsiTheme="minorHAnsi" w:cstheme="minorHAnsi"/>
          <w:lang w:eastAsia="en-GB"/>
        </w:rPr>
      </w:pPr>
      <w:r w:rsidRPr="00E94299">
        <w:rPr>
          <w:rFonts w:asciiTheme="minorHAnsi" w:hAnsiTheme="minorHAnsi" w:cstheme="minorHAnsi"/>
          <w:lang w:eastAsia="en-GB"/>
        </w:rPr>
        <w:t>Student disciplinary issues</w:t>
      </w:r>
    </w:p>
    <w:p w14:paraId="59290EFA" w14:textId="77777777" w:rsidR="00AE6D4E" w:rsidRPr="00E94299" w:rsidRDefault="00AE6D4E" w:rsidP="007C061C">
      <w:pPr>
        <w:pStyle w:val="ListParagraph"/>
        <w:numPr>
          <w:ilvl w:val="0"/>
          <w:numId w:val="1"/>
        </w:numPr>
        <w:spacing w:line="276" w:lineRule="auto"/>
        <w:ind w:right="558"/>
        <w:jc w:val="both"/>
        <w:rPr>
          <w:rFonts w:asciiTheme="minorHAnsi" w:hAnsiTheme="minorHAnsi" w:cstheme="minorHAnsi"/>
          <w:lang w:eastAsia="en-GB"/>
        </w:rPr>
      </w:pPr>
      <w:r w:rsidRPr="00E94299">
        <w:rPr>
          <w:rFonts w:asciiTheme="minorHAnsi" w:hAnsiTheme="minorHAnsi" w:cstheme="minorHAnsi"/>
          <w:lang w:eastAsia="en-GB"/>
        </w:rPr>
        <w:t>Attendance and Absence policies</w:t>
      </w:r>
    </w:p>
    <w:p w14:paraId="17307520" w14:textId="77777777" w:rsidR="00AE6D4E" w:rsidRPr="00E94299" w:rsidRDefault="00AE6D4E" w:rsidP="007C061C">
      <w:pPr>
        <w:spacing w:before="240" w:line="276" w:lineRule="auto"/>
        <w:ind w:right="558"/>
        <w:jc w:val="both"/>
        <w:rPr>
          <w:rFonts w:asciiTheme="minorHAnsi" w:hAnsiTheme="minorHAnsi" w:cstheme="minorHAnsi"/>
          <w:lang w:eastAsia="en-GB"/>
        </w:rPr>
      </w:pPr>
      <w:hyperlink r:id="rId23" w:history="1">
        <w:r w:rsidRPr="00E94299">
          <w:rPr>
            <w:rStyle w:val="Hyperlink"/>
            <w:rFonts w:asciiTheme="minorHAnsi" w:eastAsiaTheme="majorEastAsia" w:hAnsiTheme="minorHAnsi" w:cstheme="minorHAnsi"/>
            <w:color w:val="auto"/>
            <w:sz w:val="26"/>
            <w:szCs w:val="26"/>
          </w:rPr>
          <w:t>Academic Regulations</w:t>
        </w:r>
      </w:hyperlink>
      <w:r w:rsidRPr="00E94299">
        <w:rPr>
          <w:rFonts w:asciiTheme="minorHAnsi" w:hAnsiTheme="minorHAnsi" w:cstheme="minorHAnsi"/>
          <w:lang w:eastAsia="en-GB"/>
        </w:rPr>
        <w:t xml:space="preserve"> set out the rules on assessment, progression, and award standards. These regulations enable DMU to ensure its academic standards are appropriate and that all students </w:t>
      </w:r>
      <w:proofErr w:type="gramStart"/>
      <w:r w:rsidRPr="00E94299">
        <w:rPr>
          <w:rFonts w:asciiTheme="minorHAnsi" w:hAnsiTheme="minorHAnsi" w:cstheme="minorHAnsi"/>
          <w:lang w:eastAsia="en-GB"/>
        </w:rPr>
        <w:t>are treated</w:t>
      </w:r>
      <w:proofErr w:type="gramEnd"/>
      <w:r w:rsidRPr="00E94299">
        <w:rPr>
          <w:rFonts w:asciiTheme="minorHAnsi" w:hAnsiTheme="minorHAnsi" w:cstheme="minorHAnsi"/>
          <w:lang w:eastAsia="en-GB"/>
        </w:rPr>
        <w:t xml:space="preserve"> consistently and equitably. </w:t>
      </w:r>
    </w:p>
    <w:p w14:paraId="3909FA1B" w14:textId="77777777" w:rsidR="00AE6D4E" w:rsidRPr="00E94299" w:rsidRDefault="00AE6D4E" w:rsidP="007C061C">
      <w:pPr>
        <w:pStyle w:val="ListParagraph"/>
        <w:spacing w:line="276" w:lineRule="auto"/>
        <w:ind w:right="558"/>
        <w:jc w:val="both"/>
        <w:rPr>
          <w:rFonts w:asciiTheme="minorHAnsi" w:hAnsiTheme="minorHAnsi" w:cstheme="minorHAnsi"/>
          <w:sz w:val="16"/>
          <w:szCs w:val="16"/>
          <w:lang w:eastAsia="en-GB"/>
        </w:rPr>
      </w:pPr>
    </w:p>
    <w:p w14:paraId="4ECCC176" w14:textId="77777777" w:rsidR="00AE6D4E" w:rsidRPr="00E94299" w:rsidRDefault="00AE6D4E" w:rsidP="007C061C">
      <w:pPr>
        <w:spacing w:line="276" w:lineRule="auto"/>
        <w:ind w:right="558"/>
        <w:jc w:val="both"/>
        <w:rPr>
          <w:rFonts w:asciiTheme="minorHAnsi" w:hAnsiTheme="minorHAnsi" w:cstheme="minorHAnsi"/>
          <w:lang w:eastAsia="en-GB"/>
        </w:rPr>
      </w:pPr>
      <w:r w:rsidRPr="00E94299">
        <w:rPr>
          <w:rFonts w:asciiTheme="minorHAnsi" w:hAnsiTheme="minorHAnsi" w:cstheme="minorHAnsi"/>
          <w:lang w:eastAsia="en-GB"/>
        </w:rPr>
        <w:t>If you have any questions about these regulations, you should speak to your tutor in the first instance.</w:t>
      </w:r>
    </w:p>
    <w:p w14:paraId="544CB6CF" w14:textId="77777777" w:rsidR="00AE6D4E" w:rsidRPr="00E94299" w:rsidRDefault="00AE6D4E" w:rsidP="007C061C">
      <w:pPr>
        <w:ind w:right="558"/>
        <w:jc w:val="both"/>
        <w:rPr>
          <w:rFonts w:asciiTheme="minorHAnsi" w:hAnsiTheme="minorHAnsi" w:cstheme="minorHAnsi"/>
          <w:lang w:eastAsia="en-GB"/>
        </w:rPr>
      </w:pPr>
    </w:p>
    <w:p w14:paraId="00E6EC61" w14:textId="752BEBAB" w:rsidR="00A56297" w:rsidRPr="00E94299" w:rsidRDefault="00A56297" w:rsidP="007C061C">
      <w:pPr>
        <w:pStyle w:val="ListParagraph"/>
        <w:widowControl w:val="0"/>
        <w:numPr>
          <w:ilvl w:val="0"/>
          <w:numId w:val="5"/>
        </w:numPr>
        <w:tabs>
          <w:tab w:val="left" w:pos="1189"/>
        </w:tabs>
        <w:autoSpaceDE w:val="0"/>
        <w:autoSpaceDN w:val="0"/>
        <w:spacing w:before="162"/>
        <w:ind w:left="1189" w:right="558" w:hanging="359"/>
        <w:contextualSpacing w:val="0"/>
        <w:jc w:val="both"/>
        <w:rPr>
          <w:rFonts w:asciiTheme="minorHAnsi" w:hAnsiTheme="minorHAnsi" w:cstheme="minorHAnsi"/>
          <w:sz w:val="28"/>
        </w:rPr>
      </w:pPr>
      <w:r w:rsidRPr="00E94299">
        <w:rPr>
          <w:rFonts w:asciiTheme="minorHAnsi" w:hAnsiTheme="minorHAnsi" w:cstheme="minorHAnsi"/>
          <w:sz w:val="28"/>
          <w:u w:val="single" w:color="0563C1"/>
        </w:rPr>
        <w:t>General</w:t>
      </w:r>
      <w:r w:rsidRPr="00E94299">
        <w:rPr>
          <w:rFonts w:asciiTheme="minorHAnsi" w:hAnsiTheme="minorHAnsi" w:cstheme="minorHAnsi"/>
          <w:spacing w:val="-9"/>
          <w:sz w:val="28"/>
          <w:u w:val="single" w:color="0563C1"/>
        </w:rPr>
        <w:t xml:space="preserve"> </w:t>
      </w:r>
      <w:r w:rsidRPr="00E94299">
        <w:rPr>
          <w:rFonts w:asciiTheme="minorHAnsi" w:hAnsiTheme="minorHAnsi" w:cstheme="minorHAnsi"/>
          <w:sz w:val="28"/>
          <w:u w:val="single" w:color="0563C1"/>
        </w:rPr>
        <w:t>regulations</w:t>
      </w:r>
      <w:r w:rsidRPr="00E94299">
        <w:rPr>
          <w:rFonts w:asciiTheme="minorHAnsi" w:hAnsiTheme="minorHAnsi" w:cstheme="minorHAnsi"/>
          <w:spacing w:val="-8"/>
          <w:sz w:val="28"/>
          <w:u w:val="single" w:color="0563C1"/>
        </w:rPr>
        <w:t xml:space="preserve"> </w:t>
      </w:r>
      <w:r w:rsidRPr="00E94299">
        <w:rPr>
          <w:rFonts w:asciiTheme="minorHAnsi" w:hAnsiTheme="minorHAnsi" w:cstheme="minorHAnsi"/>
          <w:sz w:val="28"/>
          <w:u w:val="single" w:color="0563C1"/>
        </w:rPr>
        <w:t>and</w:t>
      </w:r>
      <w:r w:rsidRPr="00E94299">
        <w:rPr>
          <w:rFonts w:asciiTheme="minorHAnsi" w:hAnsiTheme="minorHAnsi" w:cstheme="minorHAnsi"/>
          <w:spacing w:val="-8"/>
          <w:sz w:val="28"/>
          <w:u w:val="single" w:color="0563C1"/>
        </w:rPr>
        <w:t xml:space="preserve"> </w:t>
      </w:r>
      <w:r w:rsidRPr="00E94299">
        <w:rPr>
          <w:rFonts w:asciiTheme="minorHAnsi" w:hAnsiTheme="minorHAnsi" w:cstheme="minorHAnsi"/>
          <w:spacing w:val="-2"/>
          <w:sz w:val="28"/>
          <w:u w:val="single" w:color="0563C1"/>
        </w:rPr>
        <w:t>policies</w:t>
      </w:r>
    </w:p>
    <w:p w14:paraId="360705FA" w14:textId="77777777" w:rsidR="00A56297" w:rsidRPr="00E94299" w:rsidRDefault="00A56297" w:rsidP="007C061C">
      <w:pPr>
        <w:pStyle w:val="ListParagraph"/>
        <w:widowControl w:val="0"/>
        <w:numPr>
          <w:ilvl w:val="0"/>
          <w:numId w:val="5"/>
        </w:numPr>
        <w:tabs>
          <w:tab w:val="left" w:pos="1190"/>
        </w:tabs>
        <w:autoSpaceDE w:val="0"/>
        <w:autoSpaceDN w:val="0"/>
        <w:spacing w:before="151" w:line="237" w:lineRule="auto"/>
        <w:ind w:right="558"/>
        <w:contextualSpacing w:val="0"/>
        <w:jc w:val="both"/>
        <w:rPr>
          <w:rFonts w:asciiTheme="minorHAnsi" w:hAnsiTheme="minorHAnsi" w:cstheme="minorHAnsi"/>
          <w:sz w:val="28"/>
        </w:rPr>
      </w:pPr>
      <w:r w:rsidRPr="00E94299">
        <w:rPr>
          <w:rFonts w:asciiTheme="minorHAnsi" w:hAnsiTheme="minorHAnsi" w:cstheme="minorHAnsi"/>
          <w:sz w:val="28"/>
          <w:u w:val="single" w:color="0563C1"/>
        </w:rPr>
        <w:lastRenderedPageBreak/>
        <w:t>Academic</w:t>
      </w:r>
      <w:r w:rsidRPr="00E94299">
        <w:rPr>
          <w:rFonts w:asciiTheme="minorHAnsi" w:hAnsiTheme="minorHAnsi" w:cstheme="minorHAnsi"/>
          <w:spacing w:val="-5"/>
          <w:sz w:val="28"/>
          <w:u w:val="single" w:color="0563C1"/>
        </w:rPr>
        <w:t xml:space="preserve"> </w:t>
      </w:r>
      <w:r w:rsidRPr="00E94299">
        <w:rPr>
          <w:rFonts w:asciiTheme="minorHAnsi" w:hAnsiTheme="minorHAnsi" w:cstheme="minorHAnsi"/>
          <w:sz w:val="28"/>
          <w:u w:val="single" w:color="0563C1"/>
        </w:rPr>
        <w:t>regulations</w:t>
      </w:r>
      <w:r w:rsidRPr="00E94299">
        <w:rPr>
          <w:rFonts w:asciiTheme="minorHAnsi" w:hAnsiTheme="minorHAnsi" w:cstheme="minorHAnsi"/>
          <w:spacing w:val="-5"/>
          <w:sz w:val="28"/>
          <w:u w:val="single" w:color="0563C1"/>
        </w:rPr>
        <w:t xml:space="preserve"> </w:t>
      </w:r>
      <w:r w:rsidRPr="00E94299">
        <w:rPr>
          <w:rFonts w:asciiTheme="minorHAnsi" w:hAnsiTheme="minorHAnsi" w:cstheme="minorHAnsi"/>
          <w:sz w:val="28"/>
          <w:u w:val="single" w:color="0563C1"/>
        </w:rPr>
        <w:t>and</w:t>
      </w:r>
      <w:r w:rsidRPr="00E94299">
        <w:rPr>
          <w:rFonts w:asciiTheme="minorHAnsi" w:hAnsiTheme="minorHAnsi" w:cstheme="minorHAnsi"/>
          <w:spacing w:val="-5"/>
          <w:sz w:val="28"/>
          <w:u w:val="single" w:color="0563C1"/>
        </w:rPr>
        <w:t xml:space="preserve"> </w:t>
      </w:r>
      <w:r w:rsidRPr="00E94299">
        <w:rPr>
          <w:rFonts w:asciiTheme="minorHAnsi" w:hAnsiTheme="minorHAnsi" w:cstheme="minorHAnsi"/>
          <w:sz w:val="28"/>
          <w:u w:val="single" w:color="0563C1"/>
        </w:rPr>
        <w:t>information</w:t>
      </w:r>
      <w:r w:rsidRPr="00E94299">
        <w:rPr>
          <w:rFonts w:asciiTheme="minorHAnsi" w:hAnsiTheme="minorHAnsi" w:cstheme="minorHAnsi"/>
          <w:spacing w:val="-5"/>
          <w:sz w:val="28"/>
          <w:u w:val="single" w:color="0563C1"/>
        </w:rPr>
        <w:t xml:space="preserve"> </w:t>
      </w:r>
      <w:r w:rsidRPr="00E94299">
        <w:rPr>
          <w:rFonts w:asciiTheme="minorHAnsi" w:hAnsiTheme="minorHAnsi" w:cstheme="minorHAnsi"/>
          <w:sz w:val="28"/>
          <w:u w:val="single" w:color="0563C1"/>
        </w:rPr>
        <w:t>on</w:t>
      </w:r>
      <w:r w:rsidRPr="00E94299">
        <w:rPr>
          <w:rFonts w:asciiTheme="minorHAnsi" w:hAnsiTheme="minorHAnsi" w:cstheme="minorHAnsi"/>
          <w:spacing w:val="-5"/>
          <w:sz w:val="28"/>
          <w:u w:val="single" w:color="0563C1"/>
        </w:rPr>
        <w:t xml:space="preserve"> </w:t>
      </w:r>
      <w:r w:rsidRPr="00E94299">
        <w:rPr>
          <w:rFonts w:asciiTheme="minorHAnsi" w:hAnsiTheme="minorHAnsi" w:cstheme="minorHAnsi"/>
          <w:sz w:val="28"/>
          <w:u w:val="single" w:color="0563C1"/>
        </w:rPr>
        <w:t>assessment</w:t>
      </w:r>
      <w:r w:rsidRPr="00E94299">
        <w:rPr>
          <w:rFonts w:asciiTheme="minorHAnsi" w:hAnsiTheme="minorHAnsi" w:cstheme="minorHAnsi"/>
          <w:spacing w:val="-6"/>
          <w:sz w:val="28"/>
          <w:u w:val="single" w:color="0563C1"/>
        </w:rPr>
        <w:t xml:space="preserve"> </w:t>
      </w:r>
      <w:r w:rsidRPr="00E94299">
        <w:rPr>
          <w:rFonts w:asciiTheme="minorHAnsi" w:hAnsiTheme="minorHAnsi" w:cstheme="minorHAnsi"/>
          <w:sz w:val="28"/>
          <w:u w:val="single" w:color="0563C1"/>
        </w:rPr>
        <w:t>boards</w:t>
      </w:r>
      <w:r w:rsidRPr="00E94299">
        <w:rPr>
          <w:rFonts w:asciiTheme="minorHAnsi" w:hAnsiTheme="minorHAnsi" w:cstheme="minorHAnsi"/>
          <w:sz w:val="28"/>
        </w:rPr>
        <w:t>,</w:t>
      </w:r>
      <w:r w:rsidRPr="00E94299">
        <w:rPr>
          <w:rFonts w:asciiTheme="minorHAnsi" w:hAnsiTheme="minorHAnsi" w:cstheme="minorHAnsi"/>
          <w:spacing w:val="-5"/>
          <w:sz w:val="28"/>
        </w:rPr>
        <w:t xml:space="preserve"> </w:t>
      </w:r>
      <w:r w:rsidRPr="00E94299">
        <w:rPr>
          <w:rFonts w:asciiTheme="minorHAnsi" w:hAnsiTheme="minorHAnsi" w:cstheme="minorHAnsi"/>
          <w:sz w:val="28"/>
        </w:rPr>
        <w:t>this includes regulations on failed modules and reassessments</w:t>
      </w:r>
    </w:p>
    <w:p w14:paraId="467D1F43" w14:textId="77777777" w:rsidR="00A56297" w:rsidRPr="00E94299" w:rsidRDefault="00A56297" w:rsidP="007C061C">
      <w:pPr>
        <w:pStyle w:val="ListParagraph"/>
        <w:widowControl w:val="0"/>
        <w:numPr>
          <w:ilvl w:val="0"/>
          <w:numId w:val="5"/>
        </w:numPr>
        <w:tabs>
          <w:tab w:val="left" w:pos="1189"/>
        </w:tabs>
        <w:autoSpaceDE w:val="0"/>
        <w:autoSpaceDN w:val="0"/>
        <w:spacing w:before="157"/>
        <w:ind w:left="1189" w:right="558" w:hanging="359"/>
        <w:contextualSpacing w:val="0"/>
        <w:jc w:val="both"/>
        <w:rPr>
          <w:rFonts w:asciiTheme="minorHAnsi" w:hAnsiTheme="minorHAnsi" w:cstheme="minorHAnsi"/>
          <w:sz w:val="28"/>
        </w:rPr>
      </w:pPr>
      <w:r w:rsidRPr="00E94299">
        <w:rPr>
          <w:rFonts w:asciiTheme="minorHAnsi" w:hAnsiTheme="minorHAnsi" w:cstheme="minorHAnsi"/>
          <w:sz w:val="28"/>
          <w:u w:val="single" w:color="0563C1"/>
        </w:rPr>
        <w:t>Assessment</w:t>
      </w:r>
      <w:r w:rsidRPr="00E94299">
        <w:rPr>
          <w:rFonts w:asciiTheme="minorHAnsi" w:hAnsiTheme="minorHAnsi" w:cstheme="minorHAnsi"/>
          <w:spacing w:val="-9"/>
          <w:sz w:val="28"/>
          <w:u w:val="single" w:color="0563C1"/>
        </w:rPr>
        <w:t xml:space="preserve"> </w:t>
      </w:r>
      <w:r w:rsidRPr="00E94299">
        <w:rPr>
          <w:rFonts w:asciiTheme="minorHAnsi" w:hAnsiTheme="minorHAnsi" w:cstheme="minorHAnsi"/>
          <w:sz w:val="28"/>
          <w:u w:val="single" w:color="0563C1"/>
        </w:rPr>
        <w:t>and</w:t>
      </w:r>
      <w:r w:rsidRPr="00E94299">
        <w:rPr>
          <w:rFonts w:asciiTheme="minorHAnsi" w:hAnsiTheme="minorHAnsi" w:cstheme="minorHAnsi"/>
          <w:spacing w:val="-9"/>
          <w:sz w:val="28"/>
          <w:u w:val="single" w:color="0563C1"/>
        </w:rPr>
        <w:t xml:space="preserve"> </w:t>
      </w:r>
      <w:r w:rsidRPr="00E94299">
        <w:rPr>
          <w:rFonts w:asciiTheme="minorHAnsi" w:hAnsiTheme="minorHAnsi" w:cstheme="minorHAnsi"/>
          <w:sz w:val="28"/>
          <w:u w:val="single" w:color="0563C1"/>
        </w:rPr>
        <w:t>feedback</w:t>
      </w:r>
      <w:r w:rsidRPr="00E94299">
        <w:rPr>
          <w:rFonts w:asciiTheme="minorHAnsi" w:hAnsiTheme="minorHAnsi" w:cstheme="minorHAnsi"/>
          <w:spacing w:val="-9"/>
          <w:sz w:val="28"/>
          <w:u w:val="single" w:color="0563C1"/>
        </w:rPr>
        <w:t xml:space="preserve"> </w:t>
      </w:r>
      <w:r w:rsidRPr="00E94299">
        <w:rPr>
          <w:rFonts w:asciiTheme="minorHAnsi" w:hAnsiTheme="minorHAnsi" w:cstheme="minorHAnsi"/>
          <w:spacing w:val="-2"/>
          <w:sz w:val="28"/>
          <w:u w:val="single" w:color="0563C1"/>
        </w:rPr>
        <w:t>policy</w:t>
      </w:r>
    </w:p>
    <w:p w14:paraId="492531AB" w14:textId="77777777" w:rsidR="00A56297" w:rsidRPr="00E94299" w:rsidRDefault="00A56297" w:rsidP="007C061C">
      <w:pPr>
        <w:pStyle w:val="ListParagraph"/>
        <w:widowControl w:val="0"/>
        <w:numPr>
          <w:ilvl w:val="0"/>
          <w:numId w:val="5"/>
        </w:numPr>
        <w:tabs>
          <w:tab w:val="left" w:pos="1189"/>
        </w:tabs>
        <w:autoSpaceDE w:val="0"/>
        <w:autoSpaceDN w:val="0"/>
        <w:spacing w:before="153"/>
        <w:ind w:left="1189" w:right="558" w:hanging="359"/>
        <w:contextualSpacing w:val="0"/>
        <w:jc w:val="both"/>
        <w:rPr>
          <w:rFonts w:asciiTheme="minorHAnsi" w:hAnsiTheme="minorHAnsi" w:cstheme="minorHAnsi"/>
          <w:sz w:val="28"/>
        </w:rPr>
      </w:pPr>
      <w:r w:rsidRPr="00E94299">
        <w:rPr>
          <w:rFonts w:asciiTheme="minorHAnsi" w:hAnsiTheme="minorHAnsi" w:cstheme="minorHAnsi"/>
          <w:sz w:val="28"/>
          <w:u w:val="single" w:color="0563C1"/>
        </w:rPr>
        <w:t>Student</w:t>
      </w:r>
      <w:r w:rsidRPr="00E94299">
        <w:rPr>
          <w:rFonts w:asciiTheme="minorHAnsi" w:hAnsiTheme="minorHAnsi" w:cstheme="minorHAnsi"/>
          <w:spacing w:val="-9"/>
          <w:sz w:val="28"/>
          <w:u w:val="single" w:color="0563C1"/>
        </w:rPr>
        <w:t xml:space="preserve"> </w:t>
      </w:r>
      <w:r w:rsidRPr="00E94299">
        <w:rPr>
          <w:rFonts w:asciiTheme="minorHAnsi" w:hAnsiTheme="minorHAnsi" w:cstheme="minorHAnsi"/>
          <w:spacing w:val="-2"/>
          <w:sz w:val="28"/>
          <w:u w:val="single" w:color="0563C1"/>
        </w:rPr>
        <w:t>complaints</w:t>
      </w:r>
    </w:p>
    <w:p w14:paraId="32EF4F47" w14:textId="77777777" w:rsidR="00A56297" w:rsidRPr="00E94299" w:rsidRDefault="00A56297" w:rsidP="007C061C">
      <w:pPr>
        <w:pStyle w:val="ListParagraph"/>
        <w:widowControl w:val="0"/>
        <w:numPr>
          <w:ilvl w:val="0"/>
          <w:numId w:val="5"/>
        </w:numPr>
        <w:tabs>
          <w:tab w:val="left" w:pos="1190"/>
        </w:tabs>
        <w:autoSpaceDE w:val="0"/>
        <w:autoSpaceDN w:val="0"/>
        <w:spacing w:before="144"/>
        <w:ind w:right="558"/>
        <w:contextualSpacing w:val="0"/>
        <w:jc w:val="both"/>
        <w:rPr>
          <w:rFonts w:asciiTheme="minorHAnsi" w:hAnsiTheme="minorHAnsi" w:cstheme="minorHAnsi"/>
          <w:sz w:val="28"/>
        </w:rPr>
      </w:pPr>
      <w:r w:rsidRPr="00E94299">
        <w:rPr>
          <w:rFonts w:asciiTheme="minorHAnsi" w:hAnsiTheme="minorHAnsi" w:cstheme="minorHAnsi"/>
          <w:sz w:val="28"/>
          <w:u w:val="single" w:color="0563C1"/>
        </w:rPr>
        <w:t>Academic</w:t>
      </w:r>
      <w:r w:rsidRPr="00E94299">
        <w:rPr>
          <w:rFonts w:asciiTheme="minorHAnsi" w:hAnsiTheme="minorHAnsi" w:cstheme="minorHAnsi"/>
          <w:spacing w:val="-5"/>
          <w:sz w:val="28"/>
          <w:u w:val="single" w:color="0563C1"/>
        </w:rPr>
        <w:t xml:space="preserve"> </w:t>
      </w:r>
      <w:r w:rsidRPr="00E94299">
        <w:rPr>
          <w:rFonts w:asciiTheme="minorHAnsi" w:hAnsiTheme="minorHAnsi" w:cstheme="minorHAnsi"/>
          <w:sz w:val="28"/>
          <w:u w:val="single" w:color="0563C1"/>
        </w:rPr>
        <w:t>integrity</w:t>
      </w:r>
      <w:r w:rsidRPr="00E94299">
        <w:rPr>
          <w:rFonts w:asciiTheme="minorHAnsi" w:hAnsiTheme="minorHAnsi" w:cstheme="minorHAnsi"/>
          <w:spacing w:val="-6"/>
          <w:sz w:val="28"/>
        </w:rPr>
        <w:t xml:space="preserve"> </w:t>
      </w:r>
      <w:r w:rsidRPr="00E94299">
        <w:rPr>
          <w:rFonts w:asciiTheme="minorHAnsi" w:hAnsiTheme="minorHAnsi" w:cstheme="minorHAnsi"/>
          <w:sz w:val="28"/>
        </w:rPr>
        <w:t>(containing</w:t>
      </w:r>
      <w:r w:rsidRPr="00E94299">
        <w:rPr>
          <w:rFonts w:asciiTheme="minorHAnsi" w:hAnsiTheme="minorHAnsi" w:cstheme="minorHAnsi"/>
          <w:spacing w:val="-5"/>
          <w:sz w:val="28"/>
        </w:rPr>
        <w:t xml:space="preserve"> </w:t>
      </w:r>
      <w:r w:rsidRPr="00E94299">
        <w:rPr>
          <w:rFonts w:asciiTheme="minorHAnsi" w:hAnsiTheme="minorHAnsi" w:cstheme="minorHAnsi"/>
          <w:sz w:val="28"/>
        </w:rPr>
        <w:t>bad</w:t>
      </w:r>
      <w:r w:rsidRPr="00E94299">
        <w:rPr>
          <w:rFonts w:asciiTheme="minorHAnsi" w:hAnsiTheme="minorHAnsi" w:cstheme="minorHAnsi"/>
          <w:spacing w:val="-5"/>
          <w:sz w:val="28"/>
        </w:rPr>
        <w:t xml:space="preserve"> </w:t>
      </w:r>
      <w:r w:rsidRPr="00E94299">
        <w:rPr>
          <w:rFonts w:asciiTheme="minorHAnsi" w:hAnsiTheme="minorHAnsi" w:cstheme="minorHAnsi"/>
          <w:sz w:val="28"/>
        </w:rPr>
        <w:t>academic</w:t>
      </w:r>
      <w:r w:rsidRPr="00E94299">
        <w:rPr>
          <w:rFonts w:asciiTheme="minorHAnsi" w:hAnsiTheme="minorHAnsi" w:cstheme="minorHAnsi"/>
          <w:spacing w:val="-5"/>
          <w:sz w:val="28"/>
        </w:rPr>
        <w:t xml:space="preserve"> </w:t>
      </w:r>
      <w:r w:rsidRPr="00E94299">
        <w:rPr>
          <w:rFonts w:asciiTheme="minorHAnsi" w:hAnsiTheme="minorHAnsi" w:cstheme="minorHAnsi"/>
          <w:sz w:val="28"/>
        </w:rPr>
        <w:t>practice</w:t>
      </w:r>
      <w:r w:rsidRPr="00E94299">
        <w:rPr>
          <w:rFonts w:asciiTheme="minorHAnsi" w:hAnsiTheme="minorHAnsi" w:cstheme="minorHAnsi"/>
          <w:spacing w:val="-5"/>
          <w:sz w:val="28"/>
        </w:rPr>
        <w:t xml:space="preserve"> </w:t>
      </w:r>
      <w:r w:rsidRPr="00E94299">
        <w:rPr>
          <w:rFonts w:asciiTheme="minorHAnsi" w:hAnsiTheme="minorHAnsi" w:cstheme="minorHAnsi"/>
          <w:sz w:val="28"/>
        </w:rPr>
        <w:t>and</w:t>
      </w:r>
      <w:r w:rsidRPr="00E94299">
        <w:rPr>
          <w:rFonts w:asciiTheme="minorHAnsi" w:hAnsiTheme="minorHAnsi" w:cstheme="minorHAnsi"/>
          <w:spacing w:val="-5"/>
          <w:sz w:val="28"/>
        </w:rPr>
        <w:t xml:space="preserve"> </w:t>
      </w:r>
      <w:r w:rsidRPr="00E94299">
        <w:rPr>
          <w:rFonts w:asciiTheme="minorHAnsi" w:hAnsiTheme="minorHAnsi" w:cstheme="minorHAnsi"/>
          <w:sz w:val="28"/>
        </w:rPr>
        <w:t xml:space="preserve">academic </w:t>
      </w:r>
      <w:r w:rsidRPr="00E94299">
        <w:rPr>
          <w:rFonts w:asciiTheme="minorHAnsi" w:hAnsiTheme="minorHAnsi" w:cstheme="minorHAnsi"/>
          <w:spacing w:val="-2"/>
          <w:sz w:val="28"/>
        </w:rPr>
        <w:t>offences)</w:t>
      </w:r>
    </w:p>
    <w:p w14:paraId="21C12EB0" w14:textId="77777777" w:rsidR="00A56297" w:rsidRPr="00E94299" w:rsidRDefault="00A56297" w:rsidP="007C061C">
      <w:pPr>
        <w:pStyle w:val="ListParagraph"/>
        <w:widowControl w:val="0"/>
        <w:numPr>
          <w:ilvl w:val="0"/>
          <w:numId w:val="5"/>
        </w:numPr>
        <w:tabs>
          <w:tab w:val="left" w:pos="1189"/>
        </w:tabs>
        <w:autoSpaceDE w:val="0"/>
        <w:autoSpaceDN w:val="0"/>
        <w:spacing w:before="157"/>
        <w:ind w:left="1189" w:right="558" w:hanging="359"/>
        <w:contextualSpacing w:val="0"/>
        <w:jc w:val="both"/>
        <w:rPr>
          <w:rFonts w:asciiTheme="minorHAnsi" w:hAnsiTheme="minorHAnsi" w:cstheme="minorHAnsi"/>
          <w:sz w:val="28"/>
        </w:rPr>
      </w:pPr>
      <w:r w:rsidRPr="00E94299">
        <w:rPr>
          <w:rFonts w:asciiTheme="minorHAnsi" w:hAnsiTheme="minorHAnsi" w:cstheme="minorHAnsi"/>
          <w:spacing w:val="-2"/>
          <w:sz w:val="28"/>
          <w:u w:val="single" w:color="0563C1"/>
        </w:rPr>
        <w:t>Appeals</w:t>
      </w:r>
    </w:p>
    <w:p w14:paraId="0B28CBE4" w14:textId="77777777" w:rsidR="00A56297" w:rsidRPr="00E94299" w:rsidRDefault="00A56297" w:rsidP="007C061C">
      <w:pPr>
        <w:pStyle w:val="ListParagraph"/>
        <w:widowControl w:val="0"/>
        <w:numPr>
          <w:ilvl w:val="0"/>
          <w:numId w:val="5"/>
        </w:numPr>
        <w:tabs>
          <w:tab w:val="left" w:pos="1189"/>
        </w:tabs>
        <w:autoSpaceDE w:val="0"/>
        <w:autoSpaceDN w:val="0"/>
        <w:spacing w:before="153"/>
        <w:ind w:left="1189" w:right="558" w:hanging="359"/>
        <w:contextualSpacing w:val="0"/>
        <w:jc w:val="both"/>
        <w:rPr>
          <w:rFonts w:asciiTheme="minorHAnsi" w:hAnsiTheme="minorHAnsi" w:cstheme="minorHAnsi"/>
          <w:sz w:val="28"/>
        </w:rPr>
      </w:pPr>
      <w:r w:rsidRPr="00E94299">
        <w:rPr>
          <w:rFonts w:asciiTheme="minorHAnsi" w:hAnsiTheme="minorHAnsi" w:cstheme="minorHAnsi"/>
          <w:spacing w:val="-2"/>
          <w:sz w:val="28"/>
          <w:u w:val="single" w:color="0563C1"/>
        </w:rPr>
        <w:t>Deferrals</w:t>
      </w:r>
    </w:p>
    <w:p w14:paraId="372294EA" w14:textId="77777777" w:rsidR="00A56297" w:rsidRPr="00E94299" w:rsidRDefault="00A56297" w:rsidP="007C061C">
      <w:pPr>
        <w:pStyle w:val="ListParagraph"/>
        <w:widowControl w:val="0"/>
        <w:numPr>
          <w:ilvl w:val="0"/>
          <w:numId w:val="5"/>
        </w:numPr>
        <w:tabs>
          <w:tab w:val="left" w:pos="1189"/>
        </w:tabs>
        <w:autoSpaceDE w:val="0"/>
        <w:autoSpaceDN w:val="0"/>
        <w:spacing w:before="149"/>
        <w:ind w:left="1189" w:right="558" w:hanging="359"/>
        <w:contextualSpacing w:val="0"/>
        <w:jc w:val="both"/>
        <w:rPr>
          <w:rFonts w:asciiTheme="minorHAnsi" w:hAnsiTheme="minorHAnsi" w:cstheme="minorHAnsi"/>
          <w:sz w:val="28"/>
        </w:rPr>
      </w:pPr>
      <w:r w:rsidRPr="00E94299">
        <w:rPr>
          <w:rFonts w:asciiTheme="minorHAnsi" w:hAnsiTheme="minorHAnsi" w:cstheme="minorHAnsi"/>
          <w:spacing w:val="-2"/>
          <w:sz w:val="28"/>
          <w:u w:val="single" w:color="0563C1"/>
        </w:rPr>
        <w:t>Extensions</w:t>
      </w:r>
    </w:p>
    <w:p w14:paraId="44B7997E" w14:textId="77777777" w:rsidR="00A56297" w:rsidRPr="00E94299" w:rsidRDefault="00A56297" w:rsidP="007C061C">
      <w:pPr>
        <w:pStyle w:val="ListParagraph"/>
        <w:widowControl w:val="0"/>
        <w:numPr>
          <w:ilvl w:val="0"/>
          <w:numId w:val="5"/>
        </w:numPr>
        <w:tabs>
          <w:tab w:val="left" w:pos="1189"/>
        </w:tabs>
        <w:autoSpaceDE w:val="0"/>
        <w:autoSpaceDN w:val="0"/>
        <w:spacing w:before="153"/>
        <w:ind w:left="1189" w:right="558" w:hanging="359"/>
        <w:contextualSpacing w:val="0"/>
        <w:jc w:val="both"/>
        <w:rPr>
          <w:rFonts w:asciiTheme="minorHAnsi" w:hAnsiTheme="minorHAnsi" w:cstheme="minorHAnsi"/>
          <w:sz w:val="28"/>
        </w:rPr>
      </w:pPr>
      <w:r w:rsidRPr="00E94299">
        <w:rPr>
          <w:rFonts w:asciiTheme="minorHAnsi" w:hAnsiTheme="minorHAnsi" w:cstheme="minorHAnsi"/>
          <w:sz w:val="28"/>
          <w:u w:val="single" w:color="0563C1"/>
        </w:rPr>
        <w:t>Leave</w:t>
      </w:r>
      <w:r w:rsidRPr="00E94299">
        <w:rPr>
          <w:rFonts w:asciiTheme="minorHAnsi" w:hAnsiTheme="minorHAnsi" w:cstheme="minorHAnsi"/>
          <w:spacing w:val="-4"/>
          <w:sz w:val="28"/>
          <w:u w:val="single" w:color="0563C1"/>
        </w:rPr>
        <w:t xml:space="preserve"> </w:t>
      </w:r>
      <w:r w:rsidRPr="00E94299">
        <w:rPr>
          <w:rFonts w:asciiTheme="minorHAnsi" w:hAnsiTheme="minorHAnsi" w:cstheme="minorHAnsi"/>
          <w:sz w:val="28"/>
          <w:u w:val="single" w:color="0563C1"/>
        </w:rPr>
        <w:t>of</w:t>
      </w:r>
      <w:r w:rsidRPr="00E94299">
        <w:rPr>
          <w:rFonts w:asciiTheme="minorHAnsi" w:hAnsiTheme="minorHAnsi" w:cstheme="minorHAnsi"/>
          <w:spacing w:val="-4"/>
          <w:sz w:val="28"/>
          <w:u w:val="single" w:color="0563C1"/>
        </w:rPr>
        <w:t xml:space="preserve"> </w:t>
      </w:r>
      <w:r w:rsidRPr="00E94299">
        <w:rPr>
          <w:rFonts w:asciiTheme="minorHAnsi" w:hAnsiTheme="minorHAnsi" w:cstheme="minorHAnsi"/>
          <w:spacing w:val="-2"/>
          <w:sz w:val="28"/>
          <w:u w:val="single" w:color="0563C1"/>
        </w:rPr>
        <w:t>absence</w:t>
      </w:r>
    </w:p>
    <w:p w14:paraId="52A6276A" w14:textId="77777777" w:rsidR="00A56297" w:rsidRPr="00E94299" w:rsidRDefault="00A56297" w:rsidP="007C061C">
      <w:pPr>
        <w:pStyle w:val="ListParagraph"/>
        <w:widowControl w:val="0"/>
        <w:numPr>
          <w:ilvl w:val="0"/>
          <w:numId w:val="5"/>
        </w:numPr>
        <w:tabs>
          <w:tab w:val="left" w:pos="1190"/>
        </w:tabs>
        <w:autoSpaceDE w:val="0"/>
        <w:autoSpaceDN w:val="0"/>
        <w:spacing w:before="87" w:line="237" w:lineRule="auto"/>
        <w:ind w:right="558"/>
        <w:contextualSpacing w:val="0"/>
        <w:jc w:val="both"/>
        <w:rPr>
          <w:rFonts w:asciiTheme="minorHAnsi" w:hAnsiTheme="minorHAnsi" w:cstheme="minorHAnsi"/>
          <w:sz w:val="28"/>
        </w:rPr>
      </w:pPr>
      <w:r w:rsidRPr="00E94299">
        <w:rPr>
          <w:rFonts w:asciiTheme="minorHAnsi" w:hAnsiTheme="minorHAnsi" w:cstheme="minorHAnsi"/>
          <w:sz w:val="28"/>
          <w:u w:val="single" w:color="0563C1"/>
        </w:rPr>
        <w:t>Higher</w:t>
      </w:r>
      <w:r w:rsidRPr="00E94299">
        <w:rPr>
          <w:rFonts w:asciiTheme="minorHAnsi" w:hAnsiTheme="minorHAnsi" w:cstheme="minorHAnsi"/>
          <w:spacing w:val="-5"/>
          <w:sz w:val="28"/>
          <w:u w:val="single" w:color="0563C1"/>
        </w:rPr>
        <w:t xml:space="preserve"> </w:t>
      </w:r>
      <w:r w:rsidRPr="00E94299">
        <w:rPr>
          <w:rFonts w:asciiTheme="minorHAnsi" w:hAnsiTheme="minorHAnsi" w:cstheme="minorHAnsi"/>
          <w:sz w:val="28"/>
          <w:u w:val="single" w:color="0563C1"/>
        </w:rPr>
        <w:t>Education</w:t>
      </w:r>
      <w:r w:rsidRPr="00E94299">
        <w:rPr>
          <w:rFonts w:asciiTheme="minorHAnsi" w:hAnsiTheme="minorHAnsi" w:cstheme="minorHAnsi"/>
          <w:spacing w:val="-5"/>
          <w:sz w:val="28"/>
          <w:u w:val="single" w:color="0563C1"/>
        </w:rPr>
        <w:t xml:space="preserve"> </w:t>
      </w:r>
      <w:r w:rsidRPr="00E94299">
        <w:rPr>
          <w:rFonts w:asciiTheme="minorHAnsi" w:hAnsiTheme="minorHAnsi" w:cstheme="minorHAnsi"/>
          <w:sz w:val="28"/>
          <w:u w:val="single" w:color="0563C1"/>
        </w:rPr>
        <w:t>Achievement</w:t>
      </w:r>
      <w:r w:rsidRPr="00E94299">
        <w:rPr>
          <w:rFonts w:asciiTheme="minorHAnsi" w:hAnsiTheme="minorHAnsi" w:cstheme="minorHAnsi"/>
          <w:spacing w:val="-5"/>
          <w:sz w:val="28"/>
          <w:u w:val="single" w:color="0563C1"/>
        </w:rPr>
        <w:t xml:space="preserve"> </w:t>
      </w:r>
      <w:r w:rsidRPr="00E94299">
        <w:rPr>
          <w:rFonts w:asciiTheme="minorHAnsi" w:hAnsiTheme="minorHAnsi" w:cstheme="minorHAnsi"/>
          <w:sz w:val="28"/>
          <w:u w:val="single" w:color="0563C1"/>
        </w:rPr>
        <w:t>Report</w:t>
      </w:r>
      <w:r w:rsidRPr="00E94299">
        <w:rPr>
          <w:rFonts w:asciiTheme="minorHAnsi" w:hAnsiTheme="minorHAnsi" w:cstheme="minorHAnsi"/>
          <w:spacing w:val="-5"/>
          <w:sz w:val="28"/>
          <w:u w:val="single" w:color="0563C1"/>
        </w:rPr>
        <w:t xml:space="preserve"> </w:t>
      </w:r>
      <w:r w:rsidRPr="00E94299">
        <w:rPr>
          <w:rFonts w:asciiTheme="minorHAnsi" w:hAnsiTheme="minorHAnsi" w:cstheme="minorHAnsi"/>
          <w:sz w:val="28"/>
          <w:u w:val="single" w:color="0563C1"/>
        </w:rPr>
        <w:t>(HEAR)</w:t>
      </w:r>
      <w:r w:rsidRPr="00E94299">
        <w:rPr>
          <w:rFonts w:asciiTheme="minorHAnsi" w:hAnsiTheme="minorHAnsi" w:cstheme="minorHAnsi"/>
          <w:spacing w:val="-5"/>
          <w:sz w:val="28"/>
          <w:u w:val="single" w:color="0563C1"/>
        </w:rPr>
        <w:t xml:space="preserve"> </w:t>
      </w:r>
      <w:r w:rsidRPr="00E94299">
        <w:rPr>
          <w:rFonts w:asciiTheme="minorHAnsi" w:hAnsiTheme="minorHAnsi" w:cstheme="minorHAnsi"/>
          <w:sz w:val="28"/>
          <w:u w:val="single" w:color="0563C1"/>
        </w:rPr>
        <w:t>report</w:t>
      </w:r>
      <w:r w:rsidRPr="00E94299">
        <w:rPr>
          <w:rFonts w:asciiTheme="minorHAnsi" w:hAnsiTheme="minorHAnsi" w:cstheme="minorHAnsi"/>
          <w:sz w:val="28"/>
        </w:rPr>
        <w:t>,</w:t>
      </w:r>
      <w:r w:rsidRPr="00E94299">
        <w:rPr>
          <w:rFonts w:asciiTheme="minorHAnsi" w:hAnsiTheme="minorHAnsi" w:cstheme="minorHAnsi"/>
          <w:spacing w:val="-5"/>
          <w:sz w:val="28"/>
        </w:rPr>
        <w:t xml:space="preserve"> </w:t>
      </w:r>
      <w:r w:rsidRPr="00E94299">
        <w:rPr>
          <w:rFonts w:asciiTheme="minorHAnsi" w:hAnsiTheme="minorHAnsi" w:cstheme="minorHAnsi"/>
          <w:sz w:val="28"/>
        </w:rPr>
        <w:t>this</w:t>
      </w:r>
      <w:r w:rsidRPr="00E94299">
        <w:rPr>
          <w:rFonts w:asciiTheme="minorHAnsi" w:hAnsiTheme="minorHAnsi" w:cstheme="minorHAnsi"/>
          <w:spacing w:val="-5"/>
          <w:sz w:val="28"/>
        </w:rPr>
        <w:t xml:space="preserve"> </w:t>
      </w:r>
      <w:r w:rsidRPr="00E94299">
        <w:rPr>
          <w:rFonts w:asciiTheme="minorHAnsi" w:hAnsiTheme="minorHAnsi" w:cstheme="minorHAnsi"/>
          <w:sz w:val="28"/>
        </w:rPr>
        <w:t>is</w:t>
      </w:r>
      <w:r w:rsidRPr="00E94299">
        <w:rPr>
          <w:rFonts w:asciiTheme="minorHAnsi" w:hAnsiTheme="minorHAnsi" w:cstheme="minorHAnsi"/>
          <w:spacing w:val="-5"/>
          <w:sz w:val="28"/>
        </w:rPr>
        <w:t xml:space="preserve"> </w:t>
      </w:r>
      <w:r w:rsidRPr="00E94299">
        <w:rPr>
          <w:rFonts w:asciiTheme="minorHAnsi" w:hAnsiTheme="minorHAnsi" w:cstheme="minorHAnsi"/>
          <w:sz w:val="28"/>
        </w:rPr>
        <w:t>your official academic transcript and is an on-line document</w:t>
      </w:r>
    </w:p>
    <w:p w14:paraId="5621AD72" w14:textId="77777777" w:rsidR="008D2BA0" w:rsidRPr="00E94299" w:rsidRDefault="008D2BA0" w:rsidP="007C061C">
      <w:pPr>
        <w:pStyle w:val="BodyText"/>
        <w:spacing w:line="259" w:lineRule="auto"/>
        <w:ind w:left="446" w:right="558"/>
        <w:jc w:val="both"/>
        <w:rPr>
          <w:rFonts w:asciiTheme="minorHAnsi" w:hAnsiTheme="minorHAnsi" w:cstheme="minorHAnsi"/>
        </w:rPr>
      </w:pPr>
    </w:p>
    <w:p w14:paraId="623D3651" w14:textId="0A92FF92" w:rsidR="00EA15C7" w:rsidRPr="00E94299" w:rsidRDefault="00EA15C7" w:rsidP="007C061C">
      <w:pPr>
        <w:pStyle w:val="Heading2"/>
        <w:ind w:right="558"/>
        <w:jc w:val="both"/>
        <w:rPr>
          <w:rFonts w:asciiTheme="minorHAnsi" w:hAnsiTheme="minorHAnsi" w:cstheme="minorHAnsi"/>
          <w:color w:val="auto"/>
          <w:sz w:val="28"/>
          <w:lang w:eastAsia="en-GB"/>
        </w:rPr>
      </w:pPr>
      <w:bookmarkStart w:id="31" w:name="_bookmark51"/>
      <w:bookmarkStart w:id="32" w:name="_Toc185182213"/>
      <w:bookmarkEnd w:id="31"/>
      <w:r w:rsidRPr="00E94299">
        <w:rPr>
          <w:rFonts w:asciiTheme="minorHAnsi" w:hAnsiTheme="minorHAnsi" w:cstheme="minorHAnsi"/>
          <w:color w:val="auto"/>
          <w:sz w:val="28"/>
          <w:lang w:eastAsia="en-GB"/>
        </w:rPr>
        <w:t>4.3 Attendance</w:t>
      </w:r>
      <w:bookmarkEnd w:id="32"/>
    </w:p>
    <w:p w14:paraId="49E7C05C" w14:textId="77777777" w:rsidR="00EA15C7" w:rsidRPr="00E94299" w:rsidRDefault="00EA15C7" w:rsidP="007C061C">
      <w:pPr>
        <w:spacing w:after="160" w:line="259" w:lineRule="auto"/>
        <w:ind w:right="558"/>
        <w:jc w:val="both"/>
        <w:rPr>
          <w:rFonts w:asciiTheme="minorHAnsi" w:eastAsia="Calibri" w:hAnsiTheme="minorHAnsi" w:cstheme="minorHAnsi"/>
        </w:rPr>
      </w:pPr>
      <w:r w:rsidRPr="00E94299">
        <w:rPr>
          <w:rFonts w:asciiTheme="minorHAnsi" w:eastAsia="Calibri" w:hAnsiTheme="minorHAnsi" w:cstheme="minorHAnsi"/>
        </w:rPr>
        <w:t xml:space="preserve">You </w:t>
      </w:r>
      <w:proofErr w:type="gramStart"/>
      <w:r w:rsidRPr="00E94299">
        <w:rPr>
          <w:rFonts w:asciiTheme="minorHAnsi" w:eastAsia="Calibri" w:hAnsiTheme="minorHAnsi" w:cstheme="minorHAnsi"/>
        </w:rPr>
        <w:t>are expected</w:t>
      </w:r>
      <w:proofErr w:type="gramEnd"/>
      <w:r w:rsidRPr="00E94299">
        <w:rPr>
          <w:rFonts w:asciiTheme="minorHAnsi" w:eastAsia="Calibri" w:hAnsiTheme="minorHAnsi" w:cstheme="minorHAnsi"/>
        </w:rPr>
        <w:t xml:space="preserve"> to attend all timetabled sessions. Please note that you will </w:t>
      </w:r>
      <w:proofErr w:type="gramStart"/>
      <w:r w:rsidRPr="00E94299">
        <w:rPr>
          <w:rFonts w:asciiTheme="minorHAnsi" w:eastAsia="Calibri" w:hAnsiTheme="minorHAnsi" w:cstheme="minorHAnsi"/>
        </w:rPr>
        <w:t>be recorded</w:t>
      </w:r>
      <w:proofErr w:type="gramEnd"/>
      <w:r w:rsidRPr="00E94299">
        <w:rPr>
          <w:rFonts w:asciiTheme="minorHAnsi" w:eastAsia="Calibri" w:hAnsiTheme="minorHAnsi" w:cstheme="minorHAnsi"/>
        </w:rPr>
        <w:t xml:space="preserve"> as absent if your attendance is not recorded at your timetabled activities.</w:t>
      </w:r>
    </w:p>
    <w:p w14:paraId="5ACB6DD3" w14:textId="7B35C385" w:rsidR="00EA15C7" w:rsidRPr="00E94299" w:rsidRDefault="00EA15C7" w:rsidP="007C061C">
      <w:pPr>
        <w:ind w:right="558"/>
        <w:jc w:val="both"/>
        <w:rPr>
          <w:rFonts w:asciiTheme="minorHAnsi" w:hAnsiTheme="minorHAnsi" w:cstheme="minorHAnsi"/>
          <w:lang w:eastAsia="en-GB"/>
        </w:rPr>
      </w:pPr>
      <w:r w:rsidRPr="00E94299">
        <w:rPr>
          <w:rFonts w:asciiTheme="minorHAnsi" w:hAnsiTheme="minorHAnsi" w:cstheme="minorHAnsi"/>
          <w:lang w:eastAsia="en-GB"/>
        </w:rPr>
        <w:t xml:space="preserve">If you </w:t>
      </w:r>
      <w:proofErr w:type="gramStart"/>
      <w:r w:rsidRPr="00E94299">
        <w:rPr>
          <w:rFonts w:asciiTheme="minorHAnsi" w:hAnsiTheme="minorHAnsi" w:cstheme="minorHAnsi"/>
          <w:lang w:eastAsia="en-GB"/>
        </w:rPr>
        <w:t>experience difficulty</w:t>
      </w:r>
      <w:proofErr w:type="gramEnd"/>
      <w:r w:rsidRPr="00E94299">
        <w:rPr>
          <w:rFonts w:asciiTheme="minorHAnsi" w:hAnsiTheme="minorHAnsi" w:cstheme="minorHAnsi"/>
          <w:lang w:eastAsia="en-GB"/>
        </w:rPr>
        <w:t xml:space="preserve"> in attending classes for any reason</w:t>
      </w:r>
      <w:r w:rsidR="00B02DAD" w:rsidRPr="00E94299">
        <w:rPr>
          <w:rFonts w:asciiTheme="minorHAnsi" w:hAnsiTheme="minorHAnsi" w:cstheme="minorHAnsi"/>
          <w:lang w:eastAsia="en-GB"/>
        </w:rPr>
        <w:t>,</w:t>
      </w:r>
      <w:r w:rsidRPr="00E94299">
        <w:rPr>
          <w:rFonts w:asciiTheme="minorHAnsi" w:hAnsiTheme="minorHAnsi" w:cstheme="minorHAnsi"/>
          <w:lang w:eastAsia="en-GB"/>
        </w:rPr>
        <w:t xml:space="preserve"> then please discuss the matter with your </w:t>
      </w:r>
      <w:r w:rsidRPr="00E94299">
        <w:rPr>
          <w:rFonts w:asciiTheme="minorHAnsi" w:hAnsiTheme="minorHAnsi" w:cstheme="minorHAnsi"/>
          <w:b/>
          <w:lang w:eastAsia="en-GB"/>
        </w:rPr>
        <w:t xml:space="preserve">module tutors </w:t>
      </w:r>
      <w:r w:rsidRPr="00E94299">
        <w:rPr>
          <w:rFonts w:asciiTheme="minorHAnsi" w:hAnsiTheme="minorHAnsi" w:cstheme="minorHAnsi"/>
          <w:lang w:eastAsia="en-GB"/>
        </w:rPr>
        <w:t xml:space="preserve">so that we are able to help or advise you. Poor attendance may result in low marks or even fails, as attendance and performance in assessments are </w:t>
      </w:r>
      <w:proofErr w:type="gramStart"/>
      <w:r w:rsidRPr="00E94299">
        <w:rPr>
          <w:rFonts w:asciiTheme="minorHAnsi" w:hAnsiTheme="minorHAnsi" w:cstheme="minorHAnsi"/>
          <w:lang w:eastAsia="en-GB"/>
        </w:rPr>
        <w:t>closely linked</w:t>
      </w:r>
      <w:proofErr w:type="gramEnd"/>
      <w:r w:rsidRPr="00E94299">
        <w:rPr>
          <w:rFonts w:asciiTheme="minorHAnsi" w:hAnsiTheme="minorHAnsi" w:cstheme="minorHAnsi"/>
          <w:lang w:eastAsia="en-GB"/>
        </w:rPr>
        <w:t xml:space="preserve">. </w:t>
      </w:r>
    </w:p>
    <w:p w14:paraId="494120C7" w14:textId="77777777" w:rsidR="00EA15C7" w:rsidRPr="00E94299" w:rsidRDefault="00EA15C7" w:rsidP="007C061C">
      <w:pPr>
        <w:ind w:right="558"/>
        <w:jc w:val="both"/>
        <w:rPr>
          <w:rFonts w:asciiTheme="minorHAnsi" w:hAnsiTheme="minorHAnsi" w:cstheme="minorHAnsi"/>
          <w:lang w:eastAsia="en-GB"/>
        </w:rPr>
      </w:pPr>
    </w:p>
    <w:p w14:paraId="31080E47" w14:textId="72D14486" w:rsidR="00B02DAD" w:rsidRPr="00E94299" w:rsidRDefault="00B02DAD" w:rsidP="007C061C">
      <w:pPr>
        <w:ind w:right="558"/>
        <w:jc w:val="both"/>
        <w:rPr>
          <w:rFonts w:asciiTheme="minorHAnsi" w:hAnsiTheme="minorHAnsi" w:cstheme="minorHAnsi"/>
          <w:lang w:eastAsia="en-GB"/>
        </w:rPr>
      </w:pPr>
      <w:r w:rsidRPr="00E94299">
        <w:rPr>
          <w:rFonts w:asciiTheme="minorHAnsi" w:hAnsiTheme="minorHAnsi" w:cstheme="minorHAnsi"/>
          <w:lang w:eastAsia="en-GB"/>
        </w:rPr>
        <w:t>Please note that the Course Calendar offers study breaks according to UK/Danish academic</w:t>
      </w:r>
    </w:p>
    <w:p w14:paraId="1D188BFE" w14:textId="77777777" w:rsidR="00B02DAD" w:rsidRPr="00E94299" w:rsidRDefault="00B02DAD" w:rsidP="007C061C">
      <w:pPr>
        <w:ind w:right="558"/>
        <w:jc w:val="both"/>
        <w:rPr>
          <w:rFonts w:asciiTheme="minorHAnsi" w:hAnsiTheme="minorHAnsi" w:cstheme="minorHAnsi"/>
          <w:lang w:eastAsia="en-GB"/>
        </w:rPr>
      </w:pPr>
      <w:r w:rsidRPr="00E94299">
        <w:rPr>
          <w:rFonts w:asciiTheme="minorHAnsi" w:hAnsiTheme="minorHAnsi" w:cstheme="minorHAnsi"/>
          <w:lang w:eastAsia="en-GB"/>
        </w:rPr>
        <w:t>traditions. Students seeking extended periods absence must obtain prior approval from the</w:t>
      </w:r>
    </w:p>
    <w:p w14:paraId="51BF4CB7" w14:textId="77777777" w:rsidR="00B02DAD" w:rsidRPr="00E94299" w:rsidRDefault="00B02DAD" w:rsidP="007C061C">
      <w:pPr>
        <w:ind w:right="558"/>
        <w:jc w:val="both"/>
        <w:rPr>
          <w:rFonts w:asciiTheme="minorHAnsi" w:hAnsiTheme="minorHAnsi" w:cstheme="minorHAnsi"/>
          <w:lang w:eastAsia="en-GB"/>
        </w:rPr>
      </w:pPr>
      <w:r w:rsidRPr="00E94299">
        <w:rPr>
          <w:rFonts w:asciiTheme="minorHAnsi" w:hAnsiTheme="minorHAnsi" w:cstheme="minorHAnsi"/>
          <w:lang w:eastAsia="en-GB"/>
        </w:rPr>
        <w:t xml:space="preserve">Student Support Unit, ssu@brock.dk, and approval will </w:t>
      </w:r>
      <w:proofErr w:type="gramStart"/>
      <w:r w:rsidRPr="00E94299">
        <w:rPr>
          <w:rFonts w:asciiTheme="minorHAnsi" w:hAnsiTheme="minorHAnsi" w:cstheme="minorHAnsi"/>
          <w:lang w:eastAsia="en-GB"/>
        </w:rPr>
        <w:t>be granted</w:t>
      </w:r>
      <w:proofErr w:type="gramEnd"/>
      <w:r w:rsidRPr="00E94299">
        <w:rPr>
          <w:rFonts w:asciiTheme="minorHAnsi" w:hAnsiTheme="minorHAnsi" w:cstheme="minorHAnsi"/>
          <w:lang w:eastAsia="en-GB"/>
        </w:rPr>
        <w:t xml:space="preserve"> only in extenuating</w:t>
      </w:r>
    </w:p>
    <w:p w14:paraId="32EEE039" w14:textId="77777777" w:rsidR="00B02DAD" w:rsidRPr="00E94299" w:rsidRDefault="00B02DAD" w:rsidP="007C061C">
      <w:pPr>
        <w:ind w:right="558"/>
        <w:jc w:val="both"/>
        <w:rPr>
          <w:rFonts w:asciiTheme="minorHAnsi" w:hAnsiTheme="minorHAnsi" w:cstheme="minorHAnsi"/>
          <w:lang w:eastAsia="en-GB"/>
        </w:rPr>
      </w:pPr>
      <w:r w:rsidRPr="00E94299">
        <w:rPr>
          <w:rFonts w:asciiTheme="minorHAnsi" w:hAnsiTheme="minorHAnsi" w:cstheme="minorHAnsi"/>
          <w:lang w:eastAsia="en-GB"/>
        </w:rPr>
        <w:t>circumstances.</w:t>
      </w:r>
    </w:p>
    <w:p w14:paraId="3AEC6F2B" w14:textId="77777777" w:rsidR="00B02DAD" w:rsidRPr="00E94299" w:rsidRDefault="00B02DAD" w:rsidP="007C061C">
      <w:pPr>
        <w:ind w:right="558"/>
        <w:jc w:val="both"/>
        <w:rPr>
          <w:rFonts w:asciiTheme="minorHAnsi" w:hAnsiTheme="minorHAnsi" w:cstheme="minorHAnsi"/>
          <w:lang w:eastAsia="en-GB"/>
        </w:rPr>
      </w:pPr>
    </w:p>
    <w:p w14:paraId="111CB916" w14:textId="1AA8059F" w:rsidR="00B02DAD" w:rsidRPr="00E94299" w:rsidRDefault="00B02DAD" w:rsidP="007C061C">
      <w:pPr>
        <w:ind w:right="558"/>
        <w:jc w:val="both"/>
        <w:rPr>
          <w:rFonts w:asciiTheme="minorHAnsi" w:hAnsiTheme="minorHAnsi" w:cstheme="minorHAnsi"/>
          <w:lang w:eastAsia="en-GB"/>
        </w:rPr>
      </w:pPr>
      <w:r w:rsidRPr="00E94299">
        <w:rPr>
          <w:rFonts w:asciiTheme="minorHAnsi" w:hAnsiTheme="minorHAnsi" w:cstheme="minorHAnsi"/>
          <w:b/>
          <w:bCs/>
          <w:lang w:eastAsia="en-GB"/>
        </w:rPr>
        <w:t>Extenuating circumstances</w:t>
      </w:r>
      <w:r w:rsidRPr="00E94299">
        <w:rPr>
          <w:rFonts w:asciiTheme="minorHAnsi" w:hAnsiTheme="minorHAnsi" w:cstheme="minorHAnsi"/>
          <w:lang w:eastAsia="en-GB"/>
        </w:rPr>
        <w:t xml:space="preserve"> are situations that significantly hinder a student's ability to</w:t>
      </w:r>
    </w:p>
    <w:p w14:paraId="15F53452" w14:textId="77777777" w:rsidR="00B02DAD" w:rsidRPr="00E94299" w:rsidRDefault="00B02DAD" w:rsidP="007C061C">
      <w:pPr>
        <w:ind w:right="558"/>
        <w:jc w:val="both"/>
        <w:rPr>
          <w:rFonts w:asciiTheme="minorHAnsi" w:hAnsiTheme="minorHAnsi" w:cstheme="minorHAnsi"/>
          <w:lang w:eastAsia="en-GB"/>
        </w:rPr>
      </w:pPr>
      <w:r w:rsidRPr="00E94299">
        <w:rPr>
          <w:rFonts w:asciiTheme="minorHAnsi" w:hAnsiTheme="minorHAnsi" w:cstheme="minorHAnsi"/>
          <w:lang w:eastAsia="en-GB"/>
        </w:rPr>
        <w:t>manage their academic responsibilities. These include disabilities or chronic health</w:t>
      </w:r>
    </w:p>
    <w:p w14:paraId="7AE4F185" w14:textId="77777777" w:rsidR="00B02DAD" w:rsidRPr="00E94299" w:rsidRDefault="00B02DAD" w:rsidP="007C061C">
      <w:pPr>
        <w:ind w:right="558"/>
        <w:jc w:val="both"/>
        <w:rPr>
          <w:rFonts w:asciiTheme="minorHAnsi" w:hAnsiTheme="minorHAnsi" w:cstheme="minorHAnsi"/>
          <w:lang w:eastAsia="en-GB"/>
        </w:rPr>
      </w:pPr>
      <w:r w:rsidRPr="00E94299">
        <w:rPr>
          <w:rFonts w:asciiTheme="minorHAnsi" w:hAnsiTheme="minorHAnsi" w:cstheme="minorHAnsi"/>
          <w:lang w:eastAsia="en-GB"/>
        </w:rPr>
        <w:t>conditions, severe mental health issues affecting academic performance, legal obligations like</w:t>
      </w:r>
    </w:p>
    <w:p w14:paraId="3C128350" w14:textId="77777777" w:rsidR="00B02DAD" w:rsidRPr="00E94299" w:rsidRDefault="00B02DAD" w:rsidP="007C061C">
      <w:pPr>
        <w:ind w:right="558"/>
        <w:jc w:val="both"/>
        <w:rPr>
          <w:rFonts w:asciiTheme="minorHAnsi" w:hAnsiTheme="minorHAnsi" w:cstheme="minorHAnsi"/>
          <w:lang w:eastAsia="en-GB"/>
        </w:rPr>
      </w:pPr>
      <w:r w:rsidRPr="00E94299">
        <w:rPr>
          <w:rFonts w:asciiTheme="minorHAnsi" w:hAnsiTheme="minorHAnsi" w:cstheme="minorHAnsi"/>
          <w:lang w:eastAsia="en-GB"/>
        </w:rPr>
        <w:t>court appearances, serious illnesses or injuries necessitating hospitalization or medical</w:t>
      </w:r>
    </w:p>
    <w:p w14:paraId="2D44619D" w14:textId="77777777" w:rsidR="00B02DAD" w:rsidRPr="00E94299" w:rsidRDefault="00B02DAD" w:rsidP="007C061C">
      <w:pPr>
        <w:ind w:right="558"/>
        <w:jc w:val="both"/>
        <w:rPr>
          <w:rFonts w:asciiTheme="minorHAnsi" w:hAnsiTheme="minorHAnsi" w:cstheme="minorHAnsi"/>
          <w:lang w:eastAsia="en-GB"/>
        </w:rPr>
      </w:pPr>
      <w:r w:rsidRPr="00E94299">
        <w:rPr>
          <w:rFonts w:asciiTheme="minorHAnsi" w:hAnsiTheme="minorHAnsi" w:cstheme="minorHAnsi"/>
          <w:lang w:eastAsia="en-GB"/>
        </w:rPr>
        <w:t>treatment, and family emergencies such as sudden illness or death of a close family</w:t>
      </w:r>
    </w:p>
    <w:p w14:paraId="33619DCD" w14:textId="77777777" w:rsidR="00B02DAD" w:rsidRPr="00E94299" w:rsidRDefault="00B02DAD" w:rsidP="007C061C">
      <w:pPr>
        <w:ind w:right="558"/>
        <w:jc w:val="both"/>
        <w:rPr>
          <w:rFonts w:asciiTheme="minorHAnsi" w:hAnsiTheme="minorHAnsi" w:cstheme="minorHAnsi"/>
          <w:lang w:eastAsia="en-GB"/>
        </w:rPr>
      </w:pPr>
      <w:r w:rsidRPr="00E94299">
        <w:rPr>
          <w:rFonts w:asciiTheme="minorHAnsi" w:hAnsiTheme="minorHAnsi" w:cstheme="minorHAnsi"/>
          <w:lang w:eastAsia="en-GB"/>
        </w:rPr>
        <w:t xml:space="preserve">member. Please note that evidence </w:t>
      </w:r>
      <w:proofErr w:type="gramStart"/>
      <w:r w:rsidRPr="00E94299">
        <w:rPr>
          <w:rFonts w:asciiTheme="minorHAnsi" w:hAnsiTheme="minorHAnsi" w:cstheme="minorHAnsi"/>
          <w:lang w:eastAsia="en-GB"/>
        </w:rPr>
        <w:t>is required</w:t>
      </w:r>
      <w:proofErr w:type="gramEnd"/>
      <w:r w:rsidRPr="00E94299">
        <w:rPr>
          <w:rFonts w:asciiTheme="minorHAnsi" w:hAnsiTheme="minorHAnsi" w:cstheme="minorHAnsi"/>
          <w:lang w:eastAsia="en-GB"/>
        </w:rPr>
        <w:t xml:space="preserve"> for each of these cases, and it must be</w:t>
      </w:r>
    </w:p>
    <w:p w14:paraId="42EF8C2D" w14:textId="77777777" w:rsidR="00B02DAD" w:rsidRPr="00E94299" w:rsidRDefault="00B02DAD" w:rsidP="007C061C">
      <w:pPr>
        <w:ind w:right="558"/>
        <w:jc w:val="both"/>
        <w:rPr>
          <w:rFonts w:asciiTheme="minorHAnsi" w:hAnsiTheme="minorHAnsi" w:cstheme="minorHAnsi"/>
          <w:lang w:eastAsia="en-GB"/>
        </w:rPr>
      </w:pPr>
      <w:r w:rsidRPr="00E94299">
        <w:rPr>
          <w:rFonts w:asciiTheme="minorHAnsi" w:hAnsiTheme="minorHAnsi" w:cstheme="minorHAnsi"/>
          <w:lang w:eastAsia="en-GB"/>
        </w:rPr>
        <w:t>provided by qualified professionals such as doctors or specialists.</w:t>
      </w:r>
    </w:p>
    <w:p w14:paraId="5B88658C" w14:textId="77777777" w:rsidR="00B02DAD" w:rsidRPr="00E94299" w:rsidRDefault="00B02DAD" w:rsidP="007C061C">
      <w:pPr>
        <w:ind w:right="558"/>
        <w:jc w:val="both"/>
        <w:rPr>
          <w:rFonts w:asciiTheme="minorHAnsi" w:hAnsiTheme="minorHAnsi" w:cstheme="minorHAnsi"/>
          <w:lang w:eastAsia="en-GB"/>
        </w:rPr>
      </w:pPr>
    </w:p>
    <w:p w14:paraId="7AE177DB" w14:textId="3FF600C5" w:rsidR="00B02DAD" w:rsidRPr="00E94299" w:rsidRDefault="00B02DAD" w:rsidP="007C061C">
      <w:pPr>
        <w:ind w:right="558"/>
        <w:jc w:val="both"/>
        <w:rPr>
          <w:rFonts w:asciiTheme="minorHAnsi" w:hAnsiTheme="minorHAnsi" w:cstheme="minorHAnsi"/>
          <w:lang w:eastAsia="en-GB"/>
        </w:rPr>
      </w:pPr>
      <w:r w:rsidRPr="00E94299">
        <w:rPr>
          <w:rFonts w:asciiTheme="minorHAnsi" w:hAnsiTheme="minorHAnsi" w:cstheme="minorHAnsi"/>
          <w:b/>
          <w:bCs/>
          <w:lang w:eastAsia="en-GB"/>
        </w:rPr>
        <w:t>Non-extenuating circumstances</w:t>
      </w:r>
      <w:r w:rsidRPr="00E94299">
        <w:rPr>
          <w:rFonts w:asciiTheme="minorHAnsi" w:hAnsiTheme="minorHAnsi" w:cstheme="minorHAnsi"/>
          <w:lang w:eastAsia="en-GB"/>
        </w:rPr>
        <w:t xml:space="preserve"> </w:t>
      </w:r>
      <w:proofErr w:type="gramStart"/>
      <w:r w:rsidRPr="00E94299">
        <w:rPr>
          <w:rFonts w:asciiTheme="minorHAnsi" w:hAnsiTheme="minorHAnsi" w:cstheme="minorHAnsi"/>
          <w:lang w:eastAsia="en-GB"/>
        </w:rPr>
        <w:t>are typically considered</w:t>
      </w:r>
      <w:proofErr w:type="gramEnd"/>
      <w:r w:rsidRPr="00E94299">
        <w:rPr>
          <w:rFonts w:asciiTheme="minorHAnsi" w:hAnsiTheme="minorHAnsi" w:cstheme="minorHAnsi"/>
          <w:lang w:eastAsia="en-GB"/>
        </w:rPr>
        <w:t xml:space="preserve"> part of a student's personal life and</w:t>
      </w:r>
    </w:p>
    <w:p w14:paraId="36C000C6" w14:textId="1D65FA63" w:rsidR="00B02DAD" w:rsidRPr="00E94299" w:rsidRDefault="00B02DAD" w:rsidP="007C061C">
      <w:pPr>
        <w:ind w:right="558"/>
        <w:jc w:val="both"/>
        <w:rPr>
          <w:rFonts w:asciiTheme="minorHAnsi" w:hAnsiTheme="minorHAnsi" w:cstheme="minorHAnsi"/>
          <w:lang w:eastAsia="en-GB"/>
        </w:rPr>
      </w:pPr>
      <w:r w:rsidRPr="00E94299">
        <w:rPr>
          <w:rFonts w:asciiTheme="minorHAnsi" w:hAnsiTheme="minorHAnsi" w:cstheme="minorHAnsi"/>
          <w:lang w:eastAsia="en-GB"/>
        </w:rPr>
        <w:t xml:space="preserve">are not </w:t>
      </w:r>
      <w:proofErr w:type="gramStart"/>
      <w:r w:rsidRPr="00E94299">
        <w:rPr>
          <w:rFonts w:asciiTheme="minorHAnsi" w:hAnsiTheme="minorHAnsi" w:cstheme="minorHAnsi"/>
          <w:lang w:eastAsia="en-GB"/>
        </w:rPr>
        <w:t>generally valid</w:t>
      </w:r>
      <w:proofErr w:type="gramEnd"/>
      <w:r w:rsidRPr="00E94299">
        <w:rPr>
          <w:rFonts w:asciiTheme="minorHAnsi" w:hAnsiTheme="minorHAnsi" w:cstheme="minorHAnsi"/>
          <w:lang w:eastAsia="en-GB"/>
        </w:rPr>
        <w:t xml:space="preserve"> reasons for requesting special accommodation or extensions.</w:t>
      </w:r>
    </w:p>
    <w:p w14:paraId="7E6505E8" w14:textId="711D6613" w:rsidR="00B02DAD" w:rsidRPr="00E94299" w:rsidRDefault="00B02DAD" w:rsidP="007C061C">
      <w:pPr>
        <w:ind w:right="558"/>
        <w:jc w:val="both"/>
        <w:rPr>
          <w:rFonts w:asciiTheme="minorHAnsi" w:hAnsiTheme="minorHAnsi" w:cstheme="minorHAnsi"/>
          <w:lang w:eastAsia="en-GB"/>
        </w:rPr>
      </w:pPr>
      <w:r w:rsidRPr="00E94299">
        <w:rPr>
          <w:rFonts w:asciiTheme="minorHAnsi" w:hAnsiTheme="minorHAnsi" w:cstheme="minorHAnsi"/>
          <w:lang w:eastAsia="en-GB"/>
        </w:rPr>
        <w:t xml:space="preserve">Examples include attending social events like weddings, birthday parties or concerts, taking vacations or traveling for leisure purposes, participating in extracurricular activities such as sports tournaments or club events, volunteering for community service or charity events, personal commitments like family gatherings or reunions, part-time employment, attending cultural or religious events, and participating in recreational hobbies or leisure activities. Please note that leave will not </w:t>
      </w:r>
      <w:proofErr w:type="gramStart"/>
      <w:r w:rsidRPr="00E94299">
        <w:rPr>
          <w:rFonts w:asciiTheme="minorHAnsi" w:hAnsiTheme="minorHAnsi" w:cstheme="minorHAnsi"/>
          <w:lang w:eastAsia="en-GB"/>
        </w:rPr>
        <w:t>be granted</w:t>
      </w:r>
      <w:proofErr w:type="gramEnd"/>
      <w:r w:rsidRPr="00E94299">
        <w:rPr>
          <w:rFonts w:asciiTheme="minorHAnsi" w:hAnsiTheme="minorHAnsi" w:cstheme="minorHAnsi"/>
          <w:lang w:eastAsia="en-GB"/>
        </w:rPr>
        <w:t xml:space="preserve"> for any of the cases mentioned above.</w:t>
      </w:r>
    </w:p>
    <w:p w14:paraId="713F5739" w14:textId="77777777" w:rsidR="00405568" w:rsidRPr="00E94299" w:rsidRDefault="00405568" w:rsidP="007C061C">
      <w:pPr>
        <w:ind w:right="558"/>
        <w:jc w:val="both"/>
        <w:rPr>
          <w:rFonts w:asciiTheme="minorHAnsi" w:hAnsiTheme="minorHAnsi" w:cstheme="minorHAnsi"/>
          <w:lang w:eastAsia="en-GB"/>
        </w:rPr>
      </w:pPr>
    </w:p>
    <w:p w14:paraId="43D6565F" w14:textId="77777777" w:rsidR="00405568" w:rsidRPr="00E94299" w:rsidRDefault="00405568" w:rsidP="007C061C">
      <w:pPr>
        <w:pStyle w:val="BodyText"/>
        <w:spacing w:line="247" w:lineRule="auto"/>
        <w:ind w:right="558"/>
        <w:jc w:val="both"/>
        <w:rPr>
          <w:rFonts w:asciiTheme="minorHAnsi" w:hAnsiTheme="minorHAnsi" w:cstheme="minorHAnsi"/>
          <w:lang w:eastAsia="en-GB"/>
        </w:rPr>
      </w:pPr>
      <w:r w:rsidRPr="00E94299">
        <w:rPr>
          <w:rFonts w:asciiTheme="minorHAnsi" w:hAnsiTheme="minorHAnsi" w:cstheme="minorHAnsi"/>
          <w:b/>
          <w:bCs/>
          <w:lang w:eastAsia="en-GB"/>
        </w:rPr>
        <w:t>Fees and Payments</w:t>
      </w:r>
      <w:r w:rsidRPr="00E94299">
        <w:rPr>
          <w:rFonts w:asciiTheme="minorHAnsi" w:hAnsiTheme="minorHAnsi" w:cstheme="minorHAnsi"/>
          <w:lang w:eastAsia="en-GB"/>
        </w:rPr>
        <w:t xml:space="preserve"> </w:t>
      </w:r>
    </w:p>
    <w:p w14:paraId="77D84231" w14:textId="72550CBB" w:rsidR="00405568" w:rsidRPr="00925549" w:rsidRDefault="00405568" w:rsidP="007C061C">
      <w:pPr>
        <w:pStyle w:val="BodyText"/>
        <w:spacing w:line="247" w:lineRule="auto"/>
        <w:ind w:right="558"/>
        <w:jc w:val="both"/>
        <w:rPr>
          <w:rFonts w:asciiTheme="minorHAnsi" w:hAnsiTheme="minorHAnsi" w:cstheme="minorHAnsi"/>
          <w:sz w:val="22"/>
        </w:rPr>
      </w:pPr>
      <w:r w:rsidRPr="00925549">
        <w:rPr>
          <w:rFonts w:asciiTheme="minorHAnsi" w:hAnsiTheme="minorHAnsi" w:cstheme="minorHAnsi"/>
        </w:rPr>
        <w:t xml:space="preserve">Non-payment will terminate your studies with immediate effect and immigration will </w:t>
      </w:r>
      <w:proofErr w:type="gramStart"/>
      <w:r w:rsidRPr="00925549">
        <w:rPr>
          <w:rFonts w:asciiTheme="minorHAnsi" w:hAnsiTheme="minorHAnsi" w:cstheme="minorHAnsi"/>
        </w:rPr>
        <w:t xml:space="preserve">be </w:t>
      </w:r>
      <w:r w:rsidRPr="00925549">
        <w:rPr>
          <w:rFonts w:asciiTheme="minorHAnsi" w:hAnsiTheme="minorHAnsi" w:cstheme="minorHAnsi"/>
          <w:spacing w:val="-2"/>
        </w:rPr>
        <w:t>notified</w:t>
      </w:r>
      <w:proofErr w:type="gramEnd"/>
      <w:r w:rsidRPr="00925549">
        <w:rPr>
          <w:rFonts w:asciiTheme="minorHAnsi" w:hAnsiTheme="minorHAnsi" w:cstheme="minorHAnsi"/>
          <w:spacing w:val="-2"/>
        </w:rPr>
        <w:t>.</w:t>
      </w:r>
    </w:p>
    <w:p w14:paraId="3BFDAB95" w14:textId="77777777" w:rsidR="00B02DAD" w:rsidRPr="00E94299" w:rsidRDefault="00B02DAD" w:rsidP="007C061C">
      <w:pPr>
        <w:ind w:right="558"/>
        <w:jc w:val="both"/>
        <w:rPr>
          <w:rFonts w:asciiTheme="minorHAnsi" w:hAnsiTheme="minorHAnsi" w:cstheme="minorHAnsi"/>
          <w:lang w:eastAsia="en-GB"/>
        </w:rPr>
      </w:pPr>
    </w:p>
    <w:p w14:paraId="0DC6EC6E" w14:textId="4950E2CC" w:rsidR="00EA15C7" w:rsidRPr="00E94299" w:rsidRDefault="00EA15C7" w:rsidP="007C061C">
      <w:pPr>
        <w:ind w:right="558"/>
        <w:jc w:val="both"/>
        <w:rPr>
          <w:rFonts w:asciiTheme="minorHAnsi" w:eastAsiaTheme="minorHAnsi" w:hAnsiTheme="minorHAnsi" w:cstheme="minorHAnsi"/>
          <w:lang w:eastAsia="en-GB"/>
        </w:rPr>
      </w:pPr>
      <w:r w:rsidRPr="00E94299">
        <w:rPr>
          <w:rFonts w:asciiTheme="minorHAnsi" w:hAnsiTheme="minorHAnsi" w:cstheme="minorHAnsi"/>
          <w:lang w:eastAsia="en-GB"/>
        </w:rPr>
        <w:t xml:space="preserve">Also see the DMU General Regulations affecting students. Further details are included within Chapter One:  </w:t>
      </w:r>
      <w:hyperlink r:id="rId24" w:history="1">
        <w:r w:rsidRPr="00E94299">
          <w:rPr>
            <w:rStyle w:val="Hyperlink"/>
            <w:rFonts w:asciiTheme="minorHAnsi" w:hAnsiTheme="minorHAnsi" w:cstheme="minorHAnsi"/>
            <w:color w:val="auto"/>
            <w:lang w:eastAsia="en-GB"/>
          </w:rPr>
          <w:t>DMU General Regulations: Chapter 1</w:t>
        </w:r>
      </w:hyperlink>
    </w:p>
    <w:p w14:paraId="3E4B1A50" w14:textId="6079E007" w:rsidR="00EA15C7" w:rsidRPr="00E94299" w:rsidRDefault="00EA15C7" w:rsidP="007C061C">
      <w:pPr>
        <w:spacing w:line="276" w:lineRule="auto"/>
        <w:ind w:right="558"/>
        <w:jc w:val="both"/>
        <w:rPr>
          <w:rFonts w:asciiTheme="minorHAnsi" w:hAnsiTheme="minorHAnsi" w:cstheme="minorHAnsi"/>
          <w:lang w:eastAsia="en-GB"/>
        </w:rPr>
      </w:pPr>
    </w:p>
    <w:p w14:paraId="2272B843" w14:textId="5E3FD1EE" w:rsidR="007F5A62" w:rsidRPr="00E94299" w:rsidRDefault="007F5A62" w:rsidP="007C061C">
      <w:pPr>
        <w:pStyle w:val="Heading2"/>
        <w:ind w:right="558"/>
        <w:jc w:val="both"/>
        <w:rPr>
          <w:rFonts w:asciiTheme="minorHAnsi" w:hAnsiTheme="minorHAnsi" w:cstheme="minorHAnsi"/>
          <w:color w:val="auto"/>
          <w:sz w:val="28"/>
          <w:szCs w:val="28"/>
        </w:rPr>
      </w:pPr>
      <w:bookmarkStart w:id="33" w:name="_Toc185182214"/>
      <w:r w:rsidRPr="00E94299">
        <w:rPr>
          <w:rFonts w:asciiTheme="minorHAnsi" w:hAnsiTheme="minorHAnsi" w:cstheme="minorHAnsi"/>
          <w:color w:val="auto"/>
          <w:sz w:val="28"/>
          <w:szCs w:val="28"/>
        </w:rPr>
        <w:t>4.4 Complaints</w:t>
      </w:r>
      <w:bookmarkEnd w:id="33"/>
      <w:r w:rsidRPr="00E94299">
        <w:rPr>
          <w:rFonts w:asciiTheme="minorHAnsi" w:hAnsiTheme="minorHAnsi" w:cstheme="minorHAnsi"/>
          <w:color w:val="auto"/>
          <w:sz w:val="28"/>
          <w:szCs w:val="28"/>
        </w:rPr>
        <w:t xml:space="preserve"> </w:t>
      </w:r>
    </w:p>
    <w:p w14:paraId="4152B020" w14:textId="70AC499F" w:rsidR="007F5A62" w:rsidRPr="00E94299" w:rsidRDefault="007F5A62" w:rsidP="007C061C">
      <w:pPr>
        <w:ind w:right="558"/>
        <w:jc w:val="both"/>
        <w:rPr>
          <w:rFonts w:asciiTheme="minorHAnsi" w:hAnsiTheme="minorHAnsi" w:cstheme="minorHAnsi"/>
        </w:rPr>
      </w:pPr>
      <w:r w:rsidRPr="00E94299">
        <w:rPr>
          <w:rFonts w:asciiTheme="minorHAnsi" w:hAnsiTheme="minorHAnsi" w:cstheme="minorHAnsi"/>
        </w:rPr>
        <w:t>Your first port of call for advice and support should be your local programme/module leader or senior member of the management team. It is our intention to deal with your concerns and queries as quickly and as efficiently as possible.</w:t>
      </w:r>
    </w:p>
    <w:p w14:paraId="4FB08106" w14:textId="77777777" w:rsidR="007F5A62" w:rsidRPr="00E94299" w:rsidRDefault="007F5A62" w:rsidP="007C061C">
      <w:pPr>
        <w:ind w:right="558"/>
        <w:jc w:val="both"/>
        <w:rPr>
          <w:rFonts w:asciiTheme="minorHAnsi" w:hAnsiTheme="minorHAnsi" w:cstheme="minorHAnsi"/>
        </w:rPr>
      </w:pPr>
    </w:p>
    <w:p w14:paraId="26139E0F" w14:textId="56B1B636" w:rsidR="007F5A62" w:rsidRPr="00E94299" w:rsidRDefault="007F5A62" w:rsidP="007C061C">
      <w:pPr>
        <w:ind w:right="558"/>
        <w:jc w:val="both"/>
        <w:rPr>
          <w:rFonts w:asciiTheme="minorHAnsi" w:hAnsiTheme="minorHAnsi" w:cstheme="minorHAnsi"/>
        </w:rPr>
      </w:pPr>
      <w:r w:rsidRPr="00E94299">
        <w:rPr>
          <w:rFonts w:asciiTheme="minorHAnsi" w:hAnsiTheme="minorHAnsi" w:cstheme="minorHAnsi"/>
        </w:rPr>
        <w:t xml:space="preserve">If you are unhappy about the </w:t>
      </w:r>
      <w:r w:rsidR="00925549" w:rsidRPr="00E94299">
        <w:rPr>
          <w:rFonts w:asciiTheme="minorHAnsi" w:hAnsiTheme="minorHAnsi" w:cstheme="minorHAnsi"/>
        </w:rPr>
        <w:t>advice,</w:t>
      </w:r>
      <w:r w:rsidRPr="00E94299">
        <w:rPr>
          <w:rFonts w:asciiTheme="minorHAnsi" w:hAnsiTheme="minorHAnsi" w:cstheme="minorHAnsi"/>
        </w:rPr>
        <w:t xml:space="preserve"> you have </w:t>
      </w:r>
      <w:r w:rsidR="001D5142" w:rsidRPr="00E94299">
        <w:rPr>
          <w:rFonts w:asciiTheme="minorHAnsi" w:hAnsiTheme="minorHAnsi" w:cstheme="minorHAnsi"/>
        </w:rPr>
        <w:t>received or</w:t>
      </w:r>
      <w:r w:rsidRPr="00E94299">
        <w:rPr>
          <w:rFonts w:asciiTheme="minorHAnsi" w:hAnsiTheme="minorHAnsi" w:cstheme="minorHAnsi"/>
        </w:rPr>
        <w:t xml:space="preserve"> have encountered any difficulties in obtaining advice and guidance, you should put these in writing and forward this explanation to the relevant member of staff. </w:t>
      </w:r>
    </w:p>
    <w:p w14:paraId="59A3765F" w14:textId="77777777" w:rsidR="007F5A62" w:rsidRPr="00E94299" w:rsidRDefault="007F5A62" w:rsidP="007C061C">
      <w:pPr>
        <w:pStyle w:val="TOAHeading"/>
        <w:tabs>
          <w:tab w:val="clear" w:pos="9000"/>
          <w:tab w:val="clear" w:pos="9360"/>
        </w:tabs>
        <w:suppressAutoHyphens w:val="0"/>
        <w:ind w:right="558" w:firstLine="0"/>
        <w:jc w:val="both"/>
        <w:rPr>
          <w:rFonts w:asciiTheme="minorHAnsi" w:hAnsiTheme="minorHAnsi" w:cstheme="minorHAnsi"/>
          <w:szCs w:val="24"/>
          <w:highlight w:val="yellow"/>
          <w:lang w:val="en-GB"/>
        </w:rPr>
      </w:pPr>
    </w:p>
    <w:p w14:paraId="6F00FAF1" w14:textId="77777777" w:rsidR="007F5A62" w:rsidRPr="00E94299" w:rsidRDefault="007F5A62" w:rsidP="007C061C">
      <w:pPr>
        <w:ind w:right="558"/>
        <w:jc w:val="both"/>
        <w:rPr>
          <w:rFonts w:asciiTheme="minorHAnsi" w:hAnsiTheme="minorHAnsi" w:cstheme="minorHAnsi"/>
          <w:spacing w:val="-3"/>
        </w:rPr>
      </w:pPr>
      <w:r w:rsidRPr="00E94299">
        <w:rPr>
          <w:rFonts w:asciiTheme="minorHAnsi" w:hAnsiTheme="minorHAnsi" w:cstheme="minorHAnsi"/>
          <w:spacing w:val="-3"/>
        </w:rPr>
        <w:t xml:space="preserve">The relevant member of staff will consult with appropriate colleagues and respond to you </w:t>
      </w:r>
      <w:r w:rsidRPr="00E94299">
        <w:rPr>
          <w:rFonts w:asciiTheme="minorHAnsi" w:hAnsiTheme="minorHAnsi" w:cstheme="minorHAnsi"/>
          <w:b/>
          <w:spacing w:val="-3"/>
        </w:rPr>
        <w:t xml:space="preserve">in </w:t>
      </w:r>
      <w:proofErr w:type="gramStart"/>
      <w:r w:rsidRPr="00E94299">
        <w:rPr>
          <w:rFonts w:asciiTheme="minorHAnsi" w:hAnsiTheme="minorHAnsi" w:cstheme="minorHAnsi"/>
          <w:b/>
          <w:spacing w:val="-3"/>
        </w:rPr>
        <w:t>10</w:t>
      </w:r>
      <w:proofErr w:type="gramEnd"/>
      <w:r w:rsidRPr="00E94299">
        <w:rPr>
          <w:rFonts w:asciiTheme="minorHAnsi" w:hAnsiTheme="minorHAnsi" w:cstheme="minorHAnsi"/>
          <w:b/>
          <w:spacing w:val="-3"/>
        </w:rPr>
        <w:t xml:space="preserve"> working days during term time</w:t>
      </w:r>
      <w:r w:rsidRPr="00E94299">
        <w:rPr>
          <w:rFonts w:asciiTheme="minorHAnsi" w:hAnsiTheme="minorHAnsi" w:cstheme="minorHAnsi"/>
          <w:spacing w:val="-3"/>
        </w:rPr>
        <w:t xml:space="preserve"> (a longer response period may be required outside term time to account for staff holidays). </w:t>
      </w:r>
    </w:p>
    <w:p w14:paraId="13A7E6FD" w14:textId="77777777" w:rsidR="007F5A62" w:rsidRPr="00E94299" w:rsidRDefault="007F5A62" w:rsidP="007C061C">
      <w:pPr>
        <w:ind w:right="558"/>
        <w:jc w:val="both"/>
        <w:rPr>
          <w:rFonts w:asciiTheme="minorHAnsi" w:hAnsiTheme="minorHAnsi" w:cstheme="minorHAnsi"/>
          <w:spacing w:val="-3"/>
        </w:rPr>
      </w:pPr>
    </w:p>
    <w:p w14:paraId="2B554011" w14:textId="77777777" w:rsidR="007F5A62" w:rsidRPr="00E94299" w:rsidRDefault="007F5A62" w:rsidP="007C061C">
      <w:pPr>
        <w:pStyle w:val="BodyTextIndent"/>
        <w:ind w:left="0" w:right="558" w:firstLine="0"/>
        <w:jc w:val="both"/>
        <w:rPr>
          <w:rFonts w:asciiTheme="minorHAnsi" w:hAnsiTheme="minorHAnsi" w:cstheme="minorHAnsi"/>
          <w:szCs w:val="24"/>
          <w:lang w:val="en-GB"/>
        </w:rPr>
      </w:pPr>
      <w:r w:rsidRPr="00E94299">
        <w:rPr>
          <w:rFonts w:asciiTheme="minorHAnsi" w:hAnsiTheme="minorHAnsi" w:cstheme="minorHAnsi"/>
          <w:szCs w:val="24"/>
          <w:lang w:val="en-GB"/>
        </w:rPr>
        <w:t xml:space="preserve">Any complaint will remain confidential, unless it </w:t>
      </w:r>
      <w:proofErr w:type="gramStart"/>
      <w:r w:rsidRPr="00E94299">
        <w:rPr>
          <w:rFonts w:asciiTheme="minorHAnsi" w:hAnsiTheme="minorHAnsi" w:cstheme="minorHAnsi"/>
          <w:szCs w:val="24"/>
          <w:lang w:val="en-GB"/>
        </w:rPr>
        <w:t>is felt</w:t>
      </w:r>
      <w:proofErr w:type="gramEnd"/>
      <w:r w:rsidRPr="00E94299">
        <w:rPr>
          <w:rFonts w:asciiTheme="minorHAnsi" w:hAnsiTheme="minorHAnsi" w:cstheme="minorHAnsi"/>
          <w:szCs w:val="24"/>
          <w:lang w:val="en-GB"/>
        </w:rPr>
        <w:t xml:space="preserve"> that there is an issue of health and safety.</w:t>
      </w:r>
    </w:p>
    <w:p w14:paraId="0087A2F2" w14:textId="77777777" w:rsidR="007F5A62" w:rsidRPr="00E94299" w:rsidRDefault="007F5A62" w:rsidP="007C061C">
      <w:pPr>
        <w:ind w:right="558"/>
        <w:jc w:val="both"/>
        <w:rPr>
          <w:rFonts w:asciiTheme="minorHAnsi" w:hAnsiTheme="minorHAnsi" w:cstheme="minorHAnsi"/>
          <w:sz w:val="18"/>
        </w:rPr>
      </w:pPr>
    </w:p>
    <w:p w14:paraId="6E82DE6D" w14:textId="48809B4B" w:rsidR="007F5A62" w:rsidRPr="00E94299" w:rsidRDefault="007F5A62" w:rsidP="007C061C">
      <w:pPr>
        <w:pStyle w:val="Heading2"/>
        <w:ind w:right="558"/>
        <w:jc w:val="both"/>
        <w:rPr>
          <w:rFonts w:asciiTheme="minorHAnsi" w:hAnsiTheme="minorHAnsi" w:cstheme="minorHAnsi"/>
          <w:color w:val="auto"/>
          <w:sz w:val="28"/>
          <w:szCs w:val="28"/>
        </w:rPr>
      </w:pPr>
      <w:bookmarkStart w:id="34" w:name="_Toc185182215"/>
      <w:r w:rsidRPr="00E94299">
        <w:rPr>
          <w:rFonts w:asciiTheme="minorHAnsi" w:hAnsiTheme="minorHAnsi" w:cstheme="minorHAnsi"/>
          <w:color w:val="auto"/>
          <w:sz w:val="28"/>
          <w:szCs w:val="28"/>
        </w:rPr>
        <w:t>4.5 Academic appeals</w:t>
      </w:r>
      <w:bookmarkEnd w:id="34"/>
    </w:p>
    <w:p w14:paraId="2D9BE480" w14:textId="77777777" w:rsidR="007F5A62" w:rsidRPr="00E94299" w:rsidRDefault="007F5A62" w:rsidP="007C061C">
      <w:pPr>
        <w:ind w:right="558"/>
        <w:jc w:val="both"/>
        <w:rPr>
          <w:rFonts w:asciiTheme="minorHAnsi" w:hAnsiTheme="minorHAnsi" w:cstheme="minorHAnsi"/>
        </w:rPr>
      </w:pPr>
      <w:r w:rsidRPr="00E94299">
        <w:rPr>
          <w:rFonts w:asciiTheme="minorHAnsi" w:hAnsiTheme="minorHAnsi" w:cstheme="minorHAnsi"/>
        </w:rPr>
        <w:t>You have the right to appeal, on specified grounds only, for reconsideration of the decision of any assessment board.</w:t>
      </w:r>
    </w:p>
    <w:p w14:paraId="5099CCE7" w14:textId="77777777" w:rsidR="007F5A62" w:rsidRPr="00E94299" w:rsidRDefault="007F5A62" w:rsidP="007C061C">
      <w:pPr>
        <w:ind w:right="558"/>
        <w:jc w:val="both"/>
        <w:rPr>
          <w:rFonts w:asciiTheme="minorHAnsi" w:hAnsiTheme="minorHAnsi" w:cstheme="minorHAnsi"/>
        </w:rPr>
      </w:pPr>
    </w:p>
    <w:p w14:paraId="3756A1EB" w14:textId="77777777" w:rsidR="007F5A62" w:rsidRPr="00E94299" w:rsidRDefault="007F5A62" w:rsidP="007C061C">
      <w:pPr>
        <w:ind w:right="558"/>
        <w:jc w:val="both"/>
        <w:rPr>
          <w:rFonts w:asciiTheme="minorHAnsi" w:hAnsiTheme="minorHAnsi" w:cstheme="minorHAnsi"/>
          <w:szCs w:val="40"/>
        </w:rPr>
      </w:pPr>
      <w:r w:rsidRPr="00E94299">
        <w:rPr>
          <w:rFonts w:asciiTheme="minorHAnsi" w:hAnsiTheme="minorHAnsi" w:cstheme="minorHAnsi"/>
          <w:szCs w:val="40"/>
        </w:rPr>
        <w:t xml:space="preserve">More information can </w:t>
      </w:r>
      <w:proofErr w:type="gramStart"/>
      <w:r w:rsidRPr="00E94299">
        <w:rPr>
          <w:rFonts w:asciiTheme="minorHAnsi" w:hAnsiTheme="minorHAnsi" w:cstheme="minorHAnsi"/>
          <w:szCs w:val="40"/>
        </w:rPr>
        <w:t>be found</w:t>
      </w:r>
      <w:proofErr w:type="gramEnd"/>
      <w:r w:rsidRPr="00E94299">
        <w:rPr>
          <w:rFonts w:asciiTheme="minorHAnsi" w:hAnsiTheme="minorHAnsi" w:cstheme="minorHAnsi"/>
          <w:szCs w:val="40"/>
        </w:rPr>
        <w:t xml:space="preserve"> here:</w:t>
      </w:r>
    </w:p>
    <w:p w14:paraId="118E92B5" w14:textId="77777777" w:rsidR="007F5A62" w:rsidRPr="00E94299" w:rsidRDefault="007F5A62" w:rsidP="007C061C">
      <w:pPr>
        <w:ind w:right="558"/>
        <w:jc w:val="both"/>
        <w:rPr>
          <w:rFonts w:asciiTheme="minorHAnsi" w:hAnsiTheme="minorHAnsi" w:cstheme="minorHAnsi"/>
        </w:rPr>
      </w:pPr>
      <w:hyperlink r:id="rId25" w:history="1">
        <w:r w:rsidRPr="00E94299">
          <w:rPr>
            <w:rStyle w:val="Hyperlink"/>
            <w:rFonts w:asciiTheme="minorHAnsi" w:hAnsiTheme="minorHAnsi" w:cstheme="minorHAnsi"/>
            <w:color w:val="auto"/>
          </w:rPr>
          <w:t>https://www.dmu.ac.uk/current-students/student-support/exams-deferrals-regulations-policies/student-regulations-and-policies/academic-appeals.aspx</w:t>
        </w:r>
      </w:hyperlink>
    </w:p>
    <w:p w14:paraId="259EF788" w14:textId="77777777" w:rsidR="007F5A62" w:rsidRPr="00E94299" w:rsidRDefault="007F5A62" w:rsidP="007C061C">
      <w:pPr>
        <w:ind w:right="558"/>
        <w:jc w:val="both"/>
        <w:rPr>
          <w:rFonts w:asciiTheme="minorHAnsi" w:hAnsiTheme="minorHAnsi" w:cstheme="minorHAnsi"/>
        </w:rPr>
      </w:pPr>
      <w:r w:rsidRPr="00E94299">
        <w:rPr>
          <w:rFonts w:asciiTheme="minorHAnsi" w:hAnsiTheme="minorHAnsi" w:cstheme="minorHAnsi"/>
        </w:rPr>
        <w:t xml:space="preserve"> </w:t>
      </w:r>
    </w:p>
    <w:p w14:paraId="5E8AE4B6" w14:textId="77777777" w:rsidR="007F5A62" w:rsidRPr="00E94299" w:rsidRDefault="007F5A62" w:rsidP="007C061C">
      <w:pPr>
        <w:ind w:right="558"/>
        <w:jc w:val="both"/>
        <w:rPr>
          <w:rFonts w:asciiTheme="minorHAnsi" w:hAnsiTheme="minorHAnsi" w:cstheme="minorHAnsi"/>
          <w:bCs/>
        </w:rPr>
      </w:pPr>
      <w:r w:rsidRPr="00E94299">
        <w:rPr>
          <w:rFonts w:asciiTheme="minorHAnsi" w:hAnsiTheme="minorHAnsi" w:cstheme="minorHAnsi"/>
          <w:bCs/>
        </w:rPr>
        <w:t>General Regulations and Procedures Affecting Students – Chapter 8 ‘Rights of Appeal’:</w:t>
      </w:r>
    </w:p>
    <w:p w14:paraId="3E94512C" w14:textId="609BBF1E" w:rsidR="007F5A62" w:rsidRPr="00E94299" w:rsidRDefault="001E509B" w:rsidP="007C061C">
      <w:pPr>
        <w:spacing w:line="276" w:lineRule="auto"/>
        <w:ind w:right="558"/>
        <w:jc w:val="both"/>
        <w:rPr>
          <w:rStyle w:val="Hyperlink"/>
          <w:rFonts w:asciiTheme="minorHAnsi" w:hAnsiTheme="minorHAnsi" w:cstheme="minorHAnsi"/>
          <w:color w:val="auto"/>
        </w:rPr>
      </w:pPr>
      <w:hyperlink r:id="rId26" w:history="1">
        <w:r w:rsidRPr="00E94299">
          <w:rPr>
            <w:rStyle w:val="Hyperlink"/>
            <w:rFonts w:asciiTheme="minorHAnsi" w:hAnsiTheme="minorHAnsi" w:cstheme="minorHAnsi"/>
            <w:color w:val="auto"/>
          </w:rPr>
          <w:t>DMU General Regulations: Chapter 8</w:t>
        </w:r>
      </w:hyperlink>
      <w:hyperlink r:id="rId27" w:history="1"/>
    </w:p>
    <w:p w14:paraId="411C5028" w14:textId="763BD5DC" w:rsidR="000963BD" w:rsidRPr="00E94299" w:rsidRDefault="000963BD" w:rsidP="007C061C">
      <w:pPr>
        <w:spacing w:line="276" w:lineRule="auto"/>
        <w:ind w:right="558"/>
        <w:jc w:val="both"/>
        <w:rPr>
          <w:rStyle w:val="Hyperlink"/>
          <w:rFonts w:asciiTheme="minorHAnsi" w:hAnsiTheme="minorHAnsi" w:cstheme="minorHAnsi"/>
          <w:color w:val="auto"/>
        </w:rPr>
      </w:pPr>
    </w:p>
    <w:p w14:paraId="395CF78C" w14:textId="6EE0B38C" w:rsidR="000963BD" w:rsidRPr="00E94299" w:rsidRDefault="000963BD" w:rsidP="007C061C">
      <w:pPr>
        <w:pStyle w:val="Heading2"/>
        <w:ind w:right="558"/>
        <w:jc w:val="both"/>
        <w:rPr>
          <w:rFonts w:asciiTheme="minorHAnsi" w:hAnsiTheme="minorHAnsi" w:cstheme="minorHAnsi"/>
          <w:color w:val="auto"/>
          <w:sz w:val="28"/>
          <w:szCs w:val="28"/>
          <w:lang w:eastAsia="en-GB"/>
        </w:rPr>
      </w:pPr>
      <w:bookmarkStart w:id="35" w:name="_Toc185182216"/>
      <w:r w:rsidRPr="00E94299">
        <w:rPr>
          <w:rFonts w:asciiTheme="minorHAnsi" w:hAnsiTheme="minorHAnsi" w:cstheme="minorHAnsi"/>
          <w:color w:val="auto"/>
          <w:sz w:val="28"/>
          <w:szCs w:val="28"/>
          <w:lang w:eastAsia="en-GB"/>
        </w:rPr>
        <w:t>4.</w:t>
      </w:r>
      <w:r w:rsidR="00165A2B" w:rsidRPr="00E94299">
        <w:rPr>
          <w:rFonts w:asciiTheme="minorHAnsi" w:hAnsiTheme="minorHAnsi" w:cstheme="minorHAnsi"/>
          <w:color w:val="auto"/>
          <w:sz w:val="28"/>
          <w:szCs w:val="28"/>
          <w:lang w:eastAsia="en-GB"/>
        </w:rPr>
        <w:t>6</w:t>
      </w:r>
      <w:r w:rsidRPr="00E94299">
        <w:rPr>
          <w:rFonts w:asciiTheme="minorHAnsi" w:hAnsiTheme="minorHAnsi" w:cstheme="minorHAnsi"/>
          <w:color w:val="auto"/>
          <w:sz w:val="28"/>
          <w:szCs w:val="28"/>
          <w:lang w:eastAsia="en-GB"/>
        </w:rPr>
        <w:t xml:space="preserve"> Student Charter</w:t>
      </w:r>
      <w:bookmarkEnd w:id="35"/>
    </w:p>
    <w:p w14:paraId="6E34BAE0" w14:textId="77777777" w:rsidR="000963BD" w:rsidRPr="00E94299" w:rsidRDefault="000963BD" w:rsidP="007C061C">
      <w:pPr>
        <w:ind w:right="558"/>
        <w:jc w:val="both"/>
        <w:rPr>
          <w:rFonts w:asciiTheme="minorHAnsi" w:hAnsiTheme="minorHAnsi" w:cstheme="minorHAnsi"/>
        </w:rPr>
      </w:pPr>
      <w:r w:rsidRPr="00E94299">
        <w:rPr>
          <w:rFonts w:asciiTheme="minorHAnsi" w:hAnsiTheme="minorHAnsi" w:cstheme="minorHAnsi"/>
        </w:rPr>
        <w:t>De Montfort University has developed a Student Charter setting out commitments from the University to students, from students to the University, and from the Students’ Union to students.</w:t>
      </w:r>
    </w:p>
    <w:p w14:paraId="77F20527" w14:textId="77777777" w:rsidR="000963BD" w:rsidRPr="00E94299" w:rsidRDefault="000963BD" w:rsidP="007C061C">
      <w:pPr>
        <w:ind w:right="558"/>
        <w:jc w:val="both"/>
        <w:rPr>
          <w:rFonts w:asciiTheme="minorHAnsi" w:hAnsiTheme="minorHAnsi" w:cstheme="minorHAnsi"/>
        </w:rPr>
      </w:pPr>
    </w:p>
    <w:p w14:paraId="1ABCAB05" w14:textId="77777777" w:rsidR="000963BD" w:rsidRPr="00E94299" w:rsidRDefault="000963BD" w:rsidP="007C061C">
      <w:pPr>
        <w:ind w:right="558"/>
        <w:jc w:val="both"/>
        <w:rPr>
          <w:rFonts w:asciiTheme="minorHAnsi" w:hAnsiTheme="minorHAnsi" w:cstheme="minorHAnsi"/>
        </w:rPr>
      </w:pPr>
      <w:r w:rsidRPr="00E94299">
        <w:rPr>
          <w:rFonts w:asciiTheme="minorHAnsi" w:hAnsiTheme="minorHAnsi" w:cstheme="minorHAnsi"/>
        </w:rPr>
        <w:t xml:space="preserve">The charter will </w:t>
      </w:r>
      <w:proofErr w:type="gramStart"/>
      <w:r w:rsidRPr="00E94299">
        <w:rPr>
          <w:rFonts w:asciiTheme="minorHAnsi" w:hAnsiTheme="minorHAnsi" w:cstheme="minorHAnsi"/>
        </w:rPr>
        <w:t>be updated</w:t>
      </w:r>
      <w:proofErr w:type="gramEnd"/>
      <w:r w:rsidRPr="00E94299">
        <w:rPr>
          <w:rFonts w:asciiTheme="minorHAnsi" w:hAnsiTheme="minorHAnsi" w:cstheme="minorHAnsi"/>
        </w:rPr>
        <w:t xml:space="preserve"> on a yearly basis, and is a guide to your responsibilities at DMU, and will help explain what the university should do for you.</w:t>
      </w:r>
    </w:p>
    <w:p w14:paraId="52F9B06A" w14:textId="77777777" w:rsidR="000963BD" w:rsidRPr="00E94299" w:rsidRDefault="000963BD" w:rsidP="007C061C">
      <w:pPr>
        <w:ind w:right="558"/>
        <w:jc w:val="both"/>
        <w:rPr>
          <w:rFonts w:asciiTheme="minorHAnsi" w:hAnsiTheme="minorHAnsi" w:cstheme="minorHAnsi"/>
        </w:rPr>
      </w:pPr>
    </w:p>
    <w:p w14:paraId="4FF1A4EE" w14:textId="77777777" w:rsidR="000963BD" w:rsidRPr="00E94299" w:rsidRDefault="000963BD" w:rsidP="007C061C">
      <w:pPr>
        <w:ind w:right="558"/>
        <w:jc w:val="both"/>
        <w:rPr>
          <w:rFonts w:asciiTheme="minorHAnsi" w:hAnsiTheme="minorHAnsi" w:cstheme="minorHAnsi"/>
          <w:b/>
          <w:lang w:eastAsia="en-GB"/>
        </w:rPr>
      </w:pPr>
      <w:hyperlink r:id="rId28" w:history="1">
        <w:r w:rsidRPr="00E94299">
          <w:rPr>
            <w:rStyle w:val="Hyperlink"/>
            <w:rFonts w:asciiTheme="minorHAnsi" w:hAnsiTheme="minorHAnsi" w:cstheme="minorHAnsi"/>
            <w:color w:val="auto"/>
            <w:lang w:eastAsia="en-GB"/>
          </w:rPr>
          <w:t>http://www.dmu.ac.uk/dmu-students/student-resources/student-charter/student-charter.aspx</w:t>
        </w:r>
      </w:hyperlink>
      <w:r w:rsidRPr="00E94299">
        <w:rPr>
          <w:rFonts w:asciiTheme="minorHAnsi" w:hAnsiTheme="minorHAnsi" w:cstheme="minorHAnsi"/>
          <w:b/>
          <w:lang w:eastAsia="en-GB"/>
        </w:rPr>
        <w:t xml:space="preserve"> </w:t>
      </w:r>
    </w:p>
    <w:p w14:paraId="70885620" w14:textId="77777777" w:rsidR="000963BD" w:rsidRPr="00E94299" w:rsidRDefault="000963BD" w:rsidP="007C061C">
      <w:pPr>
        <w:spacing w:line="276" w:lineRule="auto"/>
        <w:ind w:right="558"/>
        <w:jc w:val="both"/>
        <w:rPr>
          <w:rFonts w:asciiTheme="minorHAnsi" w:hAnsiTheme="minorHAnsi" w:cstheme="minorHAnsi"/>
          <w:lang w:eastAsia="en-GB"/>
        </w:rPr>
      </w:pPr>
    </w:p>
    <w:p w14:paraId="6CBC9093" w14:textId="015F7003" w:rsidR="00A72AFD" w:rsidRPr="00E94299" w:rsidRDefault="00A72AFD" w:rsidP="007C061C">
      <w:pPr>
        <w:pStyle w:val="Heading2"/>
        <w:ind w:right="558"/>
        <w:jc w:val="both"/>
        <w:rPr>
          <w:rFonts w:asciiTheme="minorHAnsi" w:hAnsiTheme="minorHAnsi" w:cstheme="minorHAnsi"/>
          <w:color w:val="auto"/>
          <w:sz w:val="28"/>
          <w:szCs w:val="28"/>
          <w:lang w:eastAsia="en-GB"/>
        </w:rPr>
      </w:pPr>
      <w:bookmarkStart w:id="36" w:name="_Toc485119613"/>
      <w:bookmarkStart w:id="37" w:name="_Toc137219974"/>
      <w:bookmarkStart w:id="38" w:name="_Toc185182217"/>
      <w:r w:rsidRPr="00E94299">
        <w:rPr>
          <w:rFonts w:asciiTheme="minorHAnsi" w:hAnsiTheme="minorHAnsi" w:cstheme="minorHAnsi"/>
          <w:color w:val="auto"/>
          <w:sz w:val="28"/>
          <w:szCs w:val="28"/>
          <w:lang w:eastAsia="en-GB"/>
        </w:rPr>
        <w:t>4.</w:t>
      </w:r>
      <w:r w:rsidR="00165A2B" w:rsidRPr="00E94299">
        <w:rPr>
          <w:rFonts w:asciiTheme="minorHAnsi" w:hAnsiTheme="minorHAnsi" w:cstheme="minorHAnsi"/>
          <w:color w:val="auto"/>
          <w:sz w:val="28"/>
          <w:szCs w:val="28"/>
          <w:lang w:eastAsia="en-GB"/>
        </w:rPr>
        <w:t>7</w:t>
      </w:r>
      <w:r w:rsidRPr="00E94299">
        <w:rPr>
          <w:rFonts w:asciiTheme="minorHAnsi" w:hAnsiTheme="minorHAnsi" w:cstheme="minorHAnsi"/>
          <w:color w:val="auto"/>
          <w:sz w:val="28"/>
          <w:szCs w:val="28"/>
          <w:lang w:eastAsia="en-GB"/>
        </w:rPr>
        <w:t xml:space="preserve"> Higher Education Achievement Report (HEAR)</w:t>
      </w:r>
      <w:bookmarkEnd w:id="36"/>
      <w:bookmarkEnd w:id="37"/>
      <w:bookmarkEnd w:id="38"/>
    </w:p>
    <w:p w14:paraId="2FC06D01" w14:textId="77777777" w:rsidR="00A72AFD" w:rsidRPr="00E94299" w:rsidRDefault="00A72AFD" w:rsidP="007C061C">
      <w:pPr>
        <w:ind w:right="558"/>
        <w:jc w:val="both"/>
        <w:rPr>
          <w:rFonts w:asciiTheme="minorHAnsi" w:hAnsiTheme="minorHAnsi" w:cstheme="minorHAnsi"/>
          <w:szCs w:val="22"/>
          <w:shd w:val="clear" w:color="auto" w:fill="FFFFFF"/>
        </w:rPr>
      </w:pPr>
      <w:r w:rsidRPr="00E94299">
        <w:rPr>
          <w:rFonts w:asciiTheme="minorHAnsi" w:hAnsiTheme="minorHAnsi" w:cstheme="minorHAnsi"/>
          <w:szCs w:val="22"/>
          <w:shd w:val="clear" w:color="auto" w:fill="FFFFFF"/>
        </w:rPr>
        <w:t xml:space="preserve">When you graduate, as well as being issued with a degree certificate, you will </w:t>
      </w:r>
      <w:proofErr w:type="gramStart"/>
      <w:r w:rsidRPr="00E94299">
        <w:rPr>
          <w:rFonts w:asciiTheme="minorHAnsi" w:hAnsiTheme="minorHAnsi" w:cstheme="minorHAnsi"/>
          <w:szCs w:val="22"/>
          <w:shd w:val="clear" w:color="auto" w:fill="FFFFFF"/>
        </w:rPr>
        <w:t>be given</w:t>
      </w:r>
      <w:proofErr w:type="gramEnd"/>
      <w:r w:rsidRPr="00E94299">
        <w:rPr>
          <w:rFonts w:asciiTheme="minorHAnsi" w:hAnsiTheme="minorHAnsi" w:cstheme="minorHAnsi"/>
          <w:szCs w:val="22"/>
          <w:shd w:val="clear" w:color="auto" w:fill="FFFFFF"/>
        </w:rPr>
        <w:t xml:space="preserve"> access to your HEAR. This online document details your module results, alongside any extra achievements such as internships, </w:t>
      </w:r>
      <w:proofErr w:type="gramStart"/>
      <w:r w:rsidRPr="00E94299">
        <w:rPr>
          <w:rFonts w:asciiTheme="minorHAnsi" w:hAnsiTheme="minorHAnsi" w:cstheme="minorHAnsi"/>
          <w:szCs w:val="22"/>
          <w:shd w:val="clear" w:color="auto" w:fill="FFFFFF"/>
        </w:rPr>
        <w:t>volunteering</w:t>
      </w:r>
      <w:proofErr w:type="gramEnd"/>
      <w:r w:rsidRPr="00E94299">
        <w:rPr>
          <w:rFonts w:asciiTheme="minorHAnsi" w:hAnsiTheme="minorHAnsi" w:cstheme="minorHAnsi"/>
          <w:szCs w:val="22"/>
          <w:shd w:val="clear" w:color="auto" w:fill="FFFFFF"/>
        </w:rPr>
        <w:t xml:space="preserve"> or student representative roles. This essential document is a great resource to support you in any future job applications.</w:t>
      </w:r>
    </w:p>
    <w:p w14:paraId="04229D7A" w14:textId="77777777" w:rsidR="00A72AFD" w:rsidRPr="00E94299" w:rsidRDefault="00A72AFD" w:rsidP="007C061C">
      <w:pPr>
        <w:ind w:right="558"/>
        <w:jc w:val="both"/>
        <w:rPr>
          <w:rFonts w:asciiTheme="minorHAnsi" w:hAnsiTheme="minorHAnsi" w:cstheme="minorHAnsi"/>
          <w:lang w:eastAsia="en-GB"/>
        </w:rPr>
      </w:pPr>
    </w:p>
    <w:p w14:paraId="7C5A6F22" w14:textId="77777777" w:rsidR="00CE4A46" w:rsidRPr="00E94299" w:rsidRDefault="00A72AFD" w:rsidP="007C061C">
      <w:pPr>
        <w:ind w:right="558"/>
        <w:jc w:val="both"/>
        <w:rPr>
          <w:rFonts w:asciiTheme="minorHAnsi" w:hAnsiTheme="minorHAnsi" w:cstheme="minorHAnsi"/>
        </w:rPr>
      </w:pPr>
      <w:r w:rsidRPr="00E94299">
        <w:rPr>
          <w:rFonts w:asciiTheme="minorHAnsi" w:hAnsiTheme="minorHAnsi" w:cstheme="minorHAnsi"/>
        </w:rPr>
        <w:t>Visit the DMU web page for more information on the HEAR:</w:t>
      </w:r>
    </w:p>
    <w:p w14:paraId="7F93CE77" w14:textId="3DC9A8B8" w:rsidR="00A72AFD" w:rsidRPr="00E94299" w:rsidRDefault="00A72AFD" w:rsidP="007C061C">
      <w:pPr>
        <w:ind w:right="558"/>
        <w:jc w:val="both"/>
        <w:rPr>
          <w:rStyle w:val="Hyperlink"/>
          <w:rFonts w:asciiTheme="minorHAnsi" w:hAnsiTheme="minorHAnsi" w:cstheme="minorHAnsi"/>
          <w:color w:val="auto"/>
          <w:u w:val="none"/>
        </w:rPr>
      </w:pPr>
      <w:hyperlink r:id="rId29" w:history="1">
        <w:r w:rsidRPr="00E94299">
          <w:rPr>
            <w:rStyle w:val="Hyperlink"/>
            <w:rFonts w:asciiTheme="minorHAnsi" w:hAnsiTheme="minorHAnsi" w:cstheme="minorHAnsi"/>
            <w:color w:val="auto"/>
          </w:rPr>
          <w:t>http://www.dmu.ac.uk/dmu-students/your-dmu-experience/hear/higher-education-achievement-report-(hear).aspx</w:t>
        </w:r>
      </w:hyperlink>
    </w:p>
    <w:p w14:paraId="64EFBA13" w14:textId="77777777" w:rsidR="007F5A62" w:rsidRPr="00E94299" w:rsidRDefault="007F5A62" w:rsidP="007C061C">
      <w:pPr>
        <w:spacing w:line="276" w:lineRule="auto"/>
        <w:ind w:right="558"/>
        <w:jc w:val="both"/>
        <w:rPr>
          <w:rFonts w:asciiTheme="minorHAnsi" w:hAnsiTheme="minorHAnsi" w:cstheme="minorHAnsi"/>
          <w:lang w:eastAsia="en-GB"/>
        </w:rPr>
      </w:pPr>
    </w:p>
    <w:p w14:paraId="71C83D83" w14:textId="4022601F" w:rsidR="005B2EFE" w:rsidRPr="00E94299" w:rsidRDefault="005B2EFE" w:rsidP="007C061C">
      <w:pPr>
        <w:spacing w:after="200" w:line="276" w:lineRule="auto"/>
        <w:ind w:right="558"/>
        <w:jc w:val="both"/>
        <w:rPr>
          <w:rFonts w:asciiTheme="minorHAnsi" w:eastAsiaTheme="majorEastAsia" w:hAnsiTheme="minorHAnsi" w:cstheme="minorHAnsi"/>
          <w:b/>
          <w:bCs/>
          <w:sz w:val="32"/>
          <w:szCs w:val="32"/>
          <w:lang w:eastAsia="en-GB"/>
        </w:rPr>
      </w:pPr>
      <w:r w:rsidRPr="00E94299">
        <w:rPr>
          <w:rFonts w:asciiTheme="minorHAnsi" w:hAnsiTheme="minorHAnsi" w:cstheme="minorHAnsi"/>
          <w:sz w:val="32"/>
          <w:szCs w:val="32"/>
          <w:lang w:eastAsia="en-GB"/>
        </w:rPr>
        <w:br w:type="page"/>
      </w:r>
    </w:p>
    <w:p w14:paraId="07DFA52F" w14:textId="279B9786" w:rsidR="00F964F4" w:rsidRPr="00E94299" w:rsidRDefault="00F964F4" w:rsidP="007C061C">
      <w:pPr>
        <w:pStyle w:val="Heading1"/>
        <w:spacing w:after="240"/>
        <w:ind w:right="558"/>
        <w:jc w:val="both"/>
        <w:rPr>
          <w:rFonts w:asciiTheme="minorHAnsi" w:hAnsiTheme="minorHAnsi" w:cstheme="minorHAnsi"/>
          <w:color w:val="auto"/>
          <w:sz w:val="32"/>
        </w:rPr>
      </w:pPr>
      <w:bookmarkStart w:id="39" w:name="_Toc370728527"/>
      <w:bookmarkStart w:id="40" w:name="_Toc185182218"/>
      <w:r w:rsidRPr="00E94299">
        <w:rPr>
          <w:rFonts w:asciiTheme="minorHAnsi" w:hAnsiTheme="minorHAnsi" w:cstheme="minorHAnsi"/>
          <w:color w:val="auto"/>
          <w:sz w:val="32"/>
        </w:rPr>
        <w:lastRenderedPageBreak/>
        <w:t xml:space="preserve">5: Management of the </w:t>
      </w:r>
      <w:r w:rsidR="00200254" w:rsidRPr="00E94299">
        <w:rPr>
          <w:rFonts w:asciiTheme="minorHAnsi" w:hAnsiTheme="minorHAnsi" w:cstheme="minorHAnsi"/>
          <w:color w:val="auto"/>
          <w:sz w:val="32"/>
        </w:rPr>
        <w:t>P</w:t>
      </w:r>
      <w:r w:rsidRPr="00E94299">
        <w:rPr>
          <w:rFonts w:asciiTheme="minorHAnsi" w:hAnsiTheme="minorHAnsi" w:cstheme="minorHAnsi"/>
          <w:color w:val="auto"/>
          <w:sz w:val="32"/>
        </w:rPr>
        <w:t>rogramme</w:t>
      </w:r>
      <w:bookmarkEnd w:id="39"/>
      <w:bookmarkEnd w:id="40"/>
    </w:p>
    <w:p w14:paraId="29D09EC5" w14:textId="053321A4" w:rsidR="00F964F4" w:rsidRPr="00E94299" w:rsidRDefault="00F964F4" w:rsidP="007C061C">
      <w:pPr>
        <w:tabs>
          <w:tab w:val="left" w:pos="933"/>
        </w:tabs>
        <w:spacing w:after="240"/>
        <w:ind w:right="558"/>
        <w:jc w:val="both"/>
        <w:rPr>
          <w:rFonts w:asciiTheme="minorHAnsi" w:eastAsiaTheme="minorEastAsia" w:hAnsiTheme="minorHAnsi" w:cstheme="minorHAnsi"/>
        </w:rPr>
      </w:pPr>
      <w:r w:rsidRPr="00E94299">
        <w:rPr>
          <w:rFonts w:asciiTheme="minorHAnsi" w:eastAsiaTheme="minorEastAsia" w:hAnsiTheme="minorHAnsi" w:cstheme="minorHAnsi"/>
        </w:rPr>
        <w:t xml:space="preserve">As a student, you will </w:t>
      </w:r>
      <w:proofErr w:type="gramStart"/>
      <w:r w:rsidRPr="00E94299">
        <w:rPr>
          <w:rFonts w:asciiTheme="minorHAnsi" w:eastAsiaTheme="minorEastAsia" w:hAnsiTheme="minorHAnsi" w:cstheme="minorHAnsi"/>
        </w:rPr>
        <w:t>largely only</w:t>
      </w:r>
      <w:proofErr w:type="gramEnd"/>
      <w:r w:rsidRPr="00E94299">
        <w:rPr>
          <w:rFonts w:asciiTheme="minorHAnsi" w:eastAsiaTheme="minorEastAsia" w:hAnsiTheme="minorHAnsi" w:cstheme="minorHAnsi"/>
        </w:rPr>
        <w:t xml:space="preserve"> see your programme from </w:t>
      </w:r>
      <w:r w:rsidRPr="00E94299">
        <w:rPr>
          <w:rFonts w:asciiTheme="minorHAnsi" w:eastAsiaTheme="minorEastAsia" w:hAnsiTheme="minorHAnsi" w:cstheme="minorHAnsi"/>
          <w:i/>
        </w:rPr>
        <w:t>your</w:t>
      </w:r>
      <w:r w:rsidRPr="00E94299">
        <w:rPr>
          <w:rFonts w:asciiTheme="minorHAnsi" w:eastAsiaTheme="minorEastAsia" w:hAnsiTheme="minorHAnsi" w:cstheme="minorHAnsi"/>
        </w:rPr>
        <w:t xml:space="preserve"> perspective, but what follows is a very brief introduction to what goes into the management of your studies.</w:t>
      </w:r>
    </w:p>
    <w:p w14:paraId="4367A2DD" w14:textId="71A1FF05" w:rsidR="00F964F4" w:rsidRPr="00E94299" w:rsidRDefault="00F964F4" w:rsidP="007C061C">
      <w:pPr>
        <w:pStyle w:val="Heading2"/>
        <w:ind w:right="558"/>
        <w:jc w:val="both"/>
        <w:rPr>
          <w:rFonts w:asciiTheme="minorHAnsi" w:hAnsiTheme="minorHAnsi" w:cstheme="minorHAnsi"/>
          <w:color w:val="auto"/>
          <w:sz w:val="28"/>
          <w:szCs w:val="28"/>
          <w:lang w:bidi="en-US"/>
        </w:rPr>
      </w:pPr>
      <w:bookmarkStart w:id="41" w:name="_Toc185182219"/>
      <w:r w:rsidRPr="00E94299">
        <w:rPr>
          <w:rFonts w:asciiTheme="minorHAnsi" w:hAnsiTheme="minorHAnsi" w:cstheme="minorHAnsi"/>
          <w:color w:val="auto"/>
          <w:sz w:val="28"/>
          <w:szCs w:val="28"/>
          <w:lang w:bidi="en-US"/>
        </w:rPr>
        <w:t>5.1 Programme Management Boards</w:t>
      </w:r>
      <w:bookmarkEnd w:id="41"/>
      <w:r w:rsidRPr="00E94299">
        <w:rPr>
          <w:rFonts w:asciiTheme="minorHAnsi" w:hAnsiTheme="minorHAnsi" w:cstheme="minorHAnsi"/>
          <w:color w:val="auto"/>
          <w:sz w:val="28"/>
          <w:szCs w:val="28"/>
          <w:lang w:bidi="en-US"/>
        </w:rPr>
        <w:t xml:space="preserve"> </w:t>
      </w:r>
    </w:p>
    <w:p w14:paraId="79DFD412" w14:textId="77777777" w:rsidR="00F964F4" w:rsidRPr="00E94299" w:rsidRDefault="00F964F4" w:rsidP="007C061C">
      <w:pPr>
        <w:ind w:right="558"/>
        <w:jc w:val="both"/>
        <w:rPr>
          <w:rFonts w:asciiTheme="minorHAnsi" w:hAnsiTheme="minorHAnsi" w:cstheme="minorHAnsi"/>
          <w:sz w:val="20"/>
          <w:szCs w:val="20"/>
          <w:lang w:bidi="en-US"/>
        </w:rPr>
      </w:pPr>
    </w:p>
    <w:p w14:paraId="1AD7A3F0" w14:textId="77777777" w:rsidR="00F964F4" w:rsidRPr="001D686F" w:rsidRDefault="00F964F4" w:rsidP="007C061C">
      <w:pPr>
        <w:ind w:right="558"/>
        <w:jc w:val="both"/>
        <w:rPr>
          <w:rFonts w:asciiTheme="minorHAnsi" w:hAnsiTheme="minorHAnsi" w:cstheme="minorHAnsi"/>
          <w:lang w:bidi="en-US"/>
        </w:rPr>
      </w:pPr>
      <w:r w:rsidRPr="001D686F">
        <w:rPr>
          <w:rFonts w:asciiTheme="minorHAnsi" w:hAnsiTheme="minorHAnsi" w:cstheme="minorHAnsi"/>
          <w:lang w:bidi="en-US"/>
        </w:rPr>
        <w:t>Your programme is managed by a Board which is comprised of members of the academic staff team (</w:t>
      </w:r>
      <w:proofErr w:type="gramStart"/>
      <w:r w:rsidRPr="001D686F">
        <w:rPr>
          <w:rFonts w:asciiTheme="minorHAnsi" w:hAnsiTheme="minorHAnsi" w:cstheme="minorHAnsi"/>
          <w:lang w:bidi="en-US"/>
        </w:rPr>
        <w:t>mainly the</w:t>
      </w:r>
      <w:proofErr w:type="gramEnd"/>
      <w:r w:rsidRPr="001D686F">
        <w:rPr>
          <w:rFonts w:asciiTheme="minorHAnsi" w:hAnsiTheme="minorHAnsi" w:cstheme="minorHAnsi"/>
          <w:lang w:bidi="en-US"/>
        </w:rPr>
        <w:t xml:space="preserve"> programme/subject and module leaders for a particular subject area), staff from DMU, and External Examiners (usually experienced academics from other Universities).</w:t>
      </w:r>
    </w:p>
    <w:p w14:paraId="18241164" w14:textId="70233CEB" w:rsidR="00F964F4" w:rsidRPr="001D686F" w:rsidRDefault="00F964F4" w:rsidP="007C061C">
      <w:pPr>
        <w:tabs>
          <w:tab w:val="left" w:pos="720"/>
        </w:tabs>
        <w:ind w:right="558"/>
        <w:jc w:val="both"/>
        <w:rPr>
          <w:rFonts w:asciiTheme="minorHAnsi" w:hAnsiTheme="minorHAnsi" w:cstheme="minorHAnsi"/>
          <w:b/>
          <w:lang w:eastAsia="en-GB"/>
        </w:rPr>
      </w:pPr>
    </w:p>
    <w:p w14:paraId="21D1834A" w14:textId="1578D385" w:rsidR="00043EB3" w:rsidRPr="001D686F" w:rsidRDefault="00043EB3" w:rsidP="007C061C">
      <w:pPr>
        <w:pStyle w:val="BodyText"/>
        <w:spacing w:before="120"/>
        <w:ind w:right="558"/>
        <w:jc w:val="both"/>
        <w:rPr>
          <w:rFonts w:asciiTheme="minorHAnsi" w:hAnsiTheme="minorHAnsi" w:cstheme="minorHAnsi"/>
        </w:rPr>
      </w:pPr>
      <w:r w:rsidRPr="001D686F">
        <w:rPr>
          <w:rFonts w:asciiTheme="minorHAnsi" w:hAnsiTheme="minorHAnsi" w:cstheme="minorHAnsi"/>
          <w:b/>
        </w:rPr>
        <w:t xml:space="preserve">Programme Boards </w:t>
      </w:r>
      <w:r w:rsidRPr="001D686F">
        <w:rPr>
          <w:rFonts w:asciiTheme="minorHAnsi" w:hAnsiTheme="minorHAnsi" w:cstheme="minorHAnsi"/>
        </w:rPr>
        <w:t>are subject or department-based meetings. They comprise of members of academic</w:t>
      </w:r>
      <w:r w:rsidRPr="001D686F">
        <w:rPr>
          <w:rFonts w:asciiTheme="minorHAnsi" w:hAnsiTheme="minorHAnsi" w:cstheme="minorHAnsi"/>
          <w:spacing w:val="-2"/>
        </w:rPr>
        <w:t xml:space="preserve"> </w:t>
      </w:r>
      <w:r w:rsidRPr="001D686F">
        <w:rPr>
          <w:rFonts w:asciiTheme="minorHAnsi" w:hAnsiTheme="minorHAnsi" w:cstheme="minorHAnsi"/>
        </w:rPr>
        <w:t>staff</w:t>
      </w:r>
      <w:r w:rsidRPr="001D686F">
        <w:rPr>
          <w:rFonts w:asciiTheme="minorHAnsi" w:hAnsiTheme="minorHAnsi" w:cstheme="minorHAnsi"/>
          <w:spacing w:val="-5"/>
        </w:rPr>
        <w:t xml:space="preserve"> </w:t>
      </w:r>
      <w:r w:rsidRPr="001D686F">
        <w:rPr>
          <w:rFonts w:asciiTheme="minorHAnsi" w:hAnsiTheme="minorHAnsi" w:cstheme="minorHAnsi"/>
        </w:rPr>
        <w:t>(</w:t>
      </w:r>
      <w:proofErr w:type="gramStart"/>
      <w:r w:rsidRPr="001D686F">
        <w:rPr>
          <w:rFonts w:asciiTheme="minorHAnsi" w:hAnsiTheme="minorHAnsi" w:cstheme="minorHAnsi"/>
        </w:rPr>
        <w:t>mainly</w:t>
      </w:r>
      <w:r w:rsidRPr="001D686F">
        <w:rPr>
          <w:rFonts w:asciiTheme="minorHAnsi" w:hAnsiTheme="minorHAnsi" w:cstheme="minorHAnsi"/>
          <w:spacing w:val="-4"/>
        </w:rPr>
        <w:t xml:space="preserve"> </w:t>
      </w:r>
      <w:r w:rsidRPr="001D686F">
        <w:rPr>
          <w:rFonts w:asciiTheme="minorHAnsi" w:hAnsiTheme="minorHAnsi" w:cstheme="minorHAnsi"/>
        </w:rPr>
        <w:t>the</w:t>
      </w:r>
      <w:proofErr w:type="gramEnd"/>
      <w:r w:rsidRPr="001D686F">
        <w:rPr>
          <w:rFonts w:asciiTheme="minorHAnsi" w:hAnsiTheme="minorHAnsi" w:cstheme="minorHAnsi"/>
          <w:spacing w:val="-4"/>
        </w:rPr>
        <w:t xml:space="preserve"> </w:t>
      </w:r>
      <w:r w:rsidRPr="001D686F">
        <w:rPr>
          <w:rFonts w:asciiTheme="minorHAnsi" w:hAnsiTheme="minorHAnsi" w:cstheme="minorHAnsi"/>
        </w:rPr>
        <w:t>programme</w:t>
      </w:r>
      <w:r w:rsidRPr="001D686F">
        <w:rPr>
          <w:rFonts w:asciiTheme="minorHAnsi" w:hAnsiTheme="minorHAnsi" w:cstheme="minorHAnsi"/>
          <w:spacing w:val="-4"/>
        </w:rPr>
        <w:t xml:space="preserve"> </w:t>
      </w:r>
      <w:r w:rsidRPr="001D686F">
        <w:rPr>
          <w:rFonts w:asciiTheme="minorHAnsi" w:hAnsiTheme="minorHAnsi" w:cstheme="minorHAnsi"/>
        </w:rPr>
        <w:t>and</w:t>
      </w:r>
      <w:r w:rsidRPr="001D686F">
        <w:rPr>
          <w:rFonts w:asciiTheme="minorHAnsi" w:hAnsiTheme="minorHAnsi" w:cstheme="minorHAnsi"/>
          <w:spacing w:val="-5"/>
        </w:rPr>
        <w:t xml:space="preserve"> </w:t>
      </w:r>
      <w:r w:rsidRPr="001D686F">
        <w:rPr>
          <w:rFonts w:asciiTheme="minorHAnsi" w:hAnsiTheme="minorHAnsi" w:cstheme="minorHAnsi"/>
        </w:rPr>
        <w:t>module</w:t>
      </w:r>
      <w:r w:rsidRPr="001D686F">
        <w:rPr>
          <w:rFonts w:asciiTheme="minorHAnsi" w:hAnsiTheme="minorHAnsi" w:cstheme="minorHAnsi"/>
          <w:spacing w:val="-2"/>
        </w:rPr>
        <w:t xml:space="preserve"> </w:t>
      </w:r>
      <w:r w:rsidRPr="001D686F">
        <w:rPr>
          <w:rFonts w:asciiTheme="minorHAnsi" w:hAnsiTheme="minorHAnsi" w:cstheme="minorHAnsi"/>
        </w:rPr>
        <w:t>leaders</w:t>
      </w:r>
      <w:r w:rsidRPr="001D686F">
        <w:rPr>
          <w:rFonts w:asciiTheme="minorHAnsi" w:hAnsiTheme="minorHAnsi" w:cstheme="minorHAnsi"/>
          <w:spacing w:val="-2"/>
        </w:rPr>
        <w:t xml:space="preserve"> </w:t>
      </w:r>
      <w:r w:rsidRPr="001D686F">
        <w:rPr>
          <w:rFonts w:asciiTheme="minorHAnsi" w:hAnsiTheme="minorHAnsi" w:cstheme="minorHAnsi"/>
        </w:rPr>
        <w:t>for</w:t>
      </w:r>
      <w:r w:rsidRPr="001D686F">
        <w:rPr>
          <w:rFonts w:asciiTheme="minorHAnsi" w:hAnsiTheme="minorHAnsi" w:cstheme="minorHAnsi"/>
          <w:spacing w:val="-5"/>
        </w:rPr>
        <w:t xml:space="preserve"> </w:t>
      </w:r>
      <w:r w:rsidRPr="001D686F">
        <w:rPr>
          <w:rFonts w:asciiTheme="minorHAnsi" w:hAnsiTheme="minorHAnsi" w:cstheme="minorHAnsi"/>
        </w:rPr>
        <w:t>a</w:t>
      </w:r>
      <w:r w:rsidRPr="001D686F">
        <w:rPr>
          <w:rFonts w:asciiTheme="minorHAnsi" w:hAnsiTheme="minorHAnsi" w:cstheme="minorHAnsi"/>
          <w:spacing w:val="-2"/>
        </w:rPr>
        <w:t xml:space="preserve"> </w:t>
      </w:r>
      <w:r w:rsidRPr="001D686F">
        <w:rPr>
          <w:rFonts w:asciiTheme="minorHAnsi" w:hAnsiTheme="minorHAnsi" w:cstheme="minorHAnsi"/>
        </w:rPr>
        <w:t>particular</w:t>
      </w:r>
      <w:r w:rsidRPr="001D686F">
        <w:rPr>
          <w:rFonts w:asciiTheme="minorHAnsi" w:hAnsiTheme="minorHAnsi" w:cstheme="minorHAnsi"/>
          <w:spacing w:val="-2"/>
        </w:rPr>
        <w:t xml:space="preserve"> </w:t>
      </w:r>
      <w:r w:rsidRPr="001D686F">
        <w:rPr>
          <w:rFonts w:asciiTheme="minorHAnsi" w:hAnsiTheme="minorHAnsi" w:cstheme="minorHAnsi"/>
        </w:rPr>
        <w:t>subject</w:t>
      </w:r>
      <w:r w:rsidRPr="001D686F">
        <w:rPr>
          <w:rFonts w:asciiTheme="minorHAnsi" w:hAnsiTheme="minorHAnsi" w:cstheme="minorHAnsi"/>
          <w:spacing w:val="-1"/>
        </w:rPr>
        <w:t xml:space="preserve"> </w:t>
      </w:r>
      <w:r w:rsidRPr="001D686F">
        <w:rPr>
          <w:rFonts w:asciiTheme="minorHAnsi" w:hAnsiTheme="minorHAnsi" w:cstheme="minorHAnsi"/>
        </w:rPr>
        <w:t>area),</w:t>
      </w:r>
      <w:r w:rsidRPr="001D686F">
        <w:rPr>
          <w:rFonts w:asciiTheme="minorHAnsi" w:hAnsiTheme="minorHAnsi" w:cstheme="minorHAnsi"/>
          <w:spacing w:val="-2"/>
        </w:rPr>
        <w:t xml:space="preserve"> </w:t>
      </w:r>
      <w:r w:rsidRPr="001D686F">
        <w:rPr>
          <w:rFonts w:asciiTheme="minorHAnsi" w:hAnsiTheme="minorHAnsi" w:cstheme="minorHAnsi"/>
        </w:rPr>
        <w:t>staff</w:t>
      </w:r>
      <w:r w:rsidRPr="001D686F">
        <w:rPr>
          <w:rFonts w:asciiTheme="minorHAnsi" w:hAnsiTheme="minorHAnsi" w:cstheme="minorHAnsi"/>
          <w:spacing w:val="-2"/>
        </w:rPr>
        <w:t xml:space="preserve"> </w:t>
      </w:r>
      <w:r w:rsidRPr="001D686F">
        <w:rPr>
          <w:rFonts w:asciiTheme="minorHAnsi" w:hAnsiTheme="minorHAnsi" w:cstheme="minorHAnsi"/>
        </w:rPr>
        <w:t>from central university departments such as the Student Academic Services and External Examiners (academics from other universities</w:t>
      </w:r>
      <w:r w:rsidRPr="001D686F">
        <w:rPr>
          <w:rFonts w:asciiTheme="minorHAnsi" w:hAnsiTheme="minorHAnsi" w:cstheme="minorHAnsi"/>
          <w:spacing w:val="-1"/>
        </w:rPr>
        <w:t xml:space="preserve"> </w:t>
      </w:r>
      <w:r w:rsidRPr="001D686F">
        <w:rPr>
          <w:rFonts w:asciiTheme="minorHAnsi" w:hAnsiTheme="minorHAnsi" w:cstheme="minorHAnsi"/>
        </w:rPr>
        <w:t>who</w:t>
      </w:r>
      <w:r w:rsidRPr="001D686F">
        <w:rPr>
          <w:rFonts w:asciiTheme="minorHAnsi" w:hAnsiTheme="minorHAnsi" w:cstheme="minorHAnsi"/>
          <w:spacing w:val="-1"/>
        </w:rPr>
        <w:t xml:space="preserve"> </w:t>
      </w:r>
      <w:r w:rsidRPr="001D686F">
        <w:rPr>
          <w:rFonts w:asciiTheme="minorHAnsi" w:hAnsiTheme="minorHAnsi" w:cstheme="minorHAnsi"/>
        </w:rPr>
        <w:t>moderate students work</w:t>
      </w:r>
      <w:r w:rsidRPr="001D686F">
        <w:rPr>
          <w:rFonts w:asciiTheme="minorHAnsi" w:hAnsiTheme="minorHAnsi" w:cstheme="minorHAnsi"/>
          <w:spacing w:val="-2"/>
        </w:rPr>
        <w:t xml:space="preserve"> </w:t>
      </w:r>
      <w:r w:rsidRPr="001D686F">
        <w:rPr>
          <w:rFonts w:asciiTheme="minorHAnsi" w:hAnsiTheme="minorHAnsi" w:cstheme="minorHAnsi"/>
        </w:rPr>
        <w:t>once it has been marked by</w:t>
      </w:r>
      <w:r w:rsidRPr="001D686F">
        <w:rPr>
          <w:rFonts w:asciiTheme="minorHAnsi" w:hAnsiTheme="minorHAnsi" w:cstheme="minorHAnsi"/>
          <w:spacing w:val="-1"/>
        </w:rPr>
        <w:t xml:space="preserve"> </w:t>
      </w:r>
      <w:r w:rsidRPr="001D686F">
        <w:rPr>
          <w:rFonts w:asciiTheme="minorHAnsi" w:hAnsiTheme="minorHAnsi" w:cstheme="minorHAnsi"/>
        </w:rPr>
        <w:t xml:space="preserve">DMU </w:t>
      </w:r>
      <w:r w:rsidRPr="001D686F">
        <w:rPr>
          <w:rFonts w:asciiTheme="minorHAnsi" w:hAnsiTheme="minorHAnsi" w:cstheme="minorHAnsi"/>
          <w:spacing w:val="-2"/>
        </w:rPr>
        <w:t>staff).</w:t>
      </w:r>
    </w:p>
    <w:p w14:paraId="7BCD565F" w14:textId="77777777" w:rsidR="00D0444F" w:rsidRPr="001D686F" w:rsidRDefault="00043EB3" w:rsidP="007C061C">
      <w:pPr>
        <w:pStyle w:val="BodyText"/>
        <w:spacing w:before="122"/>
        <w:ind w:right="558"/>
        <w:jc w:val="both"/>
        <w:rPr>
          <w:rFonts w:asciiTheme="minorHAnsi" w:hAnsiTheme="minorHAnsi" w:cstheme="minorHAnsi"/>
        </w:rPr>
      </w:pPr>
      <w:r w:rsidRPr="001D686F">
        <w:rPr>
          <w:rFonts w:asciiTheme="minorHAnsi" w:hAnsiTheme="minorHAnsi" w:cstheme="minorHAnsi"/>
          <w:b/>
        </w:rPr>
        <w:t xml:space="preserve">Programme Boards </w:t>
      </w:r>
      <w:r w:rsidRPr="001D686F">
        <w:rPr>
          <w:rFonts w:asciiTheme="minorHAnsi" w:hAnsiTheme="minorHAnsi" w:cstheme="minorHAnsi"/>
        </w:rPr>
        <w:t xml:space="preserve">(in </w:t>
      </w:r>
      <w:r w:rsidRPr="001D686F">
        <w:rPr>
          <w:rFonts w:asciiTheme="minorHAnsi" w:hAnsiTheme="minorHAnsi" w:cstheme="minorHAnsi"/>
          <w:b/>
        </w:rPr>
        <w:t xml:space="preserve">Assessment </w:t>
      </w:r>
      <w:r w:rsidRPr="001D686F">
        <w:rPr>
          <w:rFonts w:asciiTheme="minorHAnsi" w:hAnsiTheme="minorHAnsi" w:cstheme="minorHAnsi"/>
        </w:rPr>
        <w:t xml:space="preserve">mode) – these Boards usually meet four times a year, June, September, </w:t>
      </w:r>
      <w:proofErr w:type="gramStart"/>
      <w:r w:rsidRPr="001D686F">
        <w:rPr>
          <w:rFonts w:asciiTheme="minorHAnsi" w:hAnsiTheme="minorHAnsi" w:cstheme="minorHAnsi"/>
        </w:rPr>
        <w:t>January</w:t>
      </w:r>
      <w:proofErr w:type="gramEnd"/>
      <w:r w:rsidRPr="001D686F">
        <w:rPr>
          <w:rFonts w:asciiTheme="minorHAnsi" w:hAnsiTheme="minorHAnsi" w:cstheme="minorHAnsi"/>
        </w:rPr>
        <w:t xml:space="preserve"> and April to look at students results and assess whether they meet the university and programme regulations allowing them to </w:t>
      </w:r>
      <w:r w:rsidRPr="001D686F">
        <w:rPr>
          <w:rFonts w:asciiTheme="minorHAnsi" w:hAnsiTheme="minorHAnsi" w:cstheme="minorHAnsi"/>
          <w:b/>
        </w:rPr>
        <w:t xml:space="preserve">progress </w:t>
      </w:r>
      <w:r w:rsidRPr="001D686F">
        <w:rPr>
          <w:rFonts w:asciiTheme="minorHAnsi" w:hAnsiTheme="minorHAnsi" w:cstheme="minorHAnsi"/>
        </w:rPr>
        <w:t xml:space="preserve">to the next year of study or achieve their </w:t>
      </w:r>
      <w:r w:rsidRPr="001D686F">
        <w:rPr>
          <w:rFonts w:asciiTheme="minorHAnsi" w:hAnsiTheme="minorHAnsi" w:cstheme="minorHAnsi"/>
          <w:b/>
        </w:rPr>
        <w:t>final award</w:t>
      </w:r>
      <w:r w:rsidRPr="001D686F">
        <w:rPr>
          <w:rFonts w:asciiTheme="minorHAnsi" w:hAnsiTheme="minorHAnsi" w:cstheme="minorHAnsi"/>
        </w:rPr>
        <w:t xml:space="preserve">. </w:t>
      </w:r>
    </w:p>
    <w:p w14:paraId="5D9CD728" w14:textId="77777777" w:rsidR="00D0444F" w:rsidRPr="001D686F" w:rsidRDefault="00043EB3" w:rsidP="007C061C">
      <w:pPr>
        <w:pStyle w:val="BodyText"/>
        <w:spacing w:before="122"/>
        <w:ind w:right="558"/>
        <w:jc w:val="both"/>
        <w:rPr>
          <w:rFonts w:asciiTheme="minorHAnsi" w:hAnsiTheme="minorHAnsi" w:cstheme="minorHAnsi"/>
          <w:spacing w:val="-5"/>
        </w:rPr>
      </w:pPr>
      <w:r w:rsidRPr="001D686F">
        <w:rPr>
          <w:rFonts w:asciiTheme="minorHAnsi" w:hAnsiTheme="minorHAnsi" w:cstheme="minorHAnsi"/>
        </w:rPr>
        <w:t xml:space="preserve">Once the Board has met (including External Examiners), results </w:t>
      </w:r>
      <w:proofErr w:type="gramStart"/>
      <w:r w:rsidRPr="001D686F">
        <w:rPr>
          <w:rFonts w:asciiTheme="minorHAnsi" w:hAnsiTheme="minorHAnsi" w:cstheme="minorHAnsi"/>
        </w:rPr>
        <w:t>are deemed</w:t>
      </w:r>
      <w:proofErr w:type="gramEnd"/>
      <w:r w:rsidRPr="001D686F">
        <w:rPr>
          <w:rFonts w:asciiTheme="minorHAnsi" w:hAnsiTheme="minorHAnsi" w:cstheme="minorHAnsi"/>
        </w:rPr>
        <w:t xml:space="preserve"> to have been approved or ratified. They </w:t>
      </w:r>
      <w:proofErr w:type="gramStart"/>
      <w:r w:rsidRPr="001D686F">
        <w:rPr>
          <w:rFonts w:asciiTheme="minorHAnsi" w:hAnsiTheme="minorHAnsi" w:cstheme="minorHAnsi"/>
        </w:rPr>
        <w:t>are then released</w:t>
      </w:r>
      <w:proofErr w:type="gramEnd"/>
      <w:r w:rsidRPr="001D686F">
        <w:rPr>
          <w:rFonts w:asciiTheme="minorHAnsi" w:hAnsiTheme="minorHAnsi" w:cstheme="minorHAnsi"/>
        </w:rPr>
        <w:t xml:space="preserve"> to students on a specified date via</w:t>
      </w:r>
      <w:r w:rsidRPr="001D686F">
        <w:rPr>
          <w:rFonts w:asciiTheme="minorHAnsi" w:hAnsiTheme="minorHAnsi" w:cstheme="minorHAnsi"/>
          <w:spacing w:val="-4"/>
        </w:rPr>
        <w:t xml:space="preserve"> </w:t>
      </w:r>
      <w:r w:rsidRPr="001D686F">
        <w:rPr>
          <w:rFonts w:asciiTheme="minorHAnsi" w:hAnsiTheme="minorHAnsi" w:cstheme="minorHAnsi"/>
        </w:rPr>
        <w:t>MyDMU.</w:t>
      </w:r>
      <w:r w:rsidRPr="001D686F">
        <w:rPr>
          <w:rFonts w:asciiTheme="minorHAnsi" w:hAnsiTheme="minorHAnsi" w:cstheme="minorHAnsi"/>
          <w:spacing w:val="-5"/>
        </w:rPr>
        <w:t xml:space="preserve"> </w:t>
      </w:r>
    </w:p>
    <w:p w14:paraId="7DA684A5" w14:textId="5D032B31" w:rsidR="00043EB3" w:rsidRPr="001D686F" w:rsidRDefault="00043EB3" w:rsidP="007C061C">
      <w:pPr>
        <w:pStyle w:val="BodyText"/>
        <w:spacing w:before="122"/>
        <w:ind w:right="558"/>
        <w:jc w:val="both"/>
        <w:rPr>
          <w:rFonts w:asciiTheme="minorHAnsi" w:hAnsiTheme="minorHAnsi" w:cstheme="minorHAnsi"/>
        </w:rPr>
      </w:pPr>
      <w:r w:rsidRPr="001D686F">
        <w:rPr>
          <w:rFonts w:asciiTheme="minorHAnsi" w:hAnsiTheme="minorHAnsi" w:cstheme="minorHAnsi"/>
        </w:rPr>
        <w:t>For</w:t>
      </w:r>
      <w:r w:rsidRPr="001D686F">
        <w:rPr>
          <w:rFonts w:asciiTheme="minorHAnsi" w:hAnsiTheme="minorHAnsi" w:cstheme="minorHAnsi"/>
          <w:spacing w:val="-1"/>
        </w:rPr>
        <w:t xml:space="preserve"> </w:t>
      </w:r>
      <w:r w:rsidRPr="001D686F">
        <w:rPr>
          <w:rFonts w:asciiTheme="minorHAnsi" w:hAnsiTheme="minorHAnsi" w:cstheme="minorHAnsi"/>
        </w:rPr>
        <w:t>final</w:t>
      </w:r>
      <w:r w:rsidRPr="001D686F">
        <w:rPr>
          <w:rFonts w:asciiTheme="minorHAnsi" w:hAnsiTheme="minorHAnsi" w:cstheme="minorHAnsi"/>
          <w:spacing w:val="-4"/>
        </w:rPr>
        <w:t xml:space="preserve"> </w:t>
      </w:r>
      <w:r w:rsidRPr="001D686F">
        <w:rPr>
          <w:rFonts w:asciiTheme="minorHAnsi" w:hAnsiTheme="minorHAnsi" w:cstheme="minorHAnsi"/>
        </w:rPr>
        <w:t>year</w:t>
      </w:r>
      <w:r w:rsidRPr="001D686F">
        <w:rPr>
          <w:rFonts w:asciiTheme="minorHAnsi" w:hAnsiTheme="minorHAnsi" w:cstheme="minorHAnsi"/>
          <w:spacing w:val="-4"/>
        </w:rPr>
        <w:t xml:space="preserve"> </w:t>
      </w:r>
      <w:r w:rsidRPr="001D686F">
        <w:rPr>
          <w:rFonts w:asciiTheme="minorHAnsi" w:hAnsiTheme="minorHAnsi" w:cstheme="minorHAnsi"/>
        </w:rPr>
        <w:t>students</w:t>
      </w:r>
      <w:r w:rsidRPr="001D686F">
        <w:rPr>
          <w:rFonts w:asciiTheme="minorHAnsi" w:hAnsiTheme="minorHAnsi" w:cstheme="minorHAnsi"/>
          <w:spacing w:val="-3"/>
        </w:rPr>
        <w:t xml:space="preserve"> </w:t>
      </w:r>
      <w:r w:rsidRPr="001D686F">
        <w:rPr>
          <w:rFonts w:asciiTheme="minorHAnsi" w:hAnsiTheme="minorHAnsi" w:cstheme="minorHAnsi"/>
        </w:rPr>
        <w:t>who</w:t>
      </w:r>
      <w:r w:rsidRPr="001D686F">
        <w:rPr>
          <w:rFonts w:asciiTheme="minorHAnsi" w:hAnsiTheme="minorHAnsi" w:cstheme="minorHAnsi"/>
          <w:spacing w:val="-1"/>
        </w:rPr>
        <w:t xml:space="preserve"> </w:t>
      </w:r>
      <w:r w:rsidRPr="001D686F">
        <w:rPr>
          <w:rFonts w:asciiTheme="minorHAnsi" w:hAnsiTheme="minorHAnsi" w:cstheme="minorHAnsi"/>
        </w:rPr>
        <w:t>successfully</w:t>
      </w:r>
      <w:r w:rsidRPr="001D686F">
        <w:rPr>
          <w:rFonts w:asciiTheme="minorHAnsi" w:hAnsiTheme="minorHAnsi" w:cstheme="minorHAnsi"/>
          <w:spacing w:val="-3"/>
        </w:rPr>
        <w:t xml:space="preserve"> </w:t>
      </w:r>
      <w:r w:rsidRPr="001D686F">
        <w:rPr>
          <w:rFonts w:asciiTheme="minorHAnsi" w:hAnsiTheme="minorHAnsi" w:cstheme="minorHAnsi"/>
        </w:rPr>
        <w:t>complete</w:t>
      </w:r>
      <w:r w:rsidRPr="001D686F">
        <w:rPr>
          <w:rFonts w:asciiTheme="minorHAnsi" w:hAnsiTheme="minorHAnsi" w:cstheme="minorHAnsi"/>
          <w:spacing w:val="-1"/>
        </w:rPr>
        <w:t xml:space="preserve"> </w:t>
      </w:r>
      <w:r w:rsidRPr="001D686F">
        <w:rPr>
          <w:rFonts w:asciiTheme="minorHAnsi" w:hAnsiTheme="minorHAnsi" w:cstheme="minorHAnsi"/>
        </w:rPr>
        <w:t>their</w:t>
      </w:r>
      <w:r w:rsidRPr="001D686F">
        <w:rPr>
          <w:rFonts w:asciiTheme="minorHAnsi" w:hAnsiTheme="minorHAnsi" w:cstheme="minorHAnsi"/>
          <w:spacing w:val="-4"/>
        </w:rPr>
        <w:t xml:space="preserve"> </w:t>
      </w:r>
      <w:r w:rsidRPr="001D686F">
        <w:rPr>
          <w:rFonts w:asciiTheme="minorHAnsi" w:hAnsiTheme="minorHAnsi" w:cstheme="minorHAnsi"/>
        </w:rPr>
        <w:t>course,</w:t>
      </w:r>
      <w:r w:rsidRPr="001D686F">
        <w:rPr>
          <w:rFonts w:asciiTheme="minorHAnsi" w:hAnsiTheme="minorHAnsi" w:cstheme="minorHAnsi"/>
          <w:spacing w:val="-3"/>
        </w:rPr>
        <w:t xml:space="preserve"> </w:t>
      </w:r>
      <w:r w:rsidRPr="001D686F">
        <w:rPr>
          <w:rFonts w:asciiTheme="minorHAnsi" w:hAnsiTheme="minorHAnsi" w:cstheme="minorHAnsi"/>
        </w:rPr>
        <w:t>their</w:t>
      </w:r>
      <w:r w:rsidRPr="001D686F">
        <w:rPr>
          <w:rFonts w:asciiTheme="minorHAnsi" w:hAnsiTheme="minorHAnsi" w:cstheme="minorHAnsi"/>
          <w:spacing w:val="-1"/>
        </w:rPr>
        <w:t xml:space="preserve"> </w:t>
      </w:r>
      <w:r w:rsidRPr="001D686F">
        <w:rPr>
          <w:rFonts w:asciiTheme="minorHAnsi" w:hAnsiTheme="minorHAnsi" w:cstheme="minorHAnsi"/>
        </w:rPr>
        <w:t>Higher</w:t>
      </w:r>
      <w:r w:rsidRPr="001D686F">
        <w:rPr>
          <w:rFonts w:asciiTheme="minorHAnsi" w:hAnsiTheme="minorHAnsi" w:cstheme="minorHAnsi"/>
          <w:spacing w:val="-1"/>
        </w:rPr>
        <w:t xml:space="preserve"> </w:t>
      </w:r>
      <w:r w:rsidRPr="001D686F">
        <w:rPr>
          <w:rFonts w:asciiTheme="minorHAnsi" w:hAnsiTheme="minorHAnsi" w:cstheme="minorHAnsi"/>
        </w:rPr>
        <w:t xml:space="preserve">Education Achievement Report (HEAR) will follow soon after the results </w:t>
      </w:r>
      <w:proofErr w:type="gramStart"/>
      <w:r w:rsidRPr="001D686F">
        <w:rPr>
          <w:rFonts w:asciiTheme="minorHAnsi" w:hAnsiTheme="minorHAnsi" w:cstheme="minorHAnsi"/>
        </w:rPr>
        <w:t>are released</w:t>
      </w:r>
      <w:proofErr w:type="gramEnd"/>
      <w:r w:rsidRPr="001D686F">
        <w:rPr>
          <w:rFonts w:asciiTheme="minorHAnsi" w:hAnsiTheme="minorHAnsi" w:cstheme="minorHAnsi"/>
        </w:rPr>
        <w:t>.</w:t>
      </w:r>
    </w:p>
    <w:p w14:paraId="43011A67" w14:textId="77777777" w:rsidR="00D0444F" w:rsidRPr="001D686F" w:rsidRDefault="00043EB3" w:rsidP="007C061C">
      <w:pPr>
        <w:pStyle w:val="BodyText"/>
        <w:spacing w:before="117"/>
        <w:ind w:right="558"/>
        <w:jc w:val="both"/>
        <w:rPr>
          <w:rFonts w:asciiTheme="minorHAnsi" w:hAnsiTheme="minorHAnsi" w:cstheme="minorHAnsi"/>
        </w:rPr>
      </w:pPr>
      <w:r w:rsidRPr="001D686F">
        <w:rPr>
          <w:rFonts w:asciiTheme="minorHAnsi" w:hAnsiTheme="minorHAnsi" w:cstheme="minorHAnsi"/>
          <w:b/>
        </w:rPr>
        <w:t>Programme</w:t>
      </w:r>
      <w:r w:rsidRPr="001D686F">
        <w:rPr>
          <w:rFonts w:asciiTheme="minorHAnsi" w:hAnsiTheme="minorHAnsi" w:cstheme="minorHAnsi"/>
          <w:b/>
          <w:spacing w:val="-4"/>
        </w:rPr>
        <w:t xml:space="preserve"> </w:t>
      </w:r>
      <w:r w:rsidRPr="001D686F">
        <w:rPr>
          <w:rFonts w:asciiTheme="minorHAnsi" w:hAnsiTheme="minorHAnsi" w:cstheme="minorHAnsi"/>
          <w:b/>
        </w:rPr>
        <w:t>Boards</w:t>
      </w:r>
      <w:r w:rsidRPr="001D686F">
        <w:rPr>
          <w:rFonts w:asciiTheme="minorHAnsi" w:hAnsiTheme="minorHAnsi" w:cstheme="minorHAnsi"/>
          <w:b/>
          <w:spacing w:val="-2"/>
        </w:rPr>
        <w:t xml:space="preserve"> </w:t>
      </w:r>
      <w:r w:rsidRPr="001D686F">
        <w:rPr>
          <w:rFonts w:asciiTheme="minorHAnsi" w:hAnsiTheme="minorHAnsi" w:cstheme="minorHAnsi"/>
          <w:b/>
        </w:rPr>
        <w:t>(in</w:t>
      </w:r>
      <w:r w:rsidRPr="001D686F">
        <w:rPr>
          <w:rFonts w:asciiTheme="minorHAnsi" w:hAnsiTheme="minorHAnsi" w:cstheme="minorHAnsi"/>
          <w:b/>
          <w:spacing w:val="-3"/>
        </w:rPr>
        <w:t xml:space="preserve"> </w:t>
      </w:r>
      <w:r w:rsidRPr="001D686F">
        <w:rPr>
          <w:rFonts w:asciiTheme="minorHAnsi" w:hAnsiTheme="minorHAnsi" w:cstheme="minorHAnsi"/>
          <w:b/>
        </w:rPr>
        <w:t>Management</w:t>
      </w:r>
      <w:r w:rsidRPr="001D686F">
        <w:rPr>
          <w:rFonts w:asciiTheme="minorHAnsi" w:hAnsiTheme="minorHAnsi" w:cstheme="minorHAnsi"/>
          <w:b/>
          <w:spacing w:val="-2"/>
        </w:rPr>
        <w:t xml:space="preserve"> </w:t>
      </w:r>
      <w:r w:rsidRPr="001D686F">
        <w:rPr>
          <w:rFonts w:asciiTheme="minorHAnsi" w:hAnsiTheme="minorHAnsi" w:cstheme="minorHAnsi"/>
          <w:b/>
        </w:rPr>
        <w:t xml:space="preserve">mode) </w:t>
      </w:r>
      <w:r w:rsidRPr="001D686F">
        <w:rPr>
          <w:rFonts w:asciiTheme="minorHAnsi" w:hAnsiTheme="minorHAnsi" w:cstheme="minorHAnsi"/>
        </w:rPr>
        <w:t>–</w:t>
      </w:r>
      <w:r w:rsidRPr="001D686F">
        <w:rPr>
          <w:rFonts w:asciiTheme="minorHAnsi" w:hAnsiTheme="minorHAnsi" w:cstheme="minorHAnsi"/>
          <w:spacing w:val="-4"/>
        </w:rPr>
        <w:t xml:space="preserve"> </w:t>
      </w:r>
      <w:r w:rsidRPr="001D686F">
        <w:rPr>
          <w:rFonts w:asciiTheme="minorHAnsi" w:hAnsiTheme="minorHAnsi" w:cstheme="minorHAnsi"/>
        </w:rPr>
        <w:t>these</w:t>
      </w:r>
      <w:r w:rsidRPr="001D686F">
        <w:rPr>
          <w:rFonts w:asciiTheme="minorHAnsi" w:hAnsiTheme="minorHAnsi" w:cstheme="minorHAnsi"/>
          <w:spacing w:val="-2"/>
        </w:rPr>
        <w:t xml:space="preserve"> </w:t>
      </w:r>
      <w:r w:rsidRPr="001D686F">
        <w:rPr>
          <w:rFonts w:asciiTheme="minorHAnsi" w:hAnsiTheme="minorHAnsi" w:cstheme="minorHAnsi"/>
        </w:rPr>
        <w:t>Boards</w:t>
      </w:r>
      <w:r w:rsidRPr="001D686F">
        <w:rPr>
          <w:rFonts w:asciiTheme="minorHAnsi" w:hAnsiTheme="minorHAnsi" w:cstheme="minorHAnsi"/>
          <w:spacing w:val="-4"/>
        </w:rPr>
        <w:t xml:space="preserve"> </w:t>
      </w:r>
      <w:r w:rsidRPr="001D686F">
        <w:rPr>
          <w:rFonts w:asciiTheme="minorHAnsi" w:hAnsiTheme="minorHAnsi" w:cstheme="minorHAnsi"/>
        </w:rPr>
        <w:t>meet</w:t>
      </w:r>
      <w:r w:rsidRPr="001D686F">
        <w:rPr>
          <w:rFonts w:asciiTheme="minorHAnsi" w:hAnsiTheme="minorHAnsi" w:cstheme="minorHAnsi"/>
          <w:spacing w:val="-2"/>
        </w:rPr>
        <w:t xml:space="preserve"> </w:t>
      </w:r>
      <w:proofErr w:type="gramStart"/>
      <w:r w:rsidRPr="001D686F">
        <w:rPr>
          <w:rFonts w:asciiTheme="minorHAnsi" w:hAnsiTheme="minorHAnsi" w:cstheme="minorHAnsi"/>
        </w:rPr>
        <w:t>several</w:t>
      </w:r>
      <w:proofErr w:type="gramEnd"/>
      <w:r w:rsidRPr="001D686F">
        <w:rPr>
          <w:rFonts w:asciiTheme="minorHAnsi" w:hAnsiTheme="minorHAnsi" w:cstheme="minorHAnsi"/>
          <w:spacing w:val="-2"/>
        </w:rPr>
        <w:t xml:space="preserve"> </w:t>
      </w:r>
      <w:r w:rsidRPr="001D686F">
        <w:rPr>
          <w:rFonts w:asciiTheme="minorHAnsi" w:hAnsiTheme="minorHAnsi" w:cstheme="minorHAnsi"/>
        </w:rPr>
        <w:t>times</w:t>
      </w:r>
      <w:r w:rsidRPr="001D686F">
        <w:rPr>
          <w:rFonts w:asciiTheme="minorHAnsi" w:hAnsiTheme="minorHAnsi" w:cstheme="minorHAnsi"/>
          <w:spacing w:val="-2"/>
        </w:rPr>
        <w:t xml:space="preserve"> </w:t>
      </w:r>
      <w:r w:rsidRPr="001D686F">
        <w:rPr>
          <w:rFonts w:asciiTheme="minorHAnsi" w:hAnsiTheme="minorHAnsi" w:cstheme="minorHAnsi"/>
        </w:rPr>
        <w:t>a</w:t>
      </w:r>
      <w:r w:rsidRPr="001D686F">
        <w:rPr>
          <w:rFonts w:asciiTheme="minorHAnsi" w:hAnsiTheme="minorHAnsi" w:cstheme="minorHAnsi"/>
          <w:spacing w:val="-4"/>
        </w:rPr>
        <w:t xml:space="preserve"> </w:t>
      </w:r>
      <w:r w:rsidRPr="001D686F">
        <w:rPr>
          <w:rFonts w:asciiTheme="minorHAnsi" w:hAnsiTheme="minorHAnsi" w:cstheme="minorHAnsi"/>
        </w:rPr>
        <w:t>year</w:t>
      </w:r>
      <w:r w:rsidRPr="001D686F">
        <w:rPr>
          <w:rFonts w:asciiTheme="minorHAnsi" w:hAnsiTheme="minorHAnsi" w:cstheme="minorHAnsi"/>
          <w:spacing w:val="-4"/>
        </w:rPr>
        <w:t xml:space="preserve"> </w:t>
      </w:r>
      <w:r w:rsidRPr="001D686F">
        <w:rPr>
          <w:rFonts w:asciiTheme="minorHAnsi" w:hAnsiTheme="minorHAnsi" w:cstheme="minorHAnsi"/>
        </w:rPr>
        <w:t>to</w:t>
      </w:r>
      <w:r w:rsidRPr="001D686F">
        <w:rPr>
          <w:rFonts w:asciiTheme="minorHAnsi" w:hAnsiTheme="minorHAnsi" w:cstheme="minorHAnsi"/>
          <w:spacing w:val="-3"/>
        </w:rPr>
        <w:t xml:space="preserve"> </w:t>
      </w:r>
      <w:r w:rsidRPr="001D686F">
        <w:rPr>
          <w:rFonts w:asciiTheme="minorHAnsi" w:hAnsiTheme="minorHAnsi" w:cstheme="minorHAnsi"/>
        </w:rPr>
        <w:t>discuss</w:t>
      </w:r>
      <w:r w:rsidRPr="001D686F">
        <w:rPr>
          <w:rFonts w:asciiTheme="minorHAnsi" w:hAnsiTheme="minorHAnsi" w:cstheme="minorHAnsi"/>
          <w:spacing w:val="-2"/>
        </w:rPr>
        <w:t xml:space="preserve"> </w:t>
      </w:r>
      <w:r w:rsidRPr="001D686F">
        <w:rPr>
          <w:rFonts w:asciiTheme="minorHAnsi" w:hAnsiTheme="minorHAnsi" w:cstheme="minorHAnsi"/>
        </w:rPr>
        <w:t xml:space="preserve">any issues affect the programmes and modules within the subject area of the Board, e.g. student performance overall on a module or programme, changes of curriculum or assessment, new programme proposals etc. </w:t>
      </w:r>
    </w:p>
    <w:p w14:paraId="783BBB2E" w14:textId="315C74FF" w:rsidR="00043EB3" w:rsidRPr="001D686F" w:rsidRDefault="00043EB3" w:rsidP="007C061C">
      <w:pPr>
        <w:pStyle w:val="BodyText"/>
        <w:spacing w:before="117"/>
        <w:ind w:right="558"/>
        <w:jc w:val="both"/>
        <w:rPr>
          <w:rFonts w:asciiTheme="minorHAnsi" w:hAnsiTheme="minorHAnsi" w:cstheme="minorHAnsi"/>
        </w:rPr>
      </w:pPr>
      <w:r w:rsidRPr="001D686F">
        <w:rPr>
          <w:rFonts w:asciiTheme="minorHAnsi" w:hAnsiTheme="minorHAnsi" w:cstheme="minorHAnsi"/>
        </w:rPr>
        <w:t xml:space="preserve">Student representatives </w:t>
      </w:r>
      <w:proofErr w:type="gramStart"/>
      <w:r w:rsidRPr="001D686F">
        <w:rPr>
          <w:rFonts w:asciiTheme="minorHAnsi" w:hAnsiTheme="minorHAnsi" w:cstheme="minorHAnsi"/>
        </w:rPr>
        <w:t>are invited</w:t>
      </w:r>
      <w:proofErr w:type="gramEnd"/>
      <w:r w:rsidRPr="001D686F">
        <w:rPr>
          <w:rFonts w:asciiTheme="minorHAnsi" w:hAnsiTheme="minorHAnsi" w:cstheme="minorHAnsi"/>
        </w:rPr>
        <w:t xml:space="preserve"> to some of these</w:t>
      </w:r>
      <w:r w:rsidRPr="001D686F">
        <w:rPr>
          <w:rFonts w:asciiTheme="minorHAnsi" w:hAnsiTheme="minorHAnsi" w:cstheme="minorHAnsi"/>
          <w:spacing w:val="-1"/>
        </w:rPr>
        <w:t xml:space="preserve"> </w:t>
      </w:r>
      <w:r w:rsidRPr="001D686F">
        <w:rPr>
          <w:rFonts w:asciiTheme="minorHAnsi" w:hAnsiTheme="minorHAnsi" w:cstheme="minorHAnsi"/>
        </w:rPr>
        <w:t>meetings to discuss any issues of concern to students.</w:t>
      </w:r>
    </w:p>
    <w:p w14:paraId="4302F6C1" w14:textId="77777777" w:rsidR="00043EB3" w:rsidRPr="001D686F" w:rsidRDefault="00043EB3" w:rsidP="007C061C">
      <w:pPr>
        <w:tabs>
          <w:tab w:val="left" w:pos="720"/>
        </w:tabs>
        <w:ind w:right="558"/>
        <w:jc w:val="both"/>
        <w:rPr>
          <w:rFonts w:asciiTheme="minorHAnsi" w:hAnsiTheme="minorHAnsi" w:cstheme="minorHAnsi"/>
          <w:b/>
          <w:lang w:eastAsia="en-GB"/>
        </w:rPr>
      </w:pPr>
    </w:p>
    <w:p w14:paraId="3ABBDA08" w14:textId="084353B5" w:rsidR="00F964F4" w:rsidRPr="001D686F" w:rsidRDefault="00F964F4" w:rsidP="007C061C">
      <w:pPr>
        <w:pStyle w:val="Heading2"/>
        <w:ind w:right="558"/>
        <w:jc w:val="both"/>
        <w:rPr>
          <w:rFonts w:asciiTheme="minorHAnsi" w:hAnsiTheme="minorHAnsi" w:cstheme="minorHAnsi"/>
          <w:color w:val="auto"/>
          <w:lang w:eastAsia="en-GB"/>
        </w:rPr>
      </w:pPr>
      <w:bookmarkStart w:id="42" w:name="_Toc185182220"/>
      <w:r w:rsidRPr="001D686F">
        <w:rPr>
          <w:rFonts w:asciiTheme="minorHAnsi" w:hAnsiTheme="minorHAnsi" w:cstheme="minorHAnsi"/>
          <w:color w:val="auto"/>
          <w:lang w:eastAsia="en-GB"/>
        </w:rPr>
        <w:t xml:space="preserve">5.2 </w:t>
      </w:r>
      <w:r w:rsidRPr="001D686F">
        <w:rPr>
          <w:rFonts w:asciiTheme="minorHAnsi" w:hAnsiTheme="minorHAnsi" w:cstheme="minorHAnsi"/>
          <w:color w:val="auto"/>
          <w:sz w:val="28"/>
          <w:szCs w:val="28"/>
          <w:lang w:eastAsia="en-GB"/>
        </w:rPr>
        <w:t>External Examiners</w:t>
      </w:r>
      <w:bookmarkEnd w:id="42"/>
    </w:p>
    <w:p w14:paraId="53A8414B" w14:textId="77777777" w:rsidR="00F964F4" w:rsidRPr="001D686F" w:rsidRDefault="00F964F4" w:rsidP="007C061C">
      <w:pPr>
        <w:ind w:right="558"/>
        <w:jc w:val="both"/>
        <w:rPr>
          <w:rFonts w:asciiTheme="minorHAnsi" w:hAnsiTheme="minorHAnsi" w:cstheme="minorHAnsi"/>
          <w:sz w:val="20"/>
          <w:szCs w:val="20"/>
          <w:lang w:eastAsia="en-GB"/>
        </w:rPr>
      </w:pPr>
    </w:p>
    <w:p w14:paraId="78DDB2A9" w14:textId="77777777" w:rsidR="00F964F4" w:rsidRPr="001D686F" w:rsidRDefault="00F964F4" w:rsidP="007C061C">
      <w:pPr>
        <w:ind w:right="558"/>
        <w:jc w:val="both"/>
        <w:rPr>
          <w:rFonts w:asciiTheme="minorHAnsi" w:hAnsiTheme="minorHAnsi" w:cstheme="minorHAnsi"/>
          <w:lang w:eastAsia="en-GB"/>
        </w:rPr>
      </w:pPr>
      <w:r w:rsidRPr="001D686F">
        <w:rPr>
          <w:rFonts w:asciiTheme="minorHAnsi" w:hAnsiTheme="minorHAnsi" w:cstheme="minorHAnsi"/>
          <w:lang w:eastAsia="en-GB"/>
        </w:rPr>
        <w:t>Each programme has at least one External Examiner who is not part of DMU teaching staff but from another Higher Education institution. Their role is to assure academic standards on the programme and to ensure that students are receiving the best possible learning experience. The External Examiner acts as an independent and impartial adviser. They ensure that awards granted by the university are comparable in standard to those of other higher education institutions, that national subject threshold standards are complied with, and that the treatment of students is equitable and fair.</w:t>
      </w:r>
    </w:p>
    <w:p w14:paraId="6C1BE41E" w14:textId="77777777" w:rsidR="00F964F4" w:rsidRPr="001D686F" w:rsidRDefault="00F964F4" w:rsidP="007C061C">
      <w:pPr>
        <w:ind w:right="558"/>
        <w:jc w:val="both"/>
        <w:rPr>
          <w:rFonts w:asciiTheme="minorHAnsi" w:hAnsiTheme="minorHAnsi" w:cstheme="minorHAnsi"/>
          <w:lang w:eastAsia="en-GB"/>
        </w:rPr>
      </w:pPr>
    </w:p>
    <w:p w14:paraId="050B544E" w14:textId="77777777" w:rsidR="00F964F4" w:rsidRPr="001D686F" w:rsidRDefault="00F964F4" w:rsidP="007C061C">
      <w:pPr>
        <w:ind w:right="558"/>
        <w:jc w:val="both"/>
        <w:rPr>
          <w:rFonts w:asciiTheme="minorHAnsi" w:hAnsiTheme="minorHAnsi" w:cstheme="minorHAnsi"/>
          <w:b/>
          <w:lang w:eastAsia="en-GB"/>
        </w:rPr>
      </w:pPr>
      <w:r w:rsidRPr="001D686F">
        <w:rPr>
          <w:rFonts w:asciiTheme="minorHAnsi" w:hAnsiTheme="minorHAnsi" w:cstheme="minorHAnsi"/>
          <w:b/>
          <w:lang w:eastAsia="en-GB"/>
        </w:rPr>
        <w:t>The External Examiner for this Programme is:</w:t>
      </w:r>
    </w:p>
    <w:tbl>
      <w:tblPr>
        <w:tblStyle w:val="TableGrid1"/>
        <w:tblW w:w="0" w:type="auto"/>
        <w:shd w:val="clear" w:color="auto" w:fill="F2F2F2" w:themeFill="background1" w:themeFillShade="F2"/>
        <w:tblLook w:val="04A0" w:firstRow="1" w:lastRow="0" w:firstColumn="1" w:lastColumn="0" w:noHBand="0" w:noVBand="1"/>
      </w:tblPr>
      <w:tblGrid>
        <w:gridCol w:w="9242"/>
      </w:tblGrid>
      <w:tr w:rsidR="00496896" w:rsidRPr="001D686F" w14:paraId="1A9C6309" w14:textId="77777777" w:rsidTr="00FA668C">
        <w:tc>
          <w:tcPr>
            <w:tcW w:w="9242" w:type="dxa"/>
            <w:shd w:val="clear" w:color="auto" w:fill="F2F2F2" w:themeFill="background1" w:themeFillShade="F2"/>
          </w:tcPr>
          <w:p w14:paraId="0EE27C6A" w14:textId="6C733FB6" w:rsidR="00F964F4" w:rsidRPr="001D686F" w:rsidRDefault="00F964F4" w:rsidP="007C061C">
            <w:pPr>
              <w:ind w:right="558"/>
              <w:jc w:val="both"/>
              <w:rPr>
                <w:rFonts w:asciiTheme="minorHAnsi" w:hAnsiTheme="minorHAnsi" w:cstheme="minorHAnsi"/>
                <w:lang w:eastAsia="en-GB"/>
              </w:rPr>
            </w:pPr>
            <w:r w:rsidRPr="001D686F">
              <w:rPr>
                <w:rFonts w:asciiTheme="minorHAnsi" w:hAnsiTheme="minorHAnsi" w:cstheme="minorHAnsi"/>
                <w:lang w:eastAsia="en-GB"/>
              </w:rPr>
              <w:t xml:space="preserve">Name: </w:t>
            </w:r>
            <w:r w:rsidR="001D5142" w:rsidRPr="001D686F">
              <w:rPr>
                <w:rFonts w:asciiTheme="minorHAnsi" w:hAnsiTheme="minorHAnsi" w:cstheme="minorHAnsi"/>
                <w:lang w:eastAsia="en-GB"/>
              </w:rPr>
              <w:t>Not yet appointed</w:t>
            </w:r>
          </w:p>
          <w:p w14:paraId="21CB983F" w14:textId="77777777" w:rsidR="00F964F4" w:rsidRPr="001D686F" w:rsidRDefault="00F964F4" w:rsidP="007C061C">
            <w:pPr>
              <w:ind w:right="558"/>
              <w:jc w:val="both"/>
              <w:rPr>
                <w:rFonts w:asciiTheme="minorHAnsi" w:hAnsiTheme="minorHAnsi" w:cstheme="minorHAnsi"/>
                <w:lang w:eastAsia="en-GB"/>
              </w:rPr>
            </w:pPr>
            <w:r w:rsidRPr="001D686F">
              <w:rPr>
                <w:rFonts w:asciiTheme="minorHAnsi" w:hAnsiTheme="minorHAnsi" w:cstheme="minorHAnsi"/>
                <w:lang w:eastAsia="en-GB"/>
              </w:rPr>
              <w:t>Substantive employer (if appropriate):</w:t>
            </w:r>
          </w:p>
        </w:tc>
      </w:tr>
    </w:tbl>
    <w:p w14:paraId="7C9001F2" w14:textId="77777777" w:rsidR="00F964F4" w:rsidRPr="001D686F" w:rsidRDefault="00F964F4" w:rsidP="007C061C">
      <w:pPr>
        <w:ind w:right="558"/>
        <w:jc w:val="both"/>
        <w:rPr>
          <w:rFonts w:asciiTheme="minorHAnsi" w:hAnsiTheme="minorHAnsi" w:cstheme="minorHAnsi"/>
          <w:lang w:eastAsia="en-GB"/>
        </w:rPr>
      </w:pPr>
    </w:p>
    <w:p w14:paraId="3BA78B2A" w14:textId="77777777" w:rsidR="00F964F4" w:rsidRPr="00E94299" w:rsidRDefault="00F964F4" w:rsidP="007C061C">
      <w:pPr>
        <w:ind w:right="558"/>
        <w:jc w:val="both"/>
        <w:rPr>
          <w:rFonts w:asciiTheme="minorHAnsi" w:hAnsiTheme="minorHAnsi" w:cstheme="minorHAnsi"/>
          <w:lang w:eastAsia="en-GB"/>
        </w:rPr>
      </w:pPr>
      <w:r w:rsidRPr="001D686F">
        <w:rPr>
          <w:rFonts w:asciiTheme="minorHAnsi" w:hAnsiTheme="minorHAnsi" w:cstheme="minorHAnsi"/>
          <w:b/>
          <w:lang w:eastAsia="en-GB"/>
        </w:rPr>
        <w:lastRenderedPageBreak/>
        <w:t>Note</w:t>
      </w:r>
      <w:r w:rsidRPr="001D686F">
        <w:rPr>
          <w:rFonts w:asciiTheme="minorHAnsi" w:hAnsiTheme="minorHAnsi" w:cstheme="minorHAnsi"/>
          <w:lang w:eastAsia="en-GB"/>
        </w:rPr>
        <w:t xml:space="preserve">: The details provided relating to External Examiners are for information only. You must not contact External </w:t>
      </w:r>
      <w:r w:rsidRPr="00E94299">
        <w:rPr>
          <w:rFonts w:asciiTheme="minorHAnsi" w:hAnsiTheme="minorHAnsi" w:cstheme="minorHAnsi"/>
          <w:lang w:eastAsia="en-GB"/>
        </w:rPr>
        <w:t>Examiners directly, nor with respect to your individual performance in assessments.</w:t>
      </w:r>
    </w:p>
    <w:p w14:paraId="2592939D" w14:textId="44B1578D" w:rsidR="001D686F" w:rsidRDefault="001D686F">
      <w:pPr>
        <w:spacing w:after="200" w:line="276" w:lineRule="auto"/>
        <w:rPr>
          <w:rFonts w:asciiTheme="minorHAnsi" w:hAnsiTheme="minorHAnsi" w:cstheme="minorHAnsi"/>
          <w:lang w:eastAsia="en-GB"/>
        </w:rPr>
      </w:pPr>
      <w:r>
        <w:rPr>
          <w:rFonts w:asciiTheme="minorHAnsi" w:hAnsiTheme="minorHAnsi" w:cstheme="minorHAnsi"/>
          <w:lang w:eastAsia="en-GB"/>
        </w:rPr>
        <w:br w:type="page"/>
      </w:r>
    </w:p>
    <w:p w14:paraId="62788CEB" w14:textId="77777777" w:rsidR="00F964F4" w:rsidRPr="00E94299" w:rsidRDefault="00F964F4" w:rsidP="007C061C">
      <w:pPr>
        <w:ind w:right="558"/>
        <w:jc w:val="both"/>
        <w:rPr>
          <w:rFonts w:asciiTheme="minorHAnsi" w:hAnsiTheme="minorHAnsi" w:cstheme="minorHAnsi"/>
          <w:lang w:eastAsia="en-GB"/>
        </w:rPr>
      </w:pPr>
    </w:p>
    <w:p w14:paraId="3376F465" w14:textId="65ADB8C6" w:rsidR="00232208" w:rsidRPr="00E94299" w:rsidRDefault="001D686F" w:rsidP="007C061C">
      <w:pPr>
        <w:pStyle w:val="Heading1"/>
        <w:ind w:right="558"/>
        <w:jc w:val="both"/>
        <w:rPr>
          <w:rFonts w:asciiTheme="minorHAnsi" w:hAnsiTheme="minorHAnsi" w:cstheme="minorHAnsi"/>
          <w:color w:val="auto"/>
          <w:sz w:val="32"/>
          <w:szCs w:val="32"/>
          <w:lang w:eastAsia="en-GB"/>
        </w:rPr>
      </w:pPr>
      <w:bookmarkStart w:id="43" w:name="_Toc185182221"/>
      <w:r>
        <w:rPr>
          <w:rFonts w:asciiTheme="minorHAnsi" w:hAnsiTheme="minorHAnsi" w:cstheme="minorHAnsi"/>
          <w:color w:val="auto"/>
          <w:sz w:val="32"/>
          <w:szCs w:val="32"/>
          <w:lang w:eastAsia="en-GB"/>
        </w:rPr>
        <w:t>6</w:t>
      </w:r>
      <w:r w:rsidR="005B7503" w:rsidRPr="00E94299">
        <w:rPr>
          <w:rFonts w:asciiTheme="minorHAnsi" w:hAnsiTheme="minorHAnsi" w:cstheme="minorHAnsi"/>
          <w:color w:val="auto"/>
          <w:sz w:val="32"/>
          <w:szCs w:val="32"/>
          <w:lang w:eastAsia="en-GB"/>
        </w:rPr>
        <w:t xml:space="preserve">: IT </w:t>
      </w:r>
      <w:r w:rsidR="00853CEF" w:rsidRPr="00E94299">
        <w:rPr>
          <w:rFonts w:asciiTheme="minorHAnsi" w:hAnsiTheme="minorHAnsi" w:cstheme="minorHAnsi"/>
          <w:color w:val="auto"/>
          <w:sz w:val="32"/>
          <w:szCs w:val="32"/>
          <w:lang w:eastAsia="en-GB"/>
        </w:rPr>
        <w:t>R</w:t>
      </w:r>
      <w:r w:rsidR="006E4CF4" w:rsidRPr="00E94299">
        <w:rPr>
          <w:rFonts w:asciiTheme="minorHAnsi" w:hAnsiTheme="minorHAnsi" w:cstheme="minorHAnsi"/>
          <w:color w:val="auto"/>
          <w:sz w:val="32"/>
          <w:szCs w:val="32"/>
          <w:lang w:eastAsia="en-GB"/>
        </w:rPr>
        <w:t>esources</w:t>
      </w:r>
      <w:bookmarkEnd w:id="43"/>
    </w:p>
    <w:p w14:paraId="4FBFDE43" w14:textId="634739EC" w:rsidR="00124AAE" w:rsidRPr="00E94299" w:rsidRDefault="00124AAE" w:rsidP="007C061C">
      <w:pPr>
        <w:ind w:right="558"/>
        <w:jc w:val="both"/>
        <w:rPr>
          <w:rFonts w:asciiTheme="minorHAnsi" w:hAnsiTheme="minorHAnsi" w:cstheme="minorHAnsi"/>
          <w:lang w:eastAsia="en-GB"/>
        </w:rPr>
      </w:pPr>
    </w:p>
    <w:p w14:paraId="6EBAEF85" w14:textId="1F639A76" w:rsidR="00CE1019" w:rsidRPr="00E94299" w:rsidRDefault="00F964F4" w:rsidP="007C061C">
      <w:pPr>
        <w:ind w:right="558"/>
        <w:jc w:val="both"/>
        <w:rPr>
          <w:rFonts w:asciiTheme="minorHAnsi" w:hAnsiTheme="minorHAnsi" w:cstheme="minorHAnsi"/>
          <w:b/>
          <w:bCs/>
          <w:sz w:val="28"/>
          <w:szCs w:val="28"/>
          <w:lang w:eastAsia="en-GB"/>
        </w:rPr>
      </w:pPr>
      <w:r w:rsidRPr="00E94299">
        <w:rPr>
          <w:rFonts w:asciiTheme="minorHAnsi" w:hAnsiTheme="minorHAnsi" w:cstheme="minorHAnsi"/>
          <w:b/>
          <w:bCs/>
          <w:sz w:val="28"/>
          <w:szCs w:val="28"/>
          <w:lang w:eastAsia="en-GB"/>
        </w:rPr>
        <w:t>6</w:t>
      </w:r>
      <w:r w:rsidR="00141EEF" w:rsidRPr="00E94299">
        <w:rPr>
          <w:rFonts w:asciiTheme="minorHAnsi" w:hAnsiTheme="minorHAnsi" w:cstheme="minorHAnsi"/>
          <w:b/>
          <w:bCs/>
          <w:sz w:val="28"/>
          <w:szCs w:val="28"/>
          <w:lang w:eastAsia="en-GB"/>
        </w:rPr>
        <w:t xml:space="preserve">.1 </w:t>
      </w:r>
      <w:r w:rsidR="00997100" w:rsidRPr="00E94299">
        <w:rPr>
          <w:rFonts w:asciiTheme="minorHAnsi" w:hAnsiTheme="minorHAnsi" w:cstheme="minorHAnsi"/>
          <w:b/>
          <w:bCs/>
          <w:sz w:val="28"/>
          <w:szCs w:val="28"/>
          <w:lang w:eastAsia="en-GB"/>
        </w:rPr>
        <w:t>Email</w:t>
      </w:r>
    </w:p>
    <w:p w14:paraId="38CEF1D8" w14:textId="77777777" w:rsidR="00997100" w:rsidRPr="00E94299" w:rsidRDefault="00997100" w:rsidP="007C061C">
      <w:pPr>
        <w:ind w:right="558"/>
        <w:jc w:val="both"/>
        <w:rPr>
          <w:rFonts w:asciiTheme="minorHAnsi" w:hAnsiTheme="minorHAnsi" w:cstheme="minorHAnsi"/>
          <w:lang w:eastAsia="en-GB"/>
        </w:rPr>
      </w:pPr>
    </w:p>
    <w:p w14:paraId="1D737203" w14:textId="6D286573" w:rsidR="00842EC5" w:rsidRPr="00E94299" w:rsidRDefault="000E6C82" w:rsidP="007C061C">
      <w:pPr>
        <w:spacing w:after="120" w:line="276" w:lineRule="auto"/>
        <w:ind w:right="558"/>
        <w:jc w:val="both"/>
        <w:rPr>
          <w:rFonts w:asciiTheme="minorHAnsi" w:eastAsiaTheme="minorHAnsi" w:hAnsiTheme="minorHAnsi" w:cstheme="minorHAnsi"/>
          <w:b/>
          <w:bCs/>
          <w:sz w:val="26"/>
          <w:szCs w:val="26"/>
        </w:rPr>
      </w:pPr>
      <w:r w:rsidRPr="00E94299">
        <w:rPr>
          <w:rFonts w:asciiTheme="minorHAnsi" w:eastAsiaTheme="minorHAnsi" w:hAnsiTheme="minorHAnsi" w:cstheme="minorHAnsi"/>
          <w:b/>
          <w:bCs/>
          <w:sz w:val="26"/>
          <w:szCs w:val="26"/>
        </w:rPr>
        <w:t>Niels Brock email</w:t>
      </w:r>
    </w:p>
    <w:p w14:paraId="6E3CE0F8" w14:textId="62E2037D" w:rsidR="00D0444F" w:rsidRPr="00E94299" w:rsidRDefault="00CE1019" w:rsidP="007C061C">
      <w:pPr>
        <w:spacing w:after="200" w:line="276" w:lineRule="auto"/>
        <w:ind w:right="558"/>
        <w:jc w:val="both"/>
        <w:rPr>
          <w:w w:val="105"/>
          <w:sz w:val="22"/>
        </w:rPr>
      </w:pPr>
      <w:r w:rsidRPr="00E94299">
        <w:rPr>
          <w:rFonts w:asciiTheme="minorHAnsi" w:eastAsia="MS Mincho" w:hAnsiTheme="minorHAnsi" w:cstheme="minorHAnsi"/>
          <w:bCs/>
        </w:rPr>
        <w:t>Niels Brock Copenhagen Business College provides an email account to all students throughout their time at the college</w:t>
      </w:r>
      <w:r w:rsidR="000E6C82" w:rsidRPr="00E94299">
        <w:rPr>
          <w:rFonts w:asciiTheme="minorHAnsi" w:eastAsia="MS Mincho" w:hAnsiTheme="minorHAnsi" w:cstheme="minorHAnsi"/>
          <w:bCs/>
        </w:rPr>
        <w:t xml:space="preserve">. </w:t>
      </w:r>
      <w:r w:rsidR="00D0444F" w:rsidRPr="00E94299">
        <w:rPr>
          <w:w w:val="105"/>
          <w:sz w:val="22"/>
        </w:rPr>
        <w:t>The</w:t>
      </w:r>
      <w:r w:rsidR="00D0444F" w:rsidRPr="00E94299">
        <w:rPr>
          <w:spacing w:val="-4"/>
          <w:w w:val="105"/>
          <w:sz w:val="22"/>
        </w:rPr>
        <w:t xml:space="preserve"> </w:t>
      </w:r>
      <w:r w:rsidR="00D0444F" w:rsidRPr="00E94299">
        <w:rPr>
          <w:w w:val="105"/>
          <w:sz w:val="22"/>
        </w:rPr>
        <w:t>email</w:t>
      </w:r>
      <w:r w:rsidR="00D0444F" w:rsidRPr="00E94299">
        <w:rPr>
          <w:spacing w:val="-3"/>
          <w:w w:val="105"/>
          <w:sz w:val="22"/>
        </w:rPr>
        <w:t xml:space="preserve"> </w:t>
      </w:r>
      <w:r w:rsidR="00D0444F" w:rsidRPr="00E94299">
        <w:rPr>
          <w:w w:val="105"/>
          <w:sz w:val="22"/>
        </w:rPr>
        <w:t>can</w:t>
      </w:r>
      <w:r w:rsidR="00D0444F" w:rsidRPr="00E94299">
        <w:rPr>
          <w:spacing w:val="-4"/>
          <w:w w:val="105"/>
          <w:sz w:val="22"/>
        </w:rPr>
        <w:t xml:space="preserve"> </w:t>
      </w:r>
      <w:proofErr w:type="gramStart"/>
      <w:r w:rsidR="00D0444F" w:rsidRPr="00E94299">
        <w:rPr>
          <w:w w:val="105"/>
          <w:sz w:val="22"/>
        </w:rPr>
        <w:t>be</w:t>
      </w:r>
      <w:r w:rsidR="00D0444F" w:rsidRPr="00E94299">
        <w:rPr>
          <w:spacing w:val="-3"/>
          <w:w w:val="105"/>
          <w:sz w:val="22"/>
        </w:rPr>
        <w:t xml:space="preserve"> </w:t>
      </w:r>
      <w:r w:rsidR="00D0444F" w:rsidRPr="00E94299">
        <w:rPr>
          <w:w w:val="105"/>
          <w:sz w:val="22"/>
        </w:rPr>
        <w:t>accessed</w:t>
      </w:r>
      <w:proofErr w:type="gramEnd"/>
      <w:r w:rsidR="00D0444F" w:rsidRPr="00E94299">
        <w:rPr>
          <w:spacing w:val="-32"/>
          <w:w w:val="105"/>
          <w:sz w:val="22"/>
        </w:rPr>
        <w:t xml:space="preserve"> </w:t>
      </w:r>
      <w:r w:rsidR="00D0444F" w:rsidRPr="00E94299">
        <w:rPr>
          <w:w w:val="105"/>
          <w:sz w:val="22"/>
        </w:rPr>
        <w:t>using</w:t>
      </w:r>
      <w:r w:rsidR="00D0444F" w:rsidRPr="00E94299">
        <w:rPr>
          <w:spacing w:val="-4"/>
          <w:w w:val="105"/>
          <w:sz w:val="22"/>
        </w:rPr>
        <w:t xml:space="preserve"> </w:t>
      </w:r>
      <w:r w:rsidR="00D0444F" w:rsidRPr="00E94299">
        <w:rPr>
          <w:w w:val="105"/>
          <w:sz w:val="22"/>
        </w:rPr>
        <w:t>a web browser from anywhere with an internet connection</w:t>
      </w:r>
      <w:r w:rsidR="000E6C82" w:rsidRPr="00E94299">
        <w:rPr>
          <w:w w:val="105"/>
          <w:sz w:val="22"/>
        </w:rPr>
        <w:t>.</w:t>
      </w:r>
    </w:p>
    <w:p w14:paraId="556F64F7" w14:textId="2CD028F0" w:rsidR="000B067D" w:rsidRPr="00E94299" w:rsidRDefault="000B067D" w:rsidP="007C061C">
      <w:pPr>
        <w:spacing w:after="200" w:line="276" w:lineRule="auto"/>
        <w:ind w:right="558"/>
        <w:jc w:val="both"/>
      </w:pPr>
      <w:r w:rsidRPr="00E94299">
        <w:t xml:space="preserve">All students get a Niels Brock email account. Your Niels Brock email is in the format </w:t>
      </w:r>
      <w:hyperlink r:id="rId30" w:history="1">
        <w:r w:rsidRPr="00E94299">
          <w:rPr>
            <w:rStyle w:val="Hyperlink"/>
          </w:rPr>
          <w:t>“username”@niels.brock.dk</w:t>
        </w:r>
      </w:hyperlink>
      <w:r w:rsidRPr="00E94299">
        <w:t xml:space="preserve">. </w:t>
      </w:r>
    </w:p>
    <w:p w14:paraId="3B06DC91" w14:textId="33D6E080" w:rsidR="000B067D" w:rsidRPr="00E94299" w:rsidRDefault="000B067D" w:rsidP="007C061C">
      <w:pPr>
        <w:spacing w:after="200" w:line="276" w:lineRule="auto"/>
        <w:ind w:right="558"/>
        <w:jc w:val="both"/>
      </w:pPr>
      <w:r w:rsidRPr="00E94299">
        <w:t xml:space="preserve">Note that all email from the Niels Brock administration and lecturers will </w:t>
      </w:r>
      <w:proofErr w:type="gramStart"/>
      <w:r w:rsidRPr="00E94299">
        <w:t>be sent</w:t>
      </w:r>
      <w:proofErr w:type="gramEnd"/>
      <w:r w:rsidRPr="00E94299">
        <w:t xml:space="preserve"> to your @niels.brock.dk account. It </w:t>
      </w:r>
      <w:proofErr w:type="gramStart"/>
      <w:r w:rsidRPr="00E94299">
        <w:t>is expected</w:t>
      </w:r>
      <w:proofErr w:type="gramEnd"/>
      <w:r w:rsidRPr="00E94299">
        <w:t xml:space="preserve"> that you check your Niels Brock email account daily for urgent issues. We are not able to use personal email accounts.</w:t>
      </w:r>
    </w:p>
    <w:p w14:paraId="5A699AC3" w14:textId="188CD534" w:rsidR="000B067D" w:rsidRPr="00E94299" w:rsidRDefault="000B067D" w:rsidP="007C061C">
      <w:pPr>
        <w:spacing w:after="200" w:line="276" w:lineRule="auto"/>
        <w:ind w:right="558"/>
        <w:jc w:val="both"/>
      </w:pPr>
      <w:r w:rsidRPr="00E94299">
        <w:t>Please note that your Niels Brock email account will be active only 3 months after the end of the programme.</w:t>
      </w:r>
    </w:p>
    <w:p w14:paraId="1F821DF2" w14:textId="729E3EE9" w:rsidR="0062355A" w:rsidRPr="00E94299" w:rsidRDefault="0062355A" w:rsidP="007C061C">
      <w:pPr>
        <w:spacing w:after="120" w:line="276" w:lineRule="auto"/>
        <w:ind w:right="558"/>
        <w:jc w:val="both"/>
        <w:rPr>
          <w:rFonts w:asciiTheme="minorHAnsi" w:eastAsiaTheme="minorHAnsi" w:hAnsiTheme="minorHAnsi" w:cstheme="minorHAnsi"/>
          <w:b/>
          <w:bCs/>
          <w:sz w:val="26"/>
          <w:szCs w:val="26"/>
        </w:rPr>
      </w:pPr>
      <w:r w:rsidRPr="00E94299">
        <w:rPr>
          <w:rFonts w:asciiTheme="minorHAnsi" w:eastAsiaTheme="minorHAnsi" w:hAnsiTheme="minorHAnsi" w:cstheme="minorHAnsi"/>
          <w:b/>
          <w:bCs/>
          <w:sz w:val="26"/>
          <w:szCs w:val="26"/>
        </w:rPr>
        <w:t>DMU email</w:t>
      </w:r>
    </w:p>
    <w:p w14:paraId="6831B1F1" w14:textId="51EDE3C5" w:rsidR="000E1444" w:rsidRPr="00E94299" w:rsidRDefault="005609CB" w:rsidP="007C061C">
      <w:pPr>
        <w:spacing w:after="200"/>
        <w:ind w:right="558"/>
        <w:jc w:val="both"/>
        <w:rPr>
          <w:rStyle w:val="Hyperlink"/>
          <w:rFonts w:asciiTheme="minorHAnsi" w:hAnsiTheme="minorHAnsi" w:cstheme="minorHAnsi"/>
          <w:color w:val="auto"/>
          <w:u w:val="none"/>
          <w:lang w:eastAsia="en-GB"/>
        </w:rPr>
      </w:pPr>
      <w:r w:rsidRPr="00E94299">
        <w:rPr>
          <w:rStyle w:val="Hyperlink"/>
          <w:rFonts w:asciiTheme="minorHAnsi" w:hAnsiTheme="minorHAnsi" w:cstheme="minorHAnsi"/>
          <w:color w:val="auto"/>
          <w:u w:val="none"/>
          <w:lang w:eastAsia="en-GB"/>
        </w:rPr>
        <w:t>DMU provides an email account</w:t>
      </w:r>
      <w:r w:rsidR="000E1444" w:rsidRPr="00E94299">
        <w:rPr>
          <w:rStyle w:val="Hyperlink"/>
          <w:rFonts w:asciiTheme="minorHAnsi" w:hAnsiTheme="minorHAnsi" w:cstheme="minorHAnsi"/>
          <w:color w:val="auto"/>
          <w:u w:val="none"/>
          <w:lang w:eastAsia="en-GB"/>
        </w:rPr>
        <w:t xml:space="preserve"> to all students throughout </w:t>
      </w:r>
      <w:r w:rsidR="00CE1019" w:rsidRPr="00E94299">
        <w:rPr>
          <w:rStyle w:val="Hyperlink"/>
          <w:rFonts w:asciiTheme="minorHAnsi" w:hAnsiTheme="minorHAnsi" w:cstheme="minorHAnsi"/>
          <w:color w:val="auto"/>
          <w:u w:val="none"/>
          <w:lang w:eastAsia="en-GB"/>
        </w:rPr>
        <w:t>their studies</w:t>
      </w:r>
      <w:r w:rsidR="000E1444" w:rsidRPr="00E94299">
        <w:rPr>
          <w:rStyle w:val="Hyperlink"/>
          <w:rFonts w:asciiTheme="minorHAnsi" w:hAnsiTheme="minorHAnsi" w:cstheme="minorHAnsi"/>
          <w:color w:val="auto"/>
          <w:u w:val="none"/>
          <w:lang w:eastAsia="en-GB"/>
        </w:rPr>
        <w:t xml:space="preserve">. It is a free service that employs a web interface so it can </w:t>
      </w:r>
      <w:proofErr w:type="gramStart"/>
      <w:r w:rsidR="000E1444" w:rsidRPr="00E94299">
        <w:rPr>
          <w:rStyle w:val="Hyperlink"/>
          <w:rFonts w:asciiTheme="minorHAnsi" w:hAnsiTheme="minorHAnsi" w:cstheme="minorHAnsi"/>
          <w:color w:val="auto"/>
          <w:u w:val="none"/>
          <w:lang w:eastAsia="en-GB"/>
        </w:rPr>
        <w:t>be used</w:t>
      </w:r>
      <w:proofErr w:type="gramEnd"/>
      <w:r w:rsidR="000E1444" w:rsidRPr="00E94299">
        <w:rPr>
          <w:rStyle w:val="Hyperlink"/>
          <w:rFonts w:asciiTheme="minorHAnsi" w:hAnsiTheme="minorHAnsi" w:cstheme="minorHAnsi"/>
          <w:color w:val="auto"/>
          <w:u w:val="none"/>
          <w:lang w:eastAsia="en-GB"/>
        </w:rPr>
        <w:t xml:space="preserve"> from any computer or mobile device with a web browser and internet connection.</w:t>
      </w:r>
    </w:p>
    <w:p w14:paraId="029CE9B7" w14:textId="77777777" w:rsidR="00C067FC" w:rsidRPr="00E94299" w:rsidRDefault="005609CB" w:rsidP="007C061C">
      <w:pPr>
        <w:ind w:right="558"/>
        <w:jc w:val="both"/>
        <w:rPr>
          <w:rFonts w:asciiTheme="minorHAnsi" w:hAnsiTheme="minorHAnsi" w:cstheme="minorHAnsi"/>
          <w:lang w:eastAsia="en-GB"/>
        </w:rPr>
      </w:pPr>
      <w:r w:rsidRPr="00E94299">
        <w:rPr>
          <w:rFonts w:asciiTheme="minorHAnsi" w:hAnsiTheme="minorHAnsi" w:cstheme="minorHAnsi"/>
          <w:lang w:eastAsia="en-GB"/>
        </w:rPr>
        <w:t xml:space="preserve">Your student email is in the format: </w:t>
      </w:r>
      <w:r w:rsidRPr="00E94299">
        <w:rPr>
          <w:rFonts w:asciiTheme="minorHAnsi" w:hAnsiTheme="minorHAnsi" w:cstheme="minorHAnsi"/>
          <w:b/>
          <w:bCs/>
          <w:lang w:eastAsia="en-GB"/>
        </w:rPr>
        <w:t>Pnumber@my365.dmu.ac.uk</w:t>
      </w:r>
      <w:r w:rsidRPr="00E94299">
        <w:rPr>
          <w:rFonts w:asciiTheme="minorHAnsi" w:hAnsiTheme="minorHAnsi" w:cstheme="minorHAnsi"/>
          <w:lang w:eastAsia="en-GB"/>
        </w:rPr>
        <w:t> </w:t>
      </w:r>
    </w:p>
    <w:p w14:paraId="2B2CD67C" w14:textId="5C60A4BE" w:rsidR="005609CB" w:rsidRPr="00505E86" w:rsidRDefault="005609CB" w:rsidP="007C061C">
      <w:pPr>
        <w:spacing w:after="200"/>
        <w:ind w:right="558"/>
        <w:jc w:val="both"/>
        <w:rPr>
          <w:rFonts w:asciiTheme="minorHAnsi" w:hAnsiTheme="minorHAnsi" w:cstheme="minorHAnsi"/>
          <w:lang w:val="da-DK" w:eastAsia="en-GB"/>
        </w:rPr>
      </w:pPr>
      <w:r w:rsidRPr="00505E86">
        <w:rPr>
          <w:rFonts w:asciiTheme="minorHAnsi" w:hAnsiTheme="minorHAnsi" w:cstheme="minorHAnsi"/>
          <w:lang w:val="da-DK" w:eastAsia="en-GB"/>
        </w:rPr>
        <w:t>e.g. P1234567@my365.dmu.ac.uk</w:t>
      </w:r>
    </w:p>
    <w:p w14:paraId="560EDD85" w14:textId="5C4F8B42" w:rsidR="000855D2" w:rsidRPr="00E94299" w:rsidRDefault="000E1444" w:rsidP="007C061C">
      <w:pPr>
        <w:spacing w:after="200"/>
        <w:ind w:right="558"/>
        <w:jc w:val="both"/>
        <w:rPr>
          <w:rFonts w:asciiTheme="minorHAnsi" w:hAnsiTheme="minorHAnsi" w:cstheme="minorHAnsi"/>
          <w:lang w:eastAsia="en-GB"/>
        </w:rPr>
      </w:pPr>
      <w:r w:rsidRPr="00E94299">
        <w:rPr>
          <w:rStyle w:val="Hyperlink"/>
          <w:rFonts w:asciiTheme="minorHAnsi" w:hAnsiTheme="minorHAnsi" w:cstheme="minorHAnsi"/>
          <w:color w:val="auto"/>
          <w:u w:val="none"/>
          <w:lang w:eastAsia="en-GB"/>
        </w:rPr>
        <w:t>This email service is the official electronic communication system between the university and students</w:t>
      </w:r>
      <w:r w:rsidR="002902D0" w:rsidRPr="00E94299">
        <w:rPr>
          <w:rStyle w:val="Hyperlink"/>
          <w:rFonts w:asciiTheme="minorHAnsi" w:hAnsiTheme="minorHAnsi" w:cstheme="minorHAnsi"/>
          <w:color w:val="auto"/>
          <w:u w:val="none"/>
          <w:lang w:eastAsia="en-GB"/>
        </w:rPr>
        <w:t>. Therefore,</w:t>
      </w:r>
      <w:r w:rsidRPr="00E94299">
        <w:rPr>
          <w:rStyle w:val="Hyperlink"/>
          <w:rFonts w:asciiTheme="minorHAnsi" w:hAnsiTheme="minorHAnsi" w:cstheme="minorHAnsi"/>
          <w:color w:val="auto"/>
          <w:u w:val="none"/>
          <w:lang w:eastAsia="en-GB"/>
        </w:rPr>
        <w:t xml:space="preserve"> students should regularly sign in to their account</w:t>
      </w:r>
      <w:r w:rsidR="005609CB" w:rsidRPr="00E94299">
        <w:rPr>
          <w:rStyle w:val="Hyperlink"/>
          <w:rFonts w:asciiTheme="minorHAnsi" w:hAnsiTheme="minorHAnsi" w:cstheme="minorHAnsi"/>
          <w:color w:val="auto"/>
          <w:u w:val="none"/>
          <w:lang w:eastAsia="en-GB"/>
        </w:rPr>
        <w:t>s</w:t>
      </w:r>
      <w:r w:rsidRPr="00E94299">
        <w:rPr>
          <w:rStyle w:val="Hyperlink"/>
          <w:rFonts w:asciiTheme="minorHAnsi" w:hAnsiTheme="minorHAnsi" w:cstheme="minorHAnsi"/>
          <w:color w:val="auto"/>
          <w:u w:val="none"/>
          <w:lang w:eastAsia="en-GB"/>
        </w:rPr>
        <w:t xml:space="preserve"> to check for messages</w:t>
      </w:r>
      <w:r w:rsidR="005609CB" w:rsidRPr="00E94299">
        <w:rPr>
          <w:rStyle w:val="Hyperlink"/>
          <w:rFonts w:asciiTheme="minorHAnsi" w:hAnsiTheme="minorHAnsi" w:cstheme="minorHAnsi"/>
          <w:color w:val="auto"/>
          <w:u w:val="none"/>
          <w:lang w:eastAsia="en-GB"/>
        </w:rPr>
        <w:t>.</w:t>
      </w:r>
    </w:p>
    <w:p w14:paraId="1E2F01F1" w14:textId="7CEEB7EE" w:rsidR="00232208" w:rsidRPr="00E94299" w:rsidRDefault="00232208" w:rsidP="007C061C">
      <w:pPr>
        <w:spacing w:after="200"/>
        <w:ind w:right="558"/>
        <w:jc w:val="both"/>
        <w:rPr>
          <w:rFonts w:asciiTheme="minorHAnsi" w:eastAsiaTheme="minorHAnsi" w:hAnsiTheme="minorHAnsi" w:cstheme="minorHAnsi"/>
        </w:rPr>
      </w:pPr>
      <w:r w:rsidRPr="00E94299">
        <w:rPr>
          <w:rFonts w:asciiTheme="minorHAnsi" w:eastAsiaTheme="minorHAnsi" w:hAnsiTheme="minorHAnsi" w:cstheme="minorHAnsi"/>
        </w:rPr>
        <w:t xml:space="preserve">Note that </w:t>
      </w:r>
      <w:r w:rsidRPr="00E94299">
        <w:rPr>
          <w:rFonts w:asciiTheme="minorHAnsi" w:eastAsiaTheme="minorHAnsi" w:hAnsiTheme="minorHAnsi" w:cstheme="minorHAnsi"/>
          <w:b/>
        </w:rPr>
        <w:t xml:space="preserve">all emails from the University will always </w:t>
      </w:r>
      <w:proofErr w:type="gramStart"/>
      <w:r w:rsidRPr="00E94299">
        <w:rPr>
          <w:rFonts w:asciiTheme="minorHAnsi" w:eastAsiaTheme="minorHAnsi" w:hAnsiTheme="minorHAnsi" w:cstheme="minorHAnsi"/>
          <w:b/>
        </w:rPr>
        <w:t>be sent</w:t>
      </w:r>
      <w:proofErr w:type="gramEnd"/>
      <w:r w:rsidRPr="00E94299">
        <w:rPr>
          <w:rFonts w:asciiTheme="minorHAnsi" w:eastAsiaTheme="minorHAnsi" w:hAnsiTheme="minorHAnsi" w:cstheme="minorHAnsi"/>
          <w:b/>
        </w:rPr>
        <w:t xml:space="preserve"> to your DMU student email address</w:t>
      </w:r>
      <w:r w:rsidRPr="00E94299">
        <w:rPr>
          <w:rFonts w:asciiTheme="minorHAnsi" w:eastAsiaTheme="minorHAnsi" w:hAnsiTheme="minorHAnsi" w:cstheme="minorHAnsi"/>
        </w:rPr>
        <w:t xml:space="preserve"> (not your personal/private email address). It is your responsibility to check your email regularly and respond to emails from the University. Further information about the email system and the protocols for the appropriate use of email can </w:t>
      </w:r>
      <w:proofErr w:type="gramStart"/>
      <w:r w:rsidRPr="00E94299">
        <w:rPr>
          <w:rFonts w:asciiTheme="minorHAnsi" w:eastAsiaTheme="minorHAnsi" w:hAnsiTheme="minorHAnsi" w:cstheme="minorHAnsi"/>
        </w:rPr>
        <w:t>be found</w:t>
      </w:r>
      <w:proofErr w:type="gramEnd"/>
      <w:r w:rsidRPr="00E94299">
        <w:rPr>
          <w:rFonts w:asciiTheme="minorHAnsi" w:eastAsiaTheme="minorHAnsi" w:hAnsiTheme="minorHAnsi" w:cstheme="minorHAnsi"/>
        </w:rPr>
        <w:t xml:space="preserve"> on the DMU website. </w:t>
      </w:r>
    </w:p>
    <w:p w14:paraId="6D1322AA" w14:textId="77777777" w:rsidR="006E4CF4" w:rsidRPr="00E94299" w:rsidRDefault="006E4CF4" w:rsidP="007C061C">
      <w:pPr>
        <w:spacing w:after="200" w:line="276" w:lineRule="auto"/>
        <w:ind w:right="558"/>
        <w:jc w:val="both"/>
        <w:rPr>
          <w:rFonts w:asciiTheme="minorHAnsi" w:eastAsiaTheme="minorHAnsi" w:hAnsiTheme="minorHAnsi" w:cstheme="minorHAnsi"/>
        </w:rPr>
      </w:pPr>
    </w:p>
    <w:p w14:paraId="51C97803" w14:textId="3014FCD9" w:rsidR="006E4CF4" w:rsidRPr="00E94299" w:rsidRDefault="00F964F4" w:rsidP="007C061C">
      <w:pPr>
        <w:spacing w:after="200" w:line="276" w:lineRule="auto"/>
        <w:ind w:right="558"/>
        <w:jc w:val="both"/>
        <w:rPr>
          <w:rFonts w:asciiTheme="minorHAnsi" w:hAnsiTheme="minorHAnsi" w:cstheme="minorHAnsi"/>
          <w:b/>
          <w:bCs/>
          <w:sz w:val="28"/>
          <w:szCs w:val="28"/>
        </w:rPr>
      </w:pPr>
      <w:r w:rsidRPr="00E94299">
        <w:rPr>
          <w:rFonts w:asciiTheme="minorHAnsi" w:hAnsiTheme="minorHAnsi" w:cstheme="minorHAnsi"/>
          <w:b/>
          <w:bCs/>
          <w:sz w:val="28"/>
          <w:szCs w:val="28"/>
        </w:rPr>
        <w:t>6</w:t>
      </w:r>
      <w:r w:rsidR="00141EEF" w:rsidRPr="00E94299">
        <w:rPr>
          <w:rFonts w:asciiTheme="minorHAnsi" w:hAnsiTheme="minorHAnsi" w:cstheme="minorHAnsi"/>
          <w:b/>
          <w:bCs/>
          <w:sz w:val="28"/>
          <w:szCs w:val="28"/>
        </w:rPr>
        <w:t xml:space="preserve">.2 </w:t>
      </w:r>
      <w:r w:rsidR="006E4CF4" w:rsidRPr="00E94299">
        <w:rPr>
          <w:rFonts w:asciiTheme="minorHAnsi" w:hAnsiTheme="minorHAnsi" w:cstheme="minorHAnsi"/>
          <w:b/>
          <w:bCs/>
          <w:sz w:val="28"/>
          <w:szCs w:val="28"/>
        </w:rPr>
        <w:t>MyDMU</w:t>
      </w:r>
    </w:p>
    <w:p w14:paraId="390DFEC8" w14:textId="20FF36F0" w:rsidR="006E4CF4" w:rsidRPr="00E94299" w:rsidRDefault="006E4CF4" w:rsidP="007C061C">
      <w:pPr>
        <w:spacing w:after="200"/>
        <w:ind w:right="558"/>
        <w:jc w:val="both"/>
        <w:rPr>
          <w:rFonts w:asciiTheme="minorHAnsi" w:hAnsiTheme="minorHAnsi" w:cstheme="minorHAnsi"/>
        </w:rPr>
      </w:pPr>
      <w:r w:rsidRPr="00E94299">
        <w:rPr>
          <w:rFonts w:asciiTheme="minorHAnsi" w:hAnsiTheme="minorHAnsi" w:cstheme="minorHAnsi"/>
        </w:rPr>
        <w:t>MyDMU is your personalised student information portal and mobile app designed to support you while you study. It provides you with the latest university information and access to your online course materials.</w:t>
      </w:r>
      <w:r w:rsidR="000E6C82" w:rsidRPr="00E94299">
        <w:rPr>
          <w:rFonts w:asciiTheme="minorHAnsi" w:hAnsiTheme="minorHAnsi" w:cstheme="minorHAnsi"/>
        </w:rPr>
        <w:t xml:space="preserve"> MyDMU allows you to view your personal information (e.g. name, date-of-</w:t>
      </w:r>
      <w:proofErr w:type="gramStart"/>
      <w:r w:rsidR="000E6C82" w:rsidRPr="00E94299">
        <w:rPr>
          <w:rFonts w:asciiTheme="minorHAnsi" w:hAnsiTheme="minorHAnsi" w:cstheme="minorHAnsi"/>
        </w:rPr>
        <w:t>birth</w:t>
      </w:r>
      <w:proofErr w:type="gramEnd"/>
      <w:r w:rsidR="000E6C82" w:rsidRPr="00E94299">
        <w:rPr>
          <w:rFonts w:asciiTheme="minorHAnsi" w:hAnsiTheme="minorHAnsi" w:cstheme="minorHAnsi"/>
        </w:rPr>
        <w:t xml:space="preserve"> and address) that the university currently holds, the modules that you are enrolled on and, at certain times of the year, your assessment results.</w:t>
      </w:r>
    </w:p>
    <w:p w14:paraId="184EBA35" w14:textId="40CE6955" w:rsidR="006E4CF4" w:rsidRPr="00E94299" w:rsidRDefault="006E4CF4" w:rsidP="007C061C">
      <w:pPr>
        <w:spacing w:after="200"/>
        <w:ind w:right="558"/>
        <w:jc w:val="both"/>
        <w:rPr>
          <w:rFonts w:asciiTheme="minorHAnsi" w:hAnsiTheme="minorHAnsi" w:cstheme="minorHAnsi"/>
        </w:rPr>
      </w:pPr>
      <w:r w:rsidRPr="00E94299">
        <w:rPr>
          <w:rFonts w:asciiTheme="minorHAnsi" w:hAnsiTheme="minorHAnsi" w:cstheme="minorHAnsi"/>
        </w:rPr>
        <w:t>Access MyDMU using your web browser</w:t>
      </w:r>
      <w:r w:rsidR="00EF6CD2" w:rsidRPr="00E94299">
        <w:rPr>
          <w:rFonts w:asciiTheme="minorHAnsi" w:hAnsiTheme="minorHAnsi" w:cstheme="minorHAnsi"/>
        </w:rPr>
        <w:t>:</w:t>
      </w:r>
      <w:r w:rsidRPr="00E94299">
        <w:rPr>
          <w:rFonts w:asciiTheme="minorHAnsi" w:hAnsiTheme="minorHAnsi" w:cstheme="minorHAnsi"/>
        </w:rPr>
        <w:t> </w:t>
      </w:r>
      <w:hyperlink r:id="rId31" w:history="1">
        <w:r w:rsidRPr="00E94299">
          <w:rPr>
            <w:rStyle w:val="Hyperlink"/>
            <w:rFonts w:asciiTheme="minorHAnsi" w:hAnsiTheme="minorHAnsi" w:cstheme="minorHAnsi"/>
            <w:color w:val="auto"/>
          </w:rPr>
          <w:t>https://my.dmu.ac.uk</w:t>
        </w:r>
      </w:hyperlink>
    </w:p>
    <w:p w14:paraId="1F4A3562" w14:textId="77777777" w:rsidR="006E4CF4" w:rsidRPr="00E94299" w:rsidRDefault="006E4CF4" w:rsidP="007C061C">
      <w:pPr>
        <w:spacing w:after="200"/>
        <w:ind w:right="558"/>
        <w:jc w:val="both"/>
        <w:rPr>
          <w:rFonts w:asciiTheme="minorHAnsi" w:hAnsiTheme="minorHAnsi" w:cstheme="minorHAnsi"/>
        </w:rPr>
      </w:pPr>
      <w:r w:rsidRPr="00E94299">
        <w:rPr>
          <w:rFonts w:asciiTheme="minorHAnsi" w:hAnsiTheme="minorHAnsi" w:cstheme="minorHAnsi"/>
        </w:rPr>
        <w:lastRenderedPageBreak/>
        <w:t>Login using your DMU username and password</w:t>
      </w:r>
    </w:p>
    <w:p w14:paraId="745E7A3F" w14:textId="77777777" w:rsidR="0015552C" w:rsidRPr="00E94299" w:rsidRDefault="0015552C" w:rsidP="007C061C">
      <w:pPr>
        <w:spacing w:after="200"/>
        <w:ind w:right="558"/>
        <w:jc w:val="both"/>
        <w:rPr>
          <w:rFonts w:asciiTheme="minorHAnsi" w:hAnsiTheme="minorHAnsi" w:cstheme="minorHAnsi"/>
        </w:rPr>
      </w:pPr>
    </w:p>
    <w:p w14:paraId="3E7D67F5" w14:textId="77777777" w:rsidR="0015552C" w:rsidRPr="00E94299" w:rsidRDefault="0015552C" w:rsidP="007C061C">
      <w:pPr>
        <w:spacing w:after="120"/>
        <w:ind w:right="558"/>
        <w:jc w:val="both"/>
        <w:rPr>
          <w:rFonts w:asciiTheme="minorHAnsi" w:hAnsiTheme="minorHAnsi" w:cstheme="minorHAnsi"/>
        </w:rPr>
      </w:pPr>
      <w:r w:rsidRPr="00E94299">
        <w:rPr>
          <w:rFonts w:asciiTheme="minorHAnsi" w:hAnsiTheme="minorHAnsi" w:cstheme="minorHAnsi"/>
        </w:rPr>
        <w:t xml:space="preserve">If you have any problems accessing your DMU account, please contact IT support: </w:t>
      </w:r>
      <w:hyperlink r:id="rId32" w:history="1">
        <w:r w:rsidRPr="00E94299">
          <w:rPr>
            <w:rStyle w:val="Hyperlink"/>
            <w:rFonts w:asciiTheme="minorHAnsi" w:hAnsiTheme="minorHAnsi" w:cstheme="minorHAnsi"/>
            <w:color w:val="auto"/>
          </w:rPr>
          <w:t>itmsservicedesk@dmu.ac.uk</w:t>
        </w:r>
      </w:hyperlink>
      <w:r w:rsidRPr="00E94299">
        <w:rPr>
          <w:rFonts w:asciiTheme="minorHAnsi" w:hAnsiTheme="minorHAnsi" w:cstheme="minorHAnsi"/>
        </w:rPr>
        <w:t xml:space="preserve"> </w:t>
      </w:r>
    </w:p>
    <w:p w14:paraId="6C0A01AF" w14:textId="77777777" w:rsidR="0015552C" w:rsidRPr="00E94299" w:rsidRDefault="0015552C" w:rsidP="007C061C">
      <w:pPr>
        <w:ind w:right="558"/>
        <w:jc w:val="both"/>
        <w:rPr>
          <w:rStyle w:val="Hyperlink"/>
          <w:rFonts w:asciiTheme="minorHAnsi" w:hAnsiTheme="minorHAnsi" w:cstheme="minorHAnsi"/>
          <w:color w:val="auto"/>
        </w:rPr>
      </w:pPr>
      <w:hyperlink r:id="rId33" w:history="1">
        <w:r w:rsidRPr="00E94299">
          <w:rPr>
            <w:rStyle w:val="Hyperlink"/>
            <w:rFonts w:asciiTheme="minorHAnsi" w:hAnsiTheme="minorHAnsi" w:cstheme="minorHAnsi"/>
            <w:color w:val="auto"/>
          </w:rPr>
          <w:t>https://www.dmu.ac.uk/about-dmu/professional-services/information-technology-and-media-services/service-desk.aspx</w:t>
        </w:r>
      </w:hyperlink>
    </w:p>
    <w:p w14:paraId="73B59638" w14:textId="77777777" w:rsidR="007622D0" w:rsidRPr="00E94299" w:rsidRDefault="007622D0" w:rsidP="007C061C">
      <w:pPr>
        <w:spacing w:after="200" w:line="276" w:lineRule="auto"/>
        <w:ind w:right="558"/>
        <w:jc w:val="both"/>
        <w:rPr>
          <w:rFonts w:asciiTheme="minorHAnsi" w:hAnsiTheme="minorHAnsi" w:cstheme="minorHAnsi"/>
        </w:rPr>
      </w:pPr>
    </w:p>
    <w:p w14:paraId="792CA448" w14:textId="2CBBEC0C" w:rsidR="0062355A" w:rsidRPr="00E94299" w:rsidRDefault="00F964F4" w:rsidP="007C061C">
      <w:pPr>
        <w:spacing w:after="200" w:line="276" w:lineRule="auto"/>
        <w:ind w:right="558"/>
        <w:jc w:val="both"/>
        <w:rPr>
          <w:rFonts w:asciiTheme="minorHAnsi" w:hAnsiTheme="minorHAnsi" w:cstheme="minorHAnsi"/>
          <w:b/>
          <w:bCs/>
          <w:sz w:val="32"/>
          <w:szCs w:val="32"/>
        </w:rPr>
      </w:pPr>
      <w:r w:rsidRPr="00E94299">
        <w:rPr>
          <w:rFonts w:asciiTheme="minorHAnsi" w:hAnsiTheme="minorHAnsi" w:cstheme="minorHAnsi"/>
          <w:b/>
          <w:bCs/>
          <w:sz w:val="28"/>
          <w:szCs w:val="28"/>
        </w:rPr>
        <w:t>6</w:t>
      </w:r>
      <w:r w:rsidR="00141EEF" w:rsidRPr="00E94299">
        <w:rPr>
          <w:rFonts w:asciiTheme="minorHAnsi" w:hAnsiTheme="minorHAnsi" w:cstheme="minorHAnsi"/>
          <w:b/>
          <w:bCs/>
          <w:sz w:val="28"/>
          <w:szCs w:val="28"/>
        </w:rPr>
        <w:t xml:space="preserve">.3 </w:t>
      </w:r>
      <w:r w:rsidR="005609CB" w:rsidRPr="00E94299">
        <w:rPr>
          <w:rFonts w:asciiTheme="minorHAnsi" w:hAnsiTheme="minorHAnsi" w:cstheme="minorHAnsi"/>
          <w:b/>
          <w:bCs/>
          <w:sz w:val="28"/>
          <w:szCs w:val="28"/>
        </w:rPr>
        <w:t>Virtual Learning Environment (VLE)</w:t>
      </w:r>
      <w:r w:rsidR="001333F9" w:rsidRPr="00E94299">
        <w:rPr>
          <w:rFonts w:asciiTheme="minorHAnsi" w:hAnsiTheme="minorHAnsi" w:cstheme="minorHAnsi"/>
          <w:b/>
          <w:bCs/>
          <w:sz w:val="28"/>
          <w:szCs w:val="28"/>
        </w:rPr>
        <w:t xml:space="preserve"> - MitNielsBrock</w:t>
      </w:r>
    </w:p>
    <w:p w14:paraId="417A75BB" w14:textId="77777777" w:rsidR="00D5195C" w:rsidRPr="00E94299" w:rsidRDefault="00D5195C" w:rsidP="007C061C">
      <w:pPr>
        <w:spacing w:line="276" w:lineRule="auto"/>
        <w:ind w:right="558"/>
        <w:jc w:val="both"/>
        <w:rPr>
          <w:rFonts w:asciiTheme="minorHAnsi" w:hAnsiTheme="minorHAnsi" w:cstheme="minorHAnsi"/>
        </w:rPr>
      </w:pPr>
    </w:p>
    <w:p w14:paraId="30FCE3F4" w14:textId="464B1801" w:rsidR="00910436" w:rsidRPr="00E94299" w:rsidRDefault="00D5195C" w:rsidP="007C061C">
      <w:pPr>
        <w:spacing w:line="276" w:lineRule="auto"/>
        <w:ind w:right="558"/>
        <w:jc w:val="both"/>
        <w:rPr>
          <w:rFonts w:asciiTheme="minorHAnsi" w:hAnsiTheme="minorHAnsi" w:cstheme="minorHAnsi"/>
          <w:b/>
          <w:bCs/>
          <w:sz w:val="26"/>
          <w:szCs w:val="26"/>
        </w:rPr>
      </w:pPr>
      <w:r w:rsidRPr="00E94299">
        <w:rPr>
          <w:rFonts w:asciiTheme="minorHAnsi" w:hAnsiTheme="minorHAnsi" w:cstheme="minorHAnsi"/>
          <w:b/>
          <w:bCs/>
          <w:sz w:val="26"/>
          <w:szCs w:val="26"/>
        </w:rPr>
        <w:t>Mit</w:t>
      </w:r>
      <w:r w:rsidR="00801AEB" w:rsidRPr="00E94299">
        <w:rPr>
          <w:rFonts w:asciiTheme="minorHAnsi" w:hAnsiTheme="minorHAnsi" w:cstheme="minorHAnsi"/>
          <w:b/>
          <w:bCs/>
          <w:sz w:val="26"/>
          <w:szCs w:val="26"/>
        </w:rPr>
        <w:t>N</w:t>
      </w:r>
      <w:r w:rsidRPr="00E94299">
        <w:rPr>
          <w:rFonts w:asciiTheme="minorHAnsi" w:hAnsiTheme="minorHAnsi" w:cstheme="minorHAnsi"/>
          <w:b/>
          <w:bCs/>
          <w:sz w:val="26"/>
          <w:szCs w:val="26"/>
        </w:rPr>
        <w:t>iels</w:t>
      </w:r>
      <w:r w:rsidR="00801AEB" w:rsidRPr="00E94299">
        <w:rPr>
          <w:rFonts w:asciiTheme="minorHAnsi" w:hAnsiTheme="minorHAnsi" w:cstheme="minorHAnsi"/>
          <w:b/>
          <w:bCs/>
          <w:sz w:val="26"/>
          <w:szCs w:val="26"/>
        </w:rPr>
        <w:t>B</w:t>
      </w:r>
      <w:r w:rsidRPr="00E94299">
        <w:rPr>
          <w:rFonts w:asciiTheme="minorHAnsi" w:hAnsiTheme="minorHAnsi" w:cstheme="minorHAnsi"/>
          <w:b/>
          <w:bCs/>
          <w:sz w:val="26"/>
          <w:szCs w:val="26"/>
        </w:rPr>
        <w:t>rock</w:t>
      </w:r>
    </w:p>
    <w:p w14:paraId="65931B68" w14:textId="079F91F5" w:rsidR="00D5195C" w:rsidRPr="00E94299" w:rsidRDefault="001333F9" w:rsidP="007C061C">
      <w:pPr>
        <w:ind w:right="558"/>
        <w:jc w:val="both"/>
        <w:rPr>
          <w:rFonts w:asciiTheme="minorHAnsi" w:hAnsiTheme="minorHAnsi" w:cstheme="minorHAnsi"/>
        </w:rPr>
      </w:pPr>
      <w:r w:rsidRPr="00E94299">
        <w:rPr>
          <w:rFonts w:asciiTheme="minorHAnsi" w:hAnsiTheme="minorHAnsi" w:cstheme="minorHAnsi"/>
        </w:rPr>
        <w:t xml:space="preserve">MitNielsBrock </w:t>
      </w:r>
      <w:r w:rsidR="00910436" w:rsidRPr="00E94299">
        <w:rPr>
          <w:rFonts w:asciiTheme="minorHAnsi" w:hAnsiTheme="minorHAnsi" w:cstheme="minorHAnsi"/>
        </w:rPr>
        <w:t xml:space="preserve">will provide you with access to the local Virtual Learning Environment. Your lecturer will upload all relevant material concerning the module to this platform and you will have access to </w:t>
      </w:r>
      <w:r w:rsidRPr="00E94299">
        <w:rPr>
          <w:rFonts w:asciiTheme="minorHAnsi" w:hAnsiTheme="minorHAnsi" w:cstheme="minorHAnsi"/>
        </w:rPr>
        <w:t>MitNielsBrock</w:t>
      </w:r>
      <w:r w:rsidR="00D15796" w:rsidRPr="00E94299">
        <w:rPr>
          <w:rFonts w:asciiTheme="minorHAnsi" w:hAnsiTheme="minorHAnsi" w:cstheme="minorHAnsi"/>
        </w:rPr>
        <w:t xml:space="preserve"> </w:t>
      </w:r>
      <w:r w:rsidR="00910436" w:rsidRPr="00E94299">
        <w:rPr>
          <w:rFonts w:asciiTheme="minorHAnsi" w:hAnsiTheme="minorHAnsi" w:cstheme="minorHAnsi"/>
        </w:rPr>
        <w:t xml:space="preserve">through the internet. </w:t>
      </w:r>
      <w:r w:rsidR="00D5195C" w:rsidRPr="00E94299">
        <w:rPr>
          <w:rFonts w:asciiTheme="minorHAnsi" w:hAnsiTheme="minorHAnsi" w:cstheme="minorHAnsi"/>
        </w:rPr>
        <w:t xml:space="preserve">All relevant information from the Copenhagen administration will also </w:t>
      </w:r>
      <w:proofErr w:type="gramStart"/>
      <w:r w:rsidR="00D5195C" w:rsidRPr="00E94299">
        <w:rPr>
          <w:rFonts w:asciiTheme="minorHAnsi" w:hAnsiTheme="minorHAnsi" w:cstheme="minorHAnsi"/>
        </w:rPr>
        <w:t>be uploaded</w:t>
      </w:r>
      <w:proofErr w:type="gramEnd"/>
      <w:r w:rsidR="00D5195C" w:rsidRPr="00E94299">
        <w:rPr>
          <w:rFonts w:asciiTheme="minorHAnsi" w:hAnsiTheme="minorHAnsi" w:cstheme="minorHAnsi"/>
        </w:rPr>
        <w:t xml:space="preserve"> to Moodle.</w:t>
      </w:r>
    </w:p>
    <w:p w14:paraId="09C96207" w14:textId="77777777" w:rsidR="001333F9" w:rsidRPr="00E94299" w:rsidRDefault="001333F9" w:rsidP="007C061C">
      <w:pPr>
        <w:ind w:right="558"/>
        <w:jc w:val="both"/>
        <w:rPr>
          <w:rFonts w:asciiTheme="minorHAnsi" w:hAnsiTheme="minorHAnsi" w:cstheme="minorHAnsi"/>
        </w:rPr>
      </w:pPr>
    </w:p>
    <w:p w14:paraId="7E736E2B" w14:textId="77777777" w:rsidR="001333F9" w:rsidRPr="00E94299" w:rsidRDefault="001333F9" w:rsidP="007C061C">
      <w:pPr>
        <w:ind w:right="558"/>
        <w:jc w:val="both"/>
        <w:rPr>
          <w:rFonts w:asciiTheme="minorHAnsi" w:hAnsiTheme="minorHAnsi" w:cstheme="minorHAnsi"/>
        </w:rPr>
      </w:pPr>
      <w:r w:rsidRPr="00E94299">
        <w:rPr>
          <w:rFonts w:asciiTheme="minorHAnsi" w:hAnsiTheme="minorHAnsi" w:cstheme="minorHAnsi"/>
        </w:rPr>
        <w:t>Each module has its own shell and through these you will be able to access module learning</w:t>
      </w:r>
    </w:p>
    <w:p w14:paraId="2D566FEB" w14:textId="77777777" w:rsidR="001333F9" w:rsidRPr="00E94299" w:rsidRDefault="001333F9" w:rsidP="007C061C">
      <w:pPr>
        <w:ind w:right="558"/>
        <w:jc w:val="both"/>
        <w:rPr>
          <w:rFonts w:asciiTheme="minorHAnsi" w:hAnsiTheme="minorHAnsi" w:cstheme="minorHAnsi"/>
        </w:rPr>
      </w:pPr>
      <w:r w:rsidRPr="00E94299">
        <w:rPr>
          <w:rFonts w:asciiTheme="minorHAnsi" w:hAnsiTheme="minorHAnsi" w:cstheme="minorHAnsi"/>
        </w:rPr>
        <w:t>content for your programme and participate in discussion forums relating to your module.</w:t>
      </w:r>
    </w:p>
    <w:p w14:paraId="68104D6E" w14:textId="77777777" w:rsidR="001333F9" w:rsidRPr="00E94299" w:rsidRDefault="001333F9" w:rsidP="007C061C">
      <w:pPr>
        <w:ind w:right="558"/>
        <w:jc w:val="both"/>
        <w:rPr>
          <w:rFonts w:asciiTheme="minorHAnsi" w:hAnsiTheme="minorHAnsi" w:cstheme="minorHAnsi"/>
        </w:rPr>
      </w:pPr>
      <w:r w:rsidRPr="00E94299">
        <w:rPr>
          <w:rFonts w:asciiTheme="minorHAnsi" w:hAnsiTheme="minorHAnsi" w:cstheme="minorHAnsi"/>
        </w:rPr>
        <w:t>You will also be able to access your module resource list (or reading list) which highlights key</w:t>
      </w:r>
    </w:p>
    <w:p w14:paraId="5477649A" w14:textId="77777777" w:rsidR="001333F9" w:rsidRPr="00E94299" w:rsidRDefault="001333F9" w:rsidP="007C061C">
      <w:pPr>
        <w:ind w:right="558"/>
        <w:jc w:val="both"/>
        <w:rPr>
          <w:rFonts w:asciiTheme="minorHAnsi" w:hAnsiTheme="minorHAnsi" w:cstheme="minorHAnsi"/>
        </w:rPr>
      </w:pPr>
      <w:r w:rsidRPr="00E94299">
        <w:rPr>
          <w:rFonts w:asciiTheme="minorHAnsi" w:hAnsiTheme="minorHAnsi" w:cstheme="minorHAnsi"/>
        </w:rPr>
        <w:t>reading materials and resources. You will also be able to view your assignments and find</w:t>
      </w:r>
    </w:p>
    <w:p w14:paraId="035B5A84" w14:textId="77777777" w:rsidR="001333F9" w:rsidRPr="00E94299" w:rsidRDefault="001333F9" w:rsidP="007C061C">
      <w:pPr>
        <w:ind w:right="558"/>
        <w:jc w:val="both"/>
        <w:rPr>
          <w:rFonts w:asciiTheme="minorHAnsi" w:hAnsiTheme="minorHAnsi" w:cstheme="minorHAnsi"/>
        </w:rPr>
      </w:pPr>
      <w:r w:rsidRPr="00E94299">
        <w:rPr>
          <w:rFonts w:asciiTheme="minorHAnsi" w:hAnsiTheme="minorHAnsi" w:cstheme="minorHAnsi"/>
        </w:rPr>
        <w:t>guidance for submitting assignments online using Turnitin, a software which checks your work</w:t>
      </w:r>
    </w:p>
    <w:p w14:paraId="1676DA30" w14:textId="62AC2303" w:rsidR="001333F9" w:rsidRPr="00E94299" w:rsidRDefault="001333F9" w:rsidP="007C061C">
      <w:pPr>
        <w:ind w:right="558"/>
        <w:jc w:val="both"/>
        <w:rPr>
          <w:rFonts w:asciiTheme="minorHAnsi" w:hAnsiTheme="minorHAnsi" w:cstheme="minorHAnsi"/>
        </w:rPr>
      </w:pPr>
      <w:r w:rsidRPr="00E94299">
        <w:rPr>
          <w:rFonts w:asciiTheme="minorHAnsi" w:hAnsiTheme="minorHAnsi" w:cstheme="minorHAnsi"/>
        </w:rPr>
        <w:t>for originality.</w:t>
      </w:r>
    </w:p>
    <w:p w14:paraId="3D08AD9A" w14:textId="77777777" w:rsidR="001333F9" w:rsidRPr="00E94299" w:rsidRDefault="001333F9" w:rsidP="007C061C">
      <w:pPr>
        <w:ind w:right="558"/>
        <w:jc w:val="both"/>
        <w:rPr>
          <w:rFonts w:asciiTheme="minorHAnsi" w:hAnsiTheme="minorHAnsi" w:cstheme="minorHAnsi"/>
        </w:rPr>
      </w:pPr>
    </w:p>
    <w:p w14:paraId="7689D375" w14:textId="62523469" w:rsidR="001333F9" w:rsidRPr="00E94299" w:rsidRDefault="001333F9" w:rsidP="007C061C">
      <w:pPr>
        <w:ind w:right="558"/>
        <w:jc w:val="both"/>
        <w:rPr>
          <w:rFonts w:asciiTheme="minorHAnsi" w:hAnsiTheme="minorHAnsi" w:cstheme="minorHAnsi"/>
        </w:rPr>
      </w:pPr>
      <w:r w:rsidRPr="00E94299">
        <w:rPr>
          <w:rFonts w:asciiTheme="minorHAnsi" w:hAnsiTheme="minorHAnsi" w:cstheme="minorHAnsi"/>
        </w:rPr>
        <w:t>To find MitNielsBrock go to: https://www.mitnielsbrock.dk/login/index.php</w:t>
      </w:r>
    </w:p>
    <w:p w14:paraId="3FD95C5E" w14:textId="1B8FC7EF" w:rsidR="00910436" w:rsidRPr="00E94299" w:rsidRDefault="00910436" w:rsidP="007C061C">
      <w:pPr>
        <w:ind w:right="558"/>
        <w:jc w:val="both"/>
        <w:rPr>
          <w:rFonts w:asciiTheme="minorHAnsi" w:hAnsiTheme="minorHAnsi" w:cstheme="minorHAnsi"/>
        </w:rPr>
      </w:pPr>
    </w:p>
    <w:p w14:paraId="75F5EADF" w14:textId="4EB7E027" w:rsidR="00910436" w:rsidRPr="00E94299" w:rsidRDefault="00D5195C" w:rsidP="007C061C">
      <w:pPr>
        <w:spacing w:line="276" w:lineRule="auto"/>
        <w:ind w:right="558"/>
        <w:jc w:val="both"/>
        <w:rPr>
          <w:rFonts w:asciiTheme="minorHAnsi" w:hAnsiTheme="minorHAnsi" w:cstheme="minorHAnsi"/>
          <w:b/>
          <w:bCs/>
          <w:sz w:val="26"/>
          <w:szCs w:val="26"/>
        </w:rPr>
      </w:pPr>
      <w:r w:rsidRPr="00E94299">
        <w:rPr>
          <w:rFonts w:asciiTheme="minorHAnsi" w:hAnsiTheme="minorHAnsi" w:cstheme="minorHAnsi"/>
          <w:b/>
          <w:bCs/>
          <w:sz w:val="26"/>
          <w:szCs w:val="26"/>
        </w:rPr>
        <w:t>LearningZone</w:t>
      </w:r>
    </w:p>
    <w:p w14:paraId="5E12E3E2" w14:textId="69D9F7E6" w:rsidR="00970625" w:rsidRPr="00E94299" w:rsidRDefault="002E5E6C" w:rsidP="007C061C">
      <w:pPr>
        <w:spacing w:after="120"/>
        <w:ind w:right="558"/>
        <w:jc w:val="both"/>
        <w:rPr>
          <w:rFonts w:asciiTheme="minorHAnsi" w:hAnsiTheme="minorHAnsi" w:cstheme="minorHAnsi"/>
        </w:rPr>
      </w:pPr>
      <w:r w:rsidRPr="00E94299">
        <w:rPr>
          <w:rFonts w:asciiTheme="minorHAnsi" w:hAnsiTheme="minorHAnsi" w:cstheme="minorHAnsi"/>
        </w:rPr>
        <w:t xml:space="preserve">LearningZone is DMU’s Virtual Learning Environment (VLE). </w:t>
      </w:r>
      <w:r w:rsidR="000C6544" w:rsidRPr="00E94299">
        <w:rPr>
          <w:rFonts w:asciiTheme="minorHAnsi" w:hAnsiTheme="minorHAnsi" w:cstheme="minorHAnsi"/>
        </w:rPr>
        <w:t>It</w:t>
      </w:r>
      <w:r w:rsidR="00910436" w:rsidRPr="00E94299">
        <w:rPr>
          <w:rFonts w:asciiTheme="minorHAnsi" w:hAnsiTheme="minorHAnsi" w:cstheme="minorHAnsi"/>
        </w:rPr>
        <w:t xml:space="preserve"> </w:t>
      </w:r>
      <w:proofErr w:type="gramStart"/>
      <w:r w:rsidR="00910436" w:rsidRPr="00E94299">
        <w:rPr>
          <w:rFonts w:asciiTheme="minorHAnsi" w:hAnsiTheme="minorHAnsi" w:cstheme="minorHAnsi"/>
        </w:rPr>
        <w:t>is used</w:t>
      </w:r>
      <w:proofErr w:type="gramEnd"/>
      <w:r w:rsidR="00910436" w:rsidRPr="00E94299">
        <w:rPr>
          <w:rFonts w:asciiTheme="minorHAnsi" w:hAnsiTheme="minorHAnsi" w:cstheme="minorHAnsi"/>
        </w:rPr>
        <w:t xml:space="preserve"> to support learning and teaching activities</w:t>
      </w:r>
      <w:r w:rsidR="000C6544" w:rsidRPr="00E94299">
        <w:rPr>
          <w:rFonts w:asciiTheme="minorHAnsi" w:hAnsiTheme="minorHAnsi" w:cstheme="minorHAnsi"/>
        </w:rPr>
        <w:t xml:space="preserve"> and </w:t>
      </w:r>
      <w:r w:rsidR="00910436" w:rsidRPr="00E94299">
        <w:rPr>
          <w:rFonts w:asciiTheme="minorHAnsi" w:hAnsiTheme="minorHAnsi" w:cstheme="minorHAnsi"/>
        </w:rPr>
        <w:t xml:space="preserve">provides access to your </w:t>
      </w:r>
      <w:r w:rsidR="00406BD7" w:rsidRPr="00E94299">
        <w:rPr>
          <w:rFonts w:asciiTheme="minorHAnsi" w:hAnsiTheme="minorHAnsi" w:cstheme="minorHAnsi"/>
        </w:rPr>
        <w:t>programm</w:t>
      </w:r>
      <w:r w:rsidR="00910436" w:rsidRPr="00E94299">
        <w:rPr>
          <w:rFonts w:asciiTheme="minorHAnsi" w:hAnsiTheme="minorHAnsi" w:cstheme="minorHAnsi"/>
        </w:rPr>
        <w:t xml:space="preserve">e online learning materials. </w:t>
      </w:r>
    </w:p>
    <w:p w14:paraId="4C1B5B53" w14:textId="77777777" w:rsidR="006E5CDE" w:rsidRPr="00E94299" w:rsidRDefault="00970625" w:rsidP="007C061C">
      <w:pPr>
        <w:spacing w:after="120"/>
        <w:ind w:right="558"/>
        <w:jc w:val="both"/>
        <w:rPr>
          <w:rFonts w:asciiTheme="minorHAnsi" w:hAnsiTheme="minorHAnsi" w:cstheme="minorHAnsi"/>
        </w:rPr>
      </w:pPr>
      <w:r w:rsidRPr="00E94299">
        <w:rPr>
          <w:rFonts w:asciiTheme="minorHAnsi" w:hAnsiTheme="minorHAnsi" w:cstheme="minorHAnsi"/>
        </w:rPr>
        <w:t>E</w:t>
      </w:r>
      <w:r w:rsidR="00406BD7" w:rsidRPr="00E94299">
        <w:rPr>
          <w:rFonts w:asciiTheme="minorHAnsi" w:hAnsiTheme="minorHAnsi" w:cstheme="minorHAnsi"/>
        </w:rPr>
        <w:t xml:space="preserve">ach module </w:t>
      </w:r>
      <w:r w:rsidRPr="00E94299">
        <w:rPr>
          <w:rFonts w:asciiTheme="minorHAnsi" w:hAnsiTheme="minorHAnsi" w:cstheme="minorHAnsi"/>
        </w:rPr>
        <w:t xml:space="preserve">has its own </w:t>
      </w:r>
      <w:r w:rsidR="00406BD7" w:rsidRPr="00E94299">
        <w:rPr>
          <w:rFonts w:asciiTheme="minorHAnsi" w:hAnsiTheme="minorHAnsi" w:cstheme="minorHAnsi"/>
        </w:rPr>
        <w:t xml:space="preserve">shell </w:t>
      </w:r>
      <w:r w:rsidRPr="00E94299">
        <w:rPr>
          <w:rFonts w:asciiTheme="minorHAnsi" w:hAnsiTheme="minorHAnsi" w:cstheme="minorHAnsi"/>
        </w:rPr>
        <w:t xml:space="preserve">and through these </w:t>
      </w:r>
      <w:r w:rsidR="00406BD7" w:rsidRPr="00E94299">
        <w:rPr>
          <w:rFonts w:asciiTheme="minorHAnsi" w:hAnsiTheme="minorHAnsi" w:cstheme="minorHAnsi"/>
        </w:rPr>
        <w:t>y</w:t>
      </w:r>
      <w:r w:rsidR="00910436" w:rsidRPr="00E94299">
        <w:rPr>
          <w:rFonts w:asciiTheme="minorHAnsi" w:hAnsiTheme="minorHAnsi" w:cstheme="minorHAnsi"/>
        </w:rPr>
        <w:t xml:space="preserve">ou will be able to access module learning content for your </w:t>
      </w:r>
      <w:r w:rsidR="00406BD7" w:rsidRPr="00E94299">
        <w:rPr>
          <w:rFonts w:asciiTheme="minorHAnsi" w:hAnsiTheme="minorHAnsi" w:cstheme="minorHAnsi"/>
        </w:rPr>
        <w:t>programm</w:t>
      </w:r>
      <w:r w:rsidR="00910436" w:rsidRPr="00E94299">
        <w:rPr>
          <w:rFonts w:asciiTheme="minorHAnsi" w:hAnsiTheme="minorHAnsi" w:cstheme="minorHAnsi"/>
        </w:rPr>
        <w:t>e, includ</w:t>
      </w:r>
      <w:r w:rsidR="00406BD7" w:rsidRPr="00E94299">
        <w:rPr>
          <w:rFonts w:asciiTheme="minorHAnsi" w:hAnsiTheme="minorHAnsi" w:cstheme="minorHAnsi"/>
        </w:rPr>
        <w:t>ing</w:t>
      </w:r>
      <w:r w:rsidR="00910436" w:rsidRPr="00E94299">
        <w:rPr>
          <w:rFonts w:asciiTheme="minorHAnsi" w:hAnsiTheme="minorHAnsi" w:cstheme="minorHAnsi"/>
        </w:rPr>
        <w:t xml:space="preserve"> lecture recordings using DMU Replay</w:t>
      </w:r>
      <w:r w:rsidR="006D129E" w:rsidRPr="00E94299">
        <w:rPr>
          <w:rFonts w:asciiTheme="minorHAnsi" w:hAnsiTheme="minorHAnsi" w:cstheme="minorHAnsi"/>
        </w:rPr>
        <w:t>,</w:t>
      </w:r>
      <w:r w:rsidRPr="00E94299">
        <w:rPr>
          <w:rFonts w:asciiTheme="minorHAnsi" w:hAnsiTheme="minorHAnsi" w:cstheme="minorHAnsi"/>
        </w:rPr>
        <w:t xml:space="preserve"> and</w:t>
      </w:r>
      <w:r w:rsidR="006D129E" w:rsidRPr="00E94299">
        <w:rPr>
          <w:rFonts w:asciiTheme="minorHAnsi" w:hAnsiTheme="minorHAnsi" w:cstheme="minorHAnsi"/>
        </w:rPr>
        <w:t xml:space="preserve"> participate in discussion forums relating to your module</w:t>
      </w:r>
      <w:r w:rsidR="00910436" w:rsidRPr="00E94299">
        <w:rPr>
          <w:rFonts w:asciiTheme="minorHAnsi" w:hAnsiTheme="minorHAnsi" w:cstheme="minorHAnsi"/>
        </w:rPr>
        <w:t xml:space="preserve">. </w:t>
      </w:r>
      <w:r w:rsidR="00406BD7" w:rsidRPr="00E94299">
        <w:rPr>
          <w:rFonts w:asciiTheme="minorHAnsi" w:hAnsiTheme="minorHAnsi" w:cstheme="minorHAnsi"/>
        </w:rPr>
        <w:t>You</w:t>
      </w:r>
      <w:r w:rsidR="00910436" w:rsidRPr="00E94299">
        <w:rPr>
          <w:rFonts w:asciiTheme="minorHAnsi" w:hAnsiTheme="minorHAnsi" w:cstheme="minorHAnsi"/>
        </w:rPr>
        <w:t xml:space="preserve"> will </w:t>
      </w:r>
      <w:r w:rsidR="00406BD7" w:rsidRPr="00E94299">
        <w:rPr>
          <w:rFonts w:asciiTheme="minorHAnsi" w:hAnsiTheme="minorHAnsi" w:cstheme="minorHAnsi"/>
        </w:rPr>
        <w:t>also be abl</w:t>
      </w:r>
      <w:r w:rsidR="00910436" w:rsidRPr="00E94299">
        <w:rPr>
          <w:rFonts w:asciiTheme="minorHAnsi" w:hAnsiTheme="minorHAnsi" w:cstheme="minorHAnsi"/>
        </w:rPr>
        <w:t>e</w:t>
      </w:r>
      <w:r w:rsidR="00406BD7" w:rsidRPr="00E94299">
        <w:rPr>
          <w:rFonts w:asciiTheme="minorHAnsi" w:hAnsiTheme="minorHAnsi" w:cstheme="minorHAnsi"/>
        </w:rPr>
        <w:t xml:space="preserve"> to</w:t>
      </w:r>
      <w:r w:rsidR="00910436" w:rsidRPr="00E94299">
        <w:rPr>
          <w:rFonts w:asciiTheme="minorHAnsi" w:hAnsiTheme="minorHAnsi" w:cstheme="minorHAnsi"/>
        </w:rPr>
        <w:t xml:space="preserve"> access your module resource list (or reading list) which highlight</w:t>
      </w:r>
      <w:r w:rsidR="00406BD7" w:rsidRPr="00E94299">
        <w:rPr>
          <w:rFonts w:asciiTheme="minorHAnsi" w:hAnsiTheme="minorHAnsi" w:cstheme="minorHAnsi"/>
        </w:rPr>
        <w:t>s</w:t>
      </w:r>
      <w:r w:rsidR="00910436" w:rsidRPr="00E94299">
        <w:rPr>
          <w:rFonts w:asciiTheme="minorHAnsi" w:hAnsiTheme="minorHAnsi" w:cstheme="minorHAnsi"/>
        </w:rPr>
        <w:t xml:space="preserve"> </w:t>
      </w:r>
      <w:r w:rsidRPr="00E94299">
        <w:rPr>
          <w:rFonts w:asciiTheme="minorHAnsi" w:hAnsiTheme="minorHAnsi" w:cstheme="minorHAnsi"/>
        </w:rPr>
        <w:t xml:space="preserve">key </w:t>
      </w:r>
      <w:r w:rsidR="00910436" w:rsidRPr="00E94299">
        <w:rPr>
          <w:rFonts w:asciiTheme="minorHAnsi" w:hAnsiTheme="minorHAnsi" w:cstheme="minorHAnsi"/>
        </w:rPr>
        <w:t>reading</w:t>
      </w:r>
      <w:r w:rsidR="00406BD7" w:rsidRPr="00E94299">
        <w:rPr>
          <w:rFonts w:asciiTheme="minorHAnsi" w:hAnsiTheme="minorHAnsi" w:cstheme="minorHAnsi"/>
        </w:rPr>
        <w:t xml:space="preserve"> material</w:t>
      </w:r>
      <w:r w:rsidR="00910436" w:rsidRPr="00E94299">
        <w:rPr>
          <w:rFonts w:asciiTheme="minorHAnsi" w:hAnsiTheme="minorHAnsi" w:cstheme="minorHAnsi"/>
        </w:rPr>
        <w:t xml:space="preserve">s and resources. </w:t>
      </w:r>
      <w:r w:rsidR="006E5CDE" w:rsidRPr="00E94299">
        <w:rPr>
          <w:rFonts w:asciiTheme="minorHAnsi" w:hAnsiTheme="minorHAnsi" w:cstheme="minorHAnsi"/>
        </w:rPr>
        <w:t>Y</w:t>
      </w:r>
      <w:r w:rsidRPr="00E94299">
        <w:rPr>
          <w:rFonts w:asciiTheme="minorHAnsi" w:hAnsiTheme="minorHAnsi" w:cstheme="minorHAnsi"/>
        </w:rPr>
        <w:t xml:space="preserve">ou will also be able to view your assignments and </w:t>
      </w:r>
      <w:r w:rsidR="006E5CDE" w:rsidRPr="00E94299">
        <w:rPr>
          <w:rFonts w:asciiTheme="minorHAnsi" w:hAnsiTheme="minorHAnsi" w:cstheme="minorHAnsi"/>
        </w:rPr>
        <w:t>find</w:t>
      </w:r>
      <w:r w:rsidRPr="00E94299">
        <w:rPr>
          <w:rFonts w:asciiTheme="minorHAnsi" w:hAnsiTheme="minorHAnsi" w:cstheme="minorHAnsi"/>
        </w:rPr>
        <w:t xml:space="preserve"> guidance for</w:t>
      </w:r>
      <w:r w:rsidR="00406BD7" w:rsidRPr="00E94299">
        <w:rPr>
          <w:rFonts w:asciiTheme="minorHAnsi" w:hAnsiTheme="minorHAnsi" w:cstheme="minorHAnsi"/>
        </w:rPr>
        <w:t xml:space="preserve"> submit</w:t>
      </w:r>
      <w:r w:rsidRPr="00E94299">
        <w:rPr>
          <w:rFonts w:asciiTheme="minorHAnsi" w:hAnsiTheme="minorHAnsi" w:cstheme="minorHAnsi"/>
        </w:rPr>
        <w:t>ting</w:t>
      </w:r>
      <w:r w:rsidR="00406BD7" w:rsidRPr="00E94299">
        <w:rPr>
          <w:rFonts w:asciiTheme="minorHAnsi" w:hAnsiTheme="minorHAnsi" w:cstheme="minorHAnsi"/>
        </w:rPr>
        <w:t xml:space="preserve"> </w:t>
      </w:r>
      <w:r w:rsidR="00910436" w:rsidRPr="00E94299">
        <w:rPr>
          <w:rFonts w:asciiTheme="minorHAnsi" w:hAnsiTheme="minorHAnsi" w:cstheme="minorHAnsi"/>
        </w:rPr>
        <w:t>assignment</w:t>
      </w:r>
      <w:r w:rsidR="00406BD7" w:rsidRPr="00E94299">
        <w:rPr>
          <w:rFonts w:asciiTheme="minorHAnsi" w:hAnsiTheme="minorHAnsi" w:cstheme="minorHAnsi"/>
        </w:rPr>
        <w:t>s online us</w:t>
      </w:r>
      <w:r w:rsidR="00910436" w:rsidRPr="00E94299">
        <w:rPr>
          <w:rFonts w:asciiTheme="minorHAnsi" w:hAnsiTheme="minorHAnsi" w:cstheme="minorHAnsi"/>
        </w:rPr>
        <w:t xml:space="preserve">ing Turnitin, a software which checks your work for originality. </w:t>
      </w:r>
    </w:p>
    <w:p w14:paraId="61752A75" w14:textId="199033AE" w:rsidR="0062355A" w:rsidRPr="00E94299" w:rsidRDefault="00910436" w:rsidP="007C061C">
      <w:pPr>
        <w:ind w:right="558"/>
        <w:jc w:val="both"/>
        <w:rPr>
          <w:rFonts w:asciiTheme="minorHAnsi" w:hAnsiTheme="minorHAnsi" w:cstheme="minorHAnsi"/>
        </w:rPr>
      </w:pPr>
      <w:r w:rsidRPr="00E94299">
        <w:rPr>
          <w:rFonts w:asciiTheme="minorHAnsi" w:hAnsiTheme="minorHAnsi" w:cstheme="minorHAnsi"/>
        </w:rPr>
        <w:t xml:space="preserve">There are online guides available in </w:t>
      </w:r>
      <w:r w:rsidR="006D129E" w:rsidRPr="00E94299">
        <w:rPr>
          <w:rFonts w:asciiTheme="minorHAnsi" w:hAnsiTheme="minorHAnsi" w:cstheme="minorHAnsi"/>
        </w:rPr>
        <w:t>LearningZone under the ‘Student Support’ tab</w:t>
      </w:r>
      <w:r w:rsidRPr="00E94299">
        <w:rPr>
          <w:rFonts w:asciiTheme="minorHAnsi" w:hAnsiTheme="minorHAnsi" w:cstheme="minorHAnsi"/>
        </w:rPr>
        <w:t>.</w:t>
      </w:r>
    </w:p>
    <w:p w14:paraId="5467B90E" w14:textId="77777777" w:rsidR="000C6544" w:rsidRPr="00E94299" w:rsidRDefault="000C6544" w:rsidP="007C061C">
      <w:pPr>
        <w:ind w:right="558"/>
        <w:jc w:val="both"/>
        <w:rPr>
          <w:rFonts w:asciiTheme="minorHAnsi" w:hAnsiTheme="minorHAnsi" w:cstheme="minorHAnsi"/>
        </w:rPr>
      </w:pPr>
    </w:p>
    <w:p w14:paraId="5B4AC455" w14:textId="2095D093" w:rsidR="00910436" w:rsidRPr="00E94299" w:rsidRDefault="006D129E" w:rsidP="007C061C">
      <w:pPr>
        <w:spacing w:after="120"/>
        <w:ind w:right="558"/>
        <w:jc w:val="both"/>
        <w:rPr>
          <w:rFonts w:asciiTheme="minorHAnsi" w:hAnsiTheme="minorHAnsi" w:cstheme="minorHAnsi"/>
          <w:b/>
          <w:bCs/>
          <w:sz w:val="26"/>
          <w:szCs w:val="26"/>
          <w:lang w:eastAsia="en-GB"/>
        </w:rPr>
      </w:pPr>
      <w:r w:rsidRPr="00E94299">
        <w:rPr>
          <w:rFonts w:asciiTheme="minorHAnsi" w:hAnsiTheme="minorHAnsi" w:cstheme="minorHAnsi"/>
          <w:b/>
          <w:bCs/>
          <w:sz w:val="26"/>
          <w:szCs w:val="26"/>
          <w:lang w:eastAsia="en-GB"/>
        </w:rPr>
        <w:t>LearningZone</w:t>
      </w:r>
      <w:r w:rsidR="00910436" w:rsidRPr="00E94299">
        <w:rPr>
          <w:rFonts w:asciiTheme="minorHAnsi" w:hAnsiTheme="minorHAnsi" w:cstheme="minorHAnsi"/>
          <w:b/>
          <w:bCs/>
          <w:sz w:val="26"/>
          <w:szCs w:val="26"/>
          <w:lang w:eastAsia="en-GB"/>
        </w:rPr>
        <w:t xml:space="preserve"> access and login</w:t>
      </w:r>
    </w:p>
    <w:p w14:paraId="22B0675A" w14:textId="384F0B34" w:rsidR="008D5777" w:rsidRPr="00E94299" w:rsidRDefault="008D5777" w:rsidP="007C061C">
      <w:pPr>
        <w:spacing w:after="150"/>
        <w:ind w:right="558"/>
        <w:jc w:val="both"/>
        <w:rPr>
          <w:rFonts w:asciiTheme="minorHAnsi" w:hAnsiTheme="minorHAnsi" w:cstheme="minorHAnsi"/>
          <w:lang w:eastAsia="en-GB"/>
        </w:rPr>
      </w:pPr>
      <w:r w:rsidRPr="00E94299">
        <w:rPr>
          <w:rFonts w:asciiTheme="minorHAnsi" w:hAnsiTheme="minorHAnsi" w:cstheme="minorHAnsi"/>
          <w:lang w:eastAsia="en-GB"/>
        </w:rPr>
        <w:t>Go to</w:t>
      </w:r>
      <w:r w:rsidR="00910436" w:rsidRPr="00E94299">
        <w:rPr>
          <w:rFonts w:asciiTheme="minorHAnsi" w:hAnsiTheme="minorHAnsi" w:cstheme="minorHAnsi"/>
          <w:lang w:eastAsia="en-GB"/>
        </w:rPr>
        <w:t> </w:t>
      </w:r>
      <w:hyperlink r:id="rId34" w:tgtFrame="_blank" w:history="1">
        <w:r w:rsidR="00657E49" w:rsidRPr="00E94299">
          <w:rPr>
            <w:rFonts w:asciiTheme="minorHAnsi" w:hAnsiTheme="minorHAnsi" w:cstheme="minorHAnsi"/>
            <w:u w:val="single"/>
          </w:rPr>
          <w:t>http://learningzone.dmu.ac.uk</w:t>
        </w:r>
      </w:hyperlink>
      <w:r w:rsidR="00657E49" w:rsidRPr="00E94299">
        <w:rPr>
          <w:rFonts w:asciiTheme="minorHAnsi" w:hAnsiTheme="minorHAnsi" w:cstheme="minorHAnsi"/>
        </w:rPr>
        <w:t> </w:t>
      </w:r>
      <w:r w:rsidRPr="00E94299">
        <w:rPr>
          <w:rFonts w:asciiTheme="minorHAnsi" w:hAnsiTheme="minorHAnsi" w:cstheme="minorHAnsi"/>
          <w:b/>
          <w:bCs/>
          <w:lang w:eastAsia="en-GB"/>
        </w:rPr>
        <w:t xml:space="preserve"> </w:t>
      </w:r>
      <w:r w:rsidR="00910436" w:rsidRPr="00E94299">
        <w:rPr>
          <w:rFonts w:asciiTheme="minorHAnsi" w:hAnsiTheme="minorHAnsi" w:cstheme="minorHAnsi"/>
          <w:lang w:eastAsia="en-GB"/>
        </w:rPr>
        <w:t xml:space="preserve">OR Select the </w:t>
      </w:r>
      <w:r w:rsidR="006D129E" w:rsidRPr="00E94299">
        <w:rPr>
          <w:rFonts w:asciiTheme="minorHAnsi" w:hAnsiTheme="minorHAnsi" w:cstheme="minorHAnsi"/>
          <w:lang w:eastAsia="en-GB"/>
        </w:rPr>
        <w:t>LearningZone</w:t>
      </w:r>
      <w:r w:rsidR="00910436" w:rsidRPr="00E94299">
        <w:rPr>
          <w:rFonts w:asciiTheme="minorHAnsi" w:hAnsiTheme="minorHAnsi" w:cstheme="minorHAnsi"/>
          <w:lang w:eastAsia="en-GB"/>
        </w:rPr>
        <w:t xml:space="preserve"> tile in MyDMU</w:t>
      </w:r>
    </w:p>
    <w:p w14:paraId="68CB8C2E" w14:textId="5630520E" w:rsidR="00CA6618" w:rsidRPr="00E94299" w:rsidRDefault="008D5777" w:rsidP="007C061C">
      <w:pPr>
        <w:spacing w:after="200" w:line="276" w:lineRule="auto"/>
        <w:ind w:right="558"/>
        <w:jc w:val="both"/>
        <w:rPr>
          <w:rFonts w:asciiTheme="minorHAnsi" w:hAnsiTheme="minorHAnsi" w:cstheme="minorHAnsi"/>
          <w:lang w:eastAsia="en-GB"/>
        </w:rPr>
      </w:pPr>
      <w:r w:rsidRPr="00E94299">
        <w:rPr>
          <w:rFonts w:asciiTheme="minorHAnsi" w:hAnsiTheme="minorHAnsi" w:cstheme="minorHAnsi"/>
          <w:lang w:eastAsia="en-GB"/>
        </w:rPr>
        <w:t>Login using your DMU username and password</w:t>
      </w:r>
      <w:r w:rsidR="00CA6618" w:rsidRPr="00E94299">
        <w:rPr>
          <w:noProof/>
        </w:rPr>
        <mc:AlternateContent>
          <mc:Choice Requires="wps">
            <w:drawing>
              <wp:anchor distT="0" distB="0" distL="0" distR="0" simplePos="0" relativeHeight="251676672" behindDoc="1" locked="0" layoutInCell="1" allowOverlap="1" wp14:anchorId="37666913" wp14:editId="6ED9D56B">
                <wp:simplePos x="0" y="0"/>
                <wp:positionH relativeFrom="page">
                  <wp:posOffset>850900</wp:posOffset>
                </wp:positionH>
                <wp:positionV relativeFrom="paragraph">
                  <wp:posOffset>342265</wp:posOffset>
                </wp:positionV>
                <wp:extent cx="5901055" cy="535305"/>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1055" cy="535305"/>
                        </a:xfrm>
                        <a:prstGeom prst="rect">
                          <a:avLst/>
                        </a:prstGeom>
                        <a:ln w="6097">
                          <a:solidFill>
                            <a:srgbClr val="000000"/>
                          </a:solidFill>
                          <a:prstDash val="solid"/>
                        </a:ln>
                      </wps:spPr>
                      <wps:txbx>
                        <w:txbxContent>
                          <w:p w14:paraId="67569D60" w14:textId="77777777" w:rsidR="00CA6618" w:rsidRDefault="00CA6618" w:rsidP="00CA6618">
                            <w:pPr>
                              <w:spacing w:before="20" w:line="237" w:lineRule="auto"/>
                              <w:ind w:left="105"/>
                              <w:rPr>
                                <w:i/>
                              </w:rPr>
                            </w:pPr>
                            <w:r>
                              <w:rPr>
                                <w:i/>
                                <w:sz w:val="22"/>
                              </w:rPr>
                              <w:t>Please</w:t>
                            </w:r>
                            <w:r>
                              <w:rPr>
                                <w:i/>
                                <w:spacing w:val="-3"/>
                                <w:sz w:val="22"/>
                              </w:rPr>
                              <w:t xml:space="preserve"> </w:t>
                            </w:r>
                            <w:r>
                              <w:rPr>
                                <w:i/>
                                <w:sz w:val="22"/>
                              </w:rPr>
                              <w:t>be</w:t>
                            </w:r>
                            <w:r>
                              <w:rPr>
                                <w:i/>
                                <w:spacing w:val="-1"/>
                                <w:sz w:val="22"/>
                              </w:rPr>
                              <w:t xml:space="preserve"> </w:t>
                            </w:r>
                            <w:r>
                              <w:rPr>
                                <w:i/>
                                <w:sz w:val="22"/>
                              </w:rPr>
                              <w:t>aware</w:t>
                            </w:r>
                            <w:r>
                              <w:rPr>
                                <w:i/>
                                <w:spacing w:val="-1"/>
                                <w:sz w:val="22"/>
                              </w:rPr>
                              <w:t xml:space="preserve"> </w:t>
                            </w:r>
                            <w:r>
                              <w:rPr>
                                <w:i/>
                                <w:sz w:val="22"/>
                              </w:rPr>
                              <w:t>that</w:t>
                            </w:r>
                            <w:r>
                              <w:rPr>
                                <w:i/>
                                <w:spacing w:val="-3"/>
                                <w:sz w:val="22"/>
                              </w:rPr>
                              <w:t xml:space="preserve"> </w:t>
                            </w:r>
                            <w:r>
                              <w:rPr>
                                <w:i/>
                                <w:sz w:val="22"/>
                              </w:rPr>
                              <w:t>when</w:t>
                            </w:r>
                            <w:r>
                              <w:rPr>
                                <w:i/>
                                <w:spacing w:val="-4"/>
                                <w:sz w:val="22"/>
                              </w:rPr>
                              <w:t xml:space="preserve"> </w:t>
                            </w:r>
                            <w:r>
                              <w:rPr>
                                <w:i/>
                                <w:sz w:val="22"/>
                              </w:rPr>
                              <w:t>you</w:t>
                            </w:r>
                            <w:r>
                              <w:rPr>
                                <w:i/>
                                <w:spacing w:val="-2"/>
                                <w:sz w:val="22"/>
                              </w:rPr>
                              <w:t xml:space="preserve"> </w:t>
                            </w:r>
                            <w:r>
                              <w:rPr>
                                <w:i/>
                                <w:sz w:val="22"/>
                              </w:rPr>
                              <w:t>complete</w:t>
                            </w:r>
                            <w:r>
                              <w:rPr>
                                <w:i/>
                                <w:spacing w:val="-3"/>
                                <w:sz w:val="22"/>
                              </w:rPr>
                              <w:t xml:space="preserve"> </w:t>
                            </w:r>
                            <w:r>
                              <w:rPr>
                                <w:i/>
                                <w:sz w:val="22"/>
                              </w:rPr>
                              <w:t>your course</w:t>
                            </w:r>
                            <w:r>
                              <w:rPr>
                                <w:i/>
                                <w:spacing w:val="-3"/>
                                <w:sz w:val="22"/>
                              </w:rPr>
                              <w:t xml:space="preserve"> </w:t>
                            </w:r>
                            <w:r>
                              <w:rPr>
                                <w:i/>
                                <w:sz w:val="22"/>
                              </w:rPr>
                              <w:t>and</w:t>
                            </w:r>
                            <w:r>
                              <w:rPr>
                                <w:i/>
                                <w:spacing w:val="-2"/>
                                <w:sz w:val="22"/>
                              </w:rPr>
                              <w:t xml:space="preserve"> </w:t>
                            </w:r>
                            <w:r>
                              <w:rPr>
                                <w:i/>
                                <w:sz w:val="22"/>
                              </w:rPr>
                              <w:t>are</w:t>
                            </w:r>
                            <w:r>
                              <w:rPr>
                                <w:i/>
                                <w:spacing w:val="-1"/>
                                <w:sz w:val="22"/>
                              </w:rPr>
                              <w:t xml:space="preserve"> </w:t>
                            </w:r>
                            <w:r>
                              <w:rPr>
                                <w:i/>
                                <w:sz w:val="22"/>
                              </w:rPr>
                              <w:t>no</w:t>
                            </w:r>
                            <w:r>
                              <w:rPr>
                                <w:i/>
                                <w:spacing w:val="-1"/>
                                <w:sz w:val="22"/>
                              </w:rPr>
                              <w:t xml:space="preserve"> </w:t>
                            </w:r>
                            <w:r>
                              <w:rPr>
                                <w:i/>
                                <w:sz w:val="22"/>
                              </w:rPr>
                              <w:t>longer</w:t>
                            </w:r>
                            <w:r>
                              <w:rPr>
                                <w:i/>
                                <w:spacing w:val="-3"/>
                                <w:sz w:val="22"/>
                              </w:rPr>
                              <w:t xml:space="preserve"> </w:t>
                            </w:r>
                            <w:r>
                              <w:rPr>
                                <w:i/>
                                <w:sz w:val="22"/>
                              </w:rPr>
                              <w:t>enrolled</w:t>
                            </w:r>
                            <w:r>
                              <w:rPr>
                                <w:i/>
                                <w:spacing w:val="-7"/>
                                <w:sz w:val="22"/>
                              </w:rPr>
                              <w:t xml:space="preserve"> </w:t>
                            </w:r>
                            <w:r>
                              <w:rPr>
                                <w:i/>
                                <w:sz w:val="22"/>
                              </w:rPr>
                              <w:t>as a</w:t>
                            </w:r>
                            <w:r>
                              <w:rPr>
                                <w:i/>
                                <w:spacing w:val="-2"/>
                                <w:sz w:val="22"/>
                              </w:rPr>
                              <w:t xml:space="preserve"> </w:t>
                            </w:r>
                            <w:r>
                              <w:rPr>
                                <w:i/>
                                <w:sz w:val="22"/>
                              </w:rPr>
                              <w:t>student</w:t>
                            </w:r>
                            <w:r>
                              <w:rPr>
                                <w:i/>
                                <w:spacing w:val="-4"/>
                                <w:sz w:val="22"/>
                              </w:rPr>
                              <w:t xml:space="preserve"> </w:t>
                            </w:r>
                            <w:r>
                              <w:rPr>
                                <w:i/>
                                <w:sz w:val="22"/>
                              </w:rPr>
                              <w:t>at</w:t>
                            </w:r>
                            <w:r>
                              <w:rPr>
                                <w:i/>
                                <w:spacing w:val="-3"/>
                                <w:sz w:val="22"/>
                              </w:rPr>
                              <w:t xml:space="preserve"> </w:t>
                            </w:r>
                            <w:r>
                              <w:rPr>
                                <w:i/>
                                <w:sz w:val="22"/>
                              </w:rPr>
                              <w:t xml:space="preserve">DMU and NB you will not be able to access Moodle, MyDMU, LearningZone, NB student email and file </w:t>
                            </w:r>
                            <w:r>
                              <w:rPr>
                                <w:i/>
                                <w:spacing w:val="-2"/>
                                <w:sz w:val="22"/>
                              </w:rPr>
                              <w:t>storage.</w:t>
                            </w:r>
                          </w:p>
                        </w:txbxContent>
                      </wps:txbx>
                      <wps:bodyPr wrap="square" lIns="0" tIns="0" rIns="0" bIns="0" rtlCol="0">
                        <a:noAutofit/>
                      </wps:bodyPr>
                    </wps:wsp>
                  </a:graphicData>
                </a:graphic>
              </wp:anchor>
            </w:drawing>
          </mc:Choice>
          <mc:Fallback>
            <w:pict>
              <v:shape w14:anchorId="37666913" id="Textbox 40" o:spid="_x0000_s1027" type="#_x0000_t202" style="position:absolute;left:0;text-align:left;margin-left:67pt;margin-top:26.95pt;width:464.65pt;height:42.15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" filled="f" strokeweight=".16936mm">
                <v:path arrowok="t"/>
                <v:textbox inset="0,0,0,0">
                  <w:txbxContent>
                    <w:p w14:paraId="67569D60" w14:textId="77777777" w:rsidR="00CA6618" w:rsidRDefault="00CA6618" w:rsidP="00CA6618">
                      <w:pPr>
                        <w:spacing w:before="20" w:line="237" w:lineRule="auto"/>
                        <w:ind w:left="105"/>
                        <w:rPr>
                          <w:i/>
                        </w:rPr>
                      </w:pPr>
                      <w:r>
                        <w:rPr>
                          <w:i/>
                          <w:sz w:val="22"/>
                        </w:rPr>
                        <w:t>Please</w:t>
                      </w:r>
                      <w:r>
                        <w:rPr>
                          <w:i/>
                          <w:spacing w:val="-3"/>
                          <w:sz w:val="22"/>
                        </w:rPr>
                        <w:t xml:space="preserve"> </w:t>
                      </w:r>
                      <w:r>
                        <w:rPr>
                          <w:i/>
                          <w:sz w:val="22"/>
                        </w:rPr>
                        <w:t>be</w:t>
                      </w:r>
                      <w:r>
                        <w:rPr>
                          <w:i/>
                          <w:spacing w:val="-1"/>
                          <w:sz w:val="22"/>
                        </w:rPr>
                        <w:t xml:space="preserve"> </w:t>
                      </w:r>
                      <w:r>
                        <w:rPr>
                          <w:i/>
                          <w:sz w:val="22"/>
                        </w:rPr>
                        <w:t>aware</w:t>
                      </w:r>
                      <w:r>
                        <w:rPr>
                          <w:i/>
                          <w:spacing w:val="-1"/>
                          <w:sz w:val="22"/>
                        </w:rPr>
                        <w:t xml:space="preserve"> </w:t>
                      </w:r>
                      <w:r>
                        <w:rPr>
                          <w:i/>
                          <w:sz w:val="22"/>
                        </w:rPr>
                        <w:t>that</w:t>
                      </w:r>
                      <w:r>
                        <w:rPr>
                          <w:i/>
                          <w:spacing w:val="-3"/>
                          <w:sz w:val="22"/>
                        </w:rPr>
                        <w:t xml:space="preserve"> </w:t>
                      </w:r>
                      <w:r>
                        <w:rPr>
                          <w:i/>
                          <w:sz w:val="22"/>
                        </w:rPr>
                        <w:t>when</w:t>
                      </w:r>
                      <w:r>
                        <w:rPr>
                          <w:i/>
                          <w:spacing w:val="-4"/>
                          <w:sz w:val="22"/>
                        </w:rPr>
                        <w:t xml:space="preserve"> </w:t>
                      </w:r>
                      <w:r>
                        <w:rPr>
                          <w:i/>
                          <w:sz w:val="22"/>
                        </w:rPr>
                        <w:t>you</w:t>
                      </w:r>
                      <w:r>
                        <w:rPr>
                          <w:i/>
                          <w:spacing w:val="-2"/>
                          <w:sz w:val="22"/>
                        </w:rPr>
                        <w:t xml:space="preserve"> </w:t>
                      </w:r>
                      <w:r>
                        <w:rPr>
                          <w:i/>
                          <w:sz w:val="22"/>
                        </w:rPr>
                        <w:t>complete</w:t>
                      </w:r>
                      <w:r>
                        <w:rPr>
                          <w:i/>
                          <w:spacing w:val="-3"/>
                          <w:sz w:val="22"/>
                        </w:rPr>
                        <w:t xml:space="preserve"> </w:t>
                      </w:r>
                      <w:r>
                        <w:rPr>
                          <w:i/>
                          <w:sz w:val="22"/>
                        </w:rPr>
                        <w:t>your course</w:t>
                      </w:r>
                      <w:r>
                        <w:rPr>
                          <w:i/>
                          <w:spacing w:val="-3"/>
                          <w:sz w:val="22"/>
                        </w:rPr>
                        <w:t xml:space="preserve"> </w:t>
                      </w:r>
                      <w:r>
                        <w:rPr>
                          <w:i/>
                          <w:sz w:val="22"/>
                        </w:rPr>
                        <w:t>and</w:t>
                      </w:r>
                      <w:r>
                        <w:rPr>
                          <w:i/>
                          <w:spacing w:val="-2"/>
                          <w:sz w:val="22"/>
                        </w:rPr>
                        <w:t xml:space="preserve"> </w:t>
                      </w:r>
                      <w:r>
                        <w:rPr>
                          <w:i/>
                          <w:sz w:val="22"/>
                        </w:rPr>
                        <w:t>are</w:t>
                      </w:r>
                      <w:r>
                        <w:rPr>
                          <w:i/>
                          <w:spacing w:val="-1"/>
                          <w:sz w:val="22"/>
                        </w:rPr>
                        <w:t xml:space="preserve"> </w:t>
                      </w:r>
                      <w:r>
                        <w:rPr>
                          <w:i/>
                          <w:sz w:val="22"/>
                        </w:rPr>
                        <w:t>no</w:t>
                      </w:r>
                      <w:r>
                        <w:rPr>
                          <w:i/>
                          <w:spacing w:val="-1"/>
                          <w:sz w:val="22"/>
                        </w:rPr>
                        <w:t xml:space="preserve"> </w:t>
                      </w:r>
                      <w:r>
                        <w:rPr>
                          <w:i/>
                          <w:sz w:val="22"/>
                        </w:rPr>
                        <w:t>longer</w:t>
                      </w:r>
                      <w:r>
                        <w:rPr>
                          <w:i/>
                          <w:spacing w:val="-3"/>
                          <w:sz w:val="22"/>
                        </w:rPr>
                        <w:t xml:space="preserve"> </w:t>
                      </w:r>
                      <w:r>
                        <w:rPr>
                          <w:i/>
                          <w:sz w:val="22"/>
                        </w:rPr>
                        <w:t>enrolled</w:t>
                      </w:r>
                      <w:r>
                        <w:rPr>
                          <w:i/>
                          <w:spacing w:val="-7"/>
                          <w:sz w:val="22"/>
                        </w:rPr>
                        <w:t xml:space="preserve"> </w:t>
                      </w:r>
                      <w:r>
                        <w:rPr>
                          <w:i/>
                          <w:sz w:val="22"/>
                        </w:rPr>
                        <w:t>as a</w:t>
                      </w:r>
                      <w:r>
                        <w:rPr>
                          <w:i/>
                          <w:spacing w:val="-2"/>
                          <w:sz w:val="22"/>
                        </w:rPr>
                        <w:t xml:space="preserve"> </w:t>
                      </w:r>
                      <w:r>
                        <w:rPr>
                          <w:i/>
                          <w:sz w:val="22"/>
                        </w:rPr>
                        <w:t>student</w:t>
                      </w:r>
                      <w:r>
                        <w:rPr>
                          <w:i/>
                          <w:spacing w:val="-4"/>
                          <w:sz w:val="22"/>
                        </w:rPr>
                        <w:t xml:space="preserve"> </w:t>
                      </w:r>
                      <w:r>
                        <w:rPr>
                          <w:i/>
                          <w:sz w:val="22"/>
                        </w:rPr>
                        <w:t>at</w:t>
                      </w:r>
                      <w:r>
                        <w:rPr>
                          <w:i/>
                          <w:spacing w:val="-3"/>
                          <w:sz w:val="22"/>
                        </w:rPr>
                        <w:t xml:space="preserve"> </w:t>
                      </w:r>
                      <w:r>
                        <w:rPr>
                          <w:i/>
                          <w:sz w:val="22"/>
                        </w:rPr>
                        <w:t xml:space="preserve">DMU and NB you will not be able to access Moodle, </w:t>
                      </w:r>
                      <w:proofErr w:type="spellStart"/>
                      <w:r>
                        <w:rPr>
                          <w:i/>
                          <w:sz w:val="22"/>
                        </w:rPr>
                        <w:t>MyDMU</w:t>
                      </w:r>
                      <w:proofErr w:type="spellEnd"/>
                      <w:r>
                        <w:rPr>
                          <w:i/>
                          <w:sz w:val="22"/>
                        </w:rPr>
                        <w:t xml:space="preserve">, </w:t>
                      </w:r>
                      <w:proofErr w:type="spellStart"/>
                      <w:r>
                        <w:rPr>
                          <w:i/>
                          <w:sz w:val="22"/>
                        </w:rPr>
                        <w:t>LearningZone</w:t>
                      </w:r>
                      <w:proofErr w:type="spellEnd"/>
                      <w:r>
                        <w:rPr>
                          <w:i/>
                          <w:sz w:val="22"/>
                        </w:rPr>
                        <w:t xml:space="preserve">, NB student email and file </w:t>
                      </w:r>
                      <w:r>
                        <w:rPr>
                          <w:i/>
                          <w:spacing w:val="-2"/>
                          <w:sz w:val="22"/>
                        </w:rPr>
                        <w:t>storage.</w:t>
                      </w:r>
                    </w:p>
                  </w:txbxContent>
                </v:textbox>
                <w10:wrap type="topAndBottom" anchorx="page"/>
              </v:shape>
            </w:pict>
          </mc:Fallback>
        </mc:AlternateContent>
      </w:r>
    </w:p>
    <w:p w14:paraId="75D737C2" w14:textId="1DDBC181" w:rsidR="000D7628" w:rsidRDefault="000D7628">
      <w:pPr>
        <w:spacing w:after="200" w:line="276" w:lineRule="auto"/>
        <w:rPr>
          <w:rFonts w:asciiTheme="minorHAnsi" w:hAnsiTheme="minorHAnsi" w:cstheme="minorHAnsi"/>
          <w:lang w:eastAsia="en-GB"/>
        </w:rPr>
      </w:pPr>
      <w:r>
        <w:rPr>
          <w:rFonts w:asciiTheme="minorHAnsi" w:hAnsiTheme="minorHAnsi" w:cstheme="minorHAnsi"/>
          <w:lang w:eastAsia="en-GB"/>
        </w:rPr>
        <w:br w:type="page"/>
      </w:r>
    </w:p>
    <w:p w14:paraId="129B41AA" w14:textId="77777777" w:rsidR="00513E75" w:rsidRPr="00E94299" w:rsidRDefault="00513E75" w:rsidP="007C061C">
      <w:pPr>
        <w:spacing w:after="200" w:line="276" w:lineRule="auto"/>
        <w:ind w:right="558"/>
        <w:jc w:val="both"/>
        <w:rPr>
          <w:rFonts w:asciiTheme="minorHAnsi" w:hAnsiTheme="minorHAnsi" w:cstheme="minorHAnsi"/>
          <w:lang w:eastAsia="en-GB"/>
        </w:rPr>
      </w:pPr>
    </w:p>
    <w:p w14:paraId="57C2D869" w14:textId="5A485211" w:rsidR="006E4CF4" w:rsidRPr="00E94299" w:rsidRDefault="001978DC" w:rsidP="007C061C">
      <w:pPr>
        <w:keepNext/>
        <w:keepLines/>
        <w:spacing w:before="480"/>
        <w:ind w:right="558"/>
        <w:jc w:val="both"/>
        <w:outlineLvl w:val="0"/>
        <w:rPr>
          <w:rFonts w:asciiTheme="minorHAnsi" w:eastAsiaTheme="majorEastAsia" w:hAnsiTheme="minorHAnsi" w:cstheme="minorHAnsi"/>
          <w:b/>
          <w:bCs/>
          <w:sz w:val="32"/>
          <w:szCs w:val="28"/>
          <w:lang w:eastAsia="en-GB"/>
        </w:rPr>
      </w:pPr>
      <w:bookmarkStart w:id="44" w:name="_Toc185182222"/>
      <w:r>
        <w:rPr>
          <w:rFonts w:asciiTheme="minorHAnsi" w:eastAsiaTheme="majorEastAsia" w:hAnsiTheme="minorHAnsi" w:cstheme="minorHAnsi"/>
          <w:b/>
          <w:bCs/>
          <w:sz w:val="32"/>
          <w:szCs w:val="28"/>
          <w:lang w:eastAsia="en-GB"/>
        </w:rPr>
        <w:t>7</w:t>
      </w:r>
      <w:r w:rsidR="006E4CF4" w:rsidRPr="00E94299">
        <w:rPr>
          <w:rFonts w:asciiTheme="minorHAnsi" w:eastAsiaTheme="majorEastAsia" w:hAnsiTheme="minorHAnsi" w:cstheme="minorHAnsi"/>
          <w:b/>
          <w:bCs/>
          <w:sz w:val="32"/>
          <w:szCs w:val="28"/>
          <w:lang w:eastAsia="en-GB"/>
        </w:rPr>
        <w:t>: Library Services</w:t>
      </w:r>
      <w:bookmarkEnd w:id="44"/>
      <w:r w:rsidR="006E4CF4" w:rsidRPr="00E94299">
        <w:rPr>
          <w:rFonts w:asciiTheme="minorHAnsi" w:eastAsiaTheme="majorEastAsia" w:hAnsiTheme="minorHAnsi" w:cstheme="minorHAnsi"/>
          <w:b/>
          <w:bCs/>
          <w:sz w:val="32"/>
          <w:szCs w:val="28"/>
          <w:lang w:eastAsia="en-GB"/>
        </w:rPr>
        <w:t xml:space="preserve"> </w:t>
      </w:r>
    </w:p>
    <w:p w14:paraId="69DCAEFA" w14:textId="77777777" w:rsidR="007622D0" w:rsidRPr="00E94299" w:rsidRDefault="007622D0" w:rsidP="007C061C">
      <w:pPr>
        <w:ind w:right="558"/>
        <w:jc w:val="both"/>
        <w:rPr>
          <w:rFonts w:asciiTheme="minorHAnsi" w:hAnsiTheme="minorHAnsi" w:cstheme="minorHAnsi"/>
          <w:bCs/>
          <w:lang w:eastAsia="en-GB"/>
        </w:rPr>
      </w:pPr>
    </w:p>
    <w:p w14:paraId="6A347706" w14:textId="77777777" w:rsidR="007622D0" w:rsidRPr="00E94299" w:rsidRDefault="007622D0" w:rsidP="007C061C">
      <w:pPr>
        <w:ind w:right="558"/>
        <w:jc w:val="both"/>
        <w:rPr>
          <w:rFonts w:asciiTheme="minorHAnsi" w:hAnsiTheme="minorHAnsi" w:cstheme="minorHAnsi"/>
          <w:bCs/>
          <w:highlight w:val="cyan"/>
          <w:lang w:eastAsia="en-GB"/>
        </w:rPr>
      </w:pPr>
    </w:p>
    <w:p w14:paraId="2BCC5CEA" w14:textId="0EBCC85A" w:rsidR="005B6AE8" w:rsidRPr="00E94299" w:rsidRDefault="00F964F4" w:rsidP="007C061C">
      <w:pPr>
        <w:spacing w:after="120"/>
        <w:ind w:right="558"/>
        <w:jc w:val="both"/>
        <w:rPr>
          <w:rFonts w:asciiTheme="minorHAnsi" w:hAnsiTheme="minorHAnsi" w:cstheme="minorHAnsi"/>
          <w:b/>
          <w:sz w:val="28"/>
          <w:szCs w:val="28"/>
          <w:lang w:eastAsia="en-GB"/>
        </w:rPr>
      </w:pPr>
      <w:r w:rsidRPr="00E94299">
        <w:rPr>
          <w:rFonts w:asciiTheme="minorHAnsi" w:hAnsiTheme="minorHAnsi" w:cstheme="minorHAnsi"/>
          <w:b/>
          <w:sz w:val="28"/>
          <w:szCs w:val="28"/>
          <w:lang w:eastAsia="en-GB"/>
        </w:rPr>
        <w:t>7</w:t>
      </w:r>
      <w:r w:rsidR="00141EEF" w:rsidRPr="00E94299">
        <w:rPr>
          <w:rFonts w:asciiTheme="minorHAnsi" w:hAnsiTheme="minorHAnsi" w:cstheme="minorHAnsi"/>
          <w:b/>
          <w:sz w:val="28"/>
          <w:szCs w:val="28"/>
          <w:lang w:eastAsia="en-GB"/>
        </w:rPr>
        <w:t xml:space="preserve">.1 </w:t>
      </w:r>
      <w:r w:rsidR="005B6AE8" w:rsidRPr="00E94299">
        <w:rPr>
          <w:rFonts w:asciiTheme="minorHAnsi" w:hAnsiTheme="minorHAnsi" w:cstheme="minorHAnsi"/>
          <w:b/>
          <w:sz w:val="28"/>
          <w:szCs w:val="28"/>
          <w:lang w:eastAsia="en-GB"/>
        </w:rPr>
        <w:t xml:space="preserve">Introduction to </w:t>
      </w:r>
      <w:r w:rsidR="00A466D4" w:rsidRPr="00E94299">
        <w:rPr>
          <w:rFonts w:asciiTheme="minorHAnsi" w:hAnsiTheme="minorHAnsi" w:cstheme="minorHAnsi"/>
          <w:b/>
          <w:sz w:val="28"/>
          <w:szCs w:val="28"/>
          <w:lang w:eastAsia="en-GB"/>
        </w:rPr>
        <w:t xml:space="preserve">Niels Brock Copenhagen Business College </w:t>
      </w:r>
      <w:r w:rsidR="005B6AE8" w:rsidRPr="00E94299">
        <w:rPr>
          <w:rFonts w:asciiTheme="minorHAnsi" w:hAnsiTheme="minorHAnsi" w:cstheme="minorHAnsi"/>
          <w:b/>
          <w:sz w:val="28"/>
          <w:szCs w:val="28"/>
          <w:lang w:eastAsia="en-GB"/>
        </w:rPr>
        <w:t>L</w:t>
      </w:r>
      <w:r w:rsidR="004773E0" w:rsidRPr="00E94299">
        <w:rPr>
          <w:rFonts w:asciiTheme="minorHAnsi" w:hAnsiTheme="minorHAnsi" w:cstheme="minorHAnsi"/>
          <w:b/>
          <w:sz w:val="28"/>
          <w:szCs w:val="28"/>
          <w:lang w:eastAsia="en-GB"/>
        </w:rPr>
        <w:t>ibrary</w:t>
      </w:r>
      <w:r w:rsidR="005B6AE8" w:rsidRPr="00E94299">
        <w:rPr>
          <w:rFonts w:asciiTheme="minorHAnsi" w:hAnsiTheme="minorHAnsi" w:cstheme="minorHAnsi"/>
          <w:b/>
          <w:sz w:val="28"/>
          <w:szCs w:val="28"/>
          <w:lang w:eastAsia="en-GB"/>
        </w:rPr>
        <w:t xml:space="preserve"> Services</w:t>
      </w:r>
    </w:p>
    <w:p w14:paraId="0B66C92A" w14:textId="47B9DFEE" w:rsidR="001B76F2" w:rsidRPr="000D7628" w:rsidRDefault="001B76F2" w:rsidP="000D7628">
      <w:pPr>
        <w:pStyle w:val="BodyText"/>
        <w:spacing w:before="1" w:line="276" w:lineRule="auto"/>
        <w:ind w:right="558"/>
        <w:jc w:val="both"/>
        <w:rPr>
          <w:rFonts w:asciiTheme="minorHAnsi" w:hAnsiTheme="minorHAnsi" w:cstheme="minorHAnsi"/>
        </w:rPr>
      </w:pPr>
      <w:r w:rsidRPr="000D7628">
        <w:rPr>
          <w:rFonts w:asciiTheme="minorHAnsi" w:hAnsiTheme="minorHAnsi" w:cstheme="minorHAnsi"/>
          <w:color w:val="2A2C39"/>
        </w:rPr>
        <w:t>The</w:t>
      </w:r>
      <w:r w:rsidRPr="000D7628">
        <w:rPr>
          <w:rFonts w:asciiTheme="minorHAnsi" w:hAnsiTheme="minorHAnsi" w:cstheme="minorHAnsi"/>
          <w:color w:val="2A2C39"/>
          <w:spacing w:val="32"/>
        </w:rPr>
        <w:t xml:space="preserve"> </w:t>
      </w:r>
      <w:r w:rsidRPr="000D7628">
        <w:rPr>
          <w:rFonts w:asciiTheme="minorHAnsi" w:hAnsiTheme="minorHAnsi" w:cstheme="minorHAnsi"/>
          <w:color w:val="2A2C39"/>
        </w:rPr>
        <w:t>Copenhagen</w:t>
      </w:r>
      <w:r w:rsidRPr="000D7628">
        <w:rPr>
          <w:rFonts w:asciiTheme="minorHAnsi" w:hAnsiTheme="minorHAnsi" w:cstheme="minorHAnsi"/>
          <w:color w:val="2A2C39"/>
          <w:spacing w:val="30"/>
        </w:rPr>
        <w:t xml:space="preserve"> </w:t>
      </w:r>
      <w:r w:rsidRPr="000D7628">
        <w:rPr>
          <w:rFonts w:asciiTheme="minorHAnsi" w:hAnsiTheme="minorHAnsi" w:cstheme="minorHAnsi"/>
          <w:color w:val="2A2C39"/>
        </w:rPr>
        <w:t>Business</w:t>
      </w:r>
      <w:r w:rsidRPr="000D7628">
        <w:rPr>
          <w:rFonts w:asciiTheme="minorHAnsi" w:hAnsiTheme="minorHAnsi" w:cstheme="minorHAnsi"/>
          <w:color w:val="2A2C39"/>
          <w:spacing w:val="32"/>
        </w:rPr>
        <w:t xml:space="preserve"> </w:t>
      </w:r>
      <w:r w:rsidRPr="000D7628">
        <w:rPr>
          <w:rFonts w:asciiTheme="minorHAnsi" w:hAnsiTheme="minorHAnsi" w:cstheme="minorHAnsi"/>
          <w:color w:val="2A2C39"/>
        </w:rPr>
        <w:t>College,</w:t>
      </w:r>
      <w:r w:rsidRPr="000D7628">
        <w:rPr>
          <w:rFonts w:asciiTheme="minorHAnsi" w:hAnsiTheme="minorHAnsi" w:cstheme="minorHAnsi"/>
          <w:color w:val="2A2C39"/>
          <w:spacing w:val="35"/>
        </w:rPr>
        <w:t xml:space="preserve"> </w:t>
      </w:r>
      <w:r w:rsidRPr="000D7628">
        <w:rPr>
          <w:rFonts w:asciiTheme="minorHAnsi" w:hAnsiTheme="minorHAnsi" w:cstheme="minorHAnsi"/>
          <w:color w:val="2A2C39"/>
        </w:rPr>
        <w:t>Niels</w:t>
      </w:r>
      <w:r w:rsidRPr="000D7628">
        <w:rPr>
          <w:rFonts w:asciiTheme="minorHAnsi" w:hAnsiTheme="minorHAnsi" w:cstheme="minorHAnsi"/>
          <w:color w:val="2A2C39"/>
          <w:spacing w:val="32"/>
        </w:rPr>
        <w:t xml:space="preserve"> </w:t>
      </w:r>
      <w:r w:rsidRPr="000D7628">
        <w:rPr>
          <w:rFonts w:asciiTheme="minorHAnsi" w:hAnsiTheme="minorHAnsi" w:cstheme="minorHAnsi"/>
          <w:color w:val="2A2C39"/>
        </w:rPr>
        <w:t>Brock</w:t>
      </w:r>
      <w:r w:rsidRPr="000D7628">
        <w:rPr>
          <w:rFonts w:asciiTheme="minorHAnsi" w:hAnsiTheme="minorHAnsi" w:cstheme="minorHAnsi"/>
          <w:color w:val="2A2C39"/>
          <w:spacing w:val="32"/>
        </w:rPr>
        <w:t xml:space="preserve"> </w:t>
      </w:r>
      <w:r w:rsidRPr="000D7628">
        <w:rPr>
          <w:rFonts w:asciiTheme="minorHAnsi" w:hAnsiTheme="minorHAnsi" w:cstheme="minorHAnsi"/>
          <w:color w:val="2A2C39"/>
        </w:rPr>
        <w:t>Library</w:t>
      </w:r>
      <w:r w:rsidRPr="000D7628">
        <w:rPr>
          <w:rFonts w:asciiTheme="minorHAnsi" w:hAnsiTheme="minorHAnsi" w:cstheme="minorHAnsi"/>
          <w:color w:val="2A2C39"/>
          <w:spacing w:val="33"/>
        </w:rPr>
        <w:t xml:space="preserve"> </w:t>
      </w:r>
      <w:r w:rsidRPr="000D7628">
        <w:rPr>
          <w:rFonts w:asciiTheme="minorHAnsi" w:hAnsiTheme="minorHAnsi" w:cstheme="minorHAnsi"/>
          <w:color w:val="2A2C39"/>
        </w:rPr>
        <w:t>(CBC</w:t>
      </w:r>
      <w:r w:rsidRPr="000D7628">
        <w:rPr>
          <w:rFonts w:asciiTheme="minorHAnsi" w:hAnsiTheme="minorHAnsi" w:cstheme="minorHAnsi"/>
          <w:color w:val="2A2C39"/>
          <w:spacing w:val="32"/>
        </w:rPr>
        <w:t xml:space="preserve"> </w:t>
      </w:r>
      <w:r w:rsidRPr="000D7628">
        <w:rPr>
          <w:rFonts w:asciiTheme="minorHAnsi" w:hAnsiTheme="minorHAnsi" w:cstheme="minorHAnsi"/>
          <w:color w:val="2A2C39"/>
        </w:rPr>
        <w:t>Library)</w:t>
      </w:r>
      <w:r w:rsidRPr="000D7628">
        <w:rPr>
          <w:rFonts w:asciiTheme="minorHAnsi" w:hAnsiTheme="minorHAnsi" w:cstheme="minorHAnsi"/>
          <w:color w:val="2A2C39"/>
          <w:spacing w:val="32"/>
        </w:rPr>
        <w:t xml:space="preserve"> </w:t>
      </w:r>
      <w:r w:rsidRPr="000D7628">
        <w:rPr>
          <w:rFonts w:asciiTheme="minorHAnsi" w:hAnsiTheme="minorHAnsi" w:cstheme="minorHAnsi"/>
          <w:color w:val="2A2C39"/>
        </w:rPr>
        <w:t>is</w:t>
      </w:r>
      <w:r w:rsidRPr="000D7628">
        <w:rPr>
          <w:rFonts w:asciiTheme="minorHAnsi" w:hAnsiTheme="minorHAnsi" w:cstheme="minorHAnsi"/>
          <w:color w:val="2A2C39"/>
          <w:spacing w:val="32"/>
        </w:rPr>
        <w:t xml:space="preserve"> </w:t>
      </w:r>
      <w:r w:rsidRPr="000D7628">
        <w:rPr>
          <w:rFonts w:asciiTheme="minorHAnsi" w:hAnsiTheme="minorHAnsi" w:cstheme="minorHAnsi"/>
          <w:color w:val="2A2C39"/>
        </w:rPr>
        <w:t>an</w:t>
      </w:r>
      <w:r w:rsidRPr="000D7628">
        <w:rPr>
          <w:rFonts w:asciiTheme="minorHAnsi" w:hAnsiTheme="minorHAnsi" w:cstheme="minorHAnsi"/>
          <w:color w:val="2A2C39"/>
          <w:spacing w:val="30"/>
        </w:rPr>
        <w:t xml:space="preserve"> </w:t>
      </w:r>
      <w:r w:rsidRPr="000D7628">
        <w:rPr>
          <w:rFonts w:asciiTheme="minorHAnsi" w:hAnsiTheme="minorHAnsi" w:cstheme="minorHAnsi"/>
          <w:color w:val="2A2C39"/>
        </w:rPr>
        <w:t>academic</w:t>
      </w:r>
      <w:r w:rsidRPr="000D7628">
        <w:rPr>
          <w:rFonts w:asciiTheme="minorHAnsi" w:hAnsiTheme="minorHAnsi" w:cstheme="minorHAnsi"/>
          <w:color w:val="2A2C39"/>
          <w:spacing w:val="32"/>
        </w:rPr>
        <w:t xml:space="preserve"> </w:t>
      </w:r>
      <w:r w:rsidRPr="000D7628">
        <w:rPr>
          <w:rFonts w:asciiTheme="minorHAnsi" w:hAnsiTheme="minorHAnsi" w:cstheme="minorHAnsi"/>
          <w:color w:val="2A2C39"/>
        </w:rPr>
        <w:t>library</w:t>
      </w:r>
      <w:r w:rsidRPr="000D7628">
        <w:rPr>
          <w:rFonts w:asciiTheme="minorHAnsi" w:hAnsiTheme="minorHAnsi" w:cstheme="minorHAnsi"/>
          <w:color w:val="2A2C39"/>
          <w:spacing w:val="29"/>
        </w:rPr>
        <w:t xml:space="preserve"> </w:t>
      </w:r>
      <w:r w:rsidRPr="000D7628">
        <w:rPr>
          <w:rFonts w:asciiTheme="minorHAnsi" w:hAnsiTheme="minorHAnsi" w:cstheme="minorHAnsi"/>
          <w:color w:val="2A2C39"/>
        </w:rPr>
        <w:t>open</w:t>
      </w:r>
      <w:r w:rsidRPr="000D7628">
        <w:rPr>
          <w:rFonts w:asciiTheme="minorHAnsi" w:hAnsiTheme="minorHAnsi" w:cstheme="minorHAnsi"/>
          <w:color w:val="2A2C39"/>
          <w:spacing w:val="40"/>
        </w:rPr>
        <w:t xml:space="preserve"> </w:t>
      </w:r>
      <w:r w:rsidRPr="000D7628">
        <w:rPr>
          <w:rFonts w:asciiTheme="minorHAnsi" w:hAnsiTheme="minorHAnsi" w:cstheme="minorHAnsi"/>
          <w:color w:val="2A2C39"/>
        </w:rPr>
        <w:t>to</w:t>
      </w:r>
      <w:r w:rsidRPr="000D7628">
        <w:rPr>
          <w:rFonts w:asciiTheme="minorHAnsi" w:hAnsiTheme="minorHAnsi" w:cstheme="minorHAnsi"/>
          <w:color w:val="2A2C39"/>
          <w:spacing w:val="35"/>
        </w:rPr>
        <w:t xml:space="preserve"> </w:t>
      </w:r>
      <w:r w:rsidRPr="000D7628">
        <w:rPr>
          <w:rFonts w:asciiTheme="minorHAnsi" w:hAnsiTheme="minorHAnsi" w:cstheme="minorHAnsi"/>
          <w:color w:val="2A2C39"/>
        </w:rPr>
        <w:t>the students,</w:t>
      </w:r>
      <w:r w:rsidRPr="000D7628">
        <w:rPr>
          <w:rFonts w:asciiTheme="minorHAnsi" w:hAnsiTheme="minorHAnsi" w:cstheme="minorHAnsi"/>
          <w:color w:val="2A2C39"/>
          <w:spacing w:val="32"/>
        </w:rPr>
        <w:t xml:space="preserve"> </w:t>
      </w:r>
      <w:r w:rsidRPr="000D7628">
        <w:rPr>
          <w:rFonts w:asciiTheme="minorHAnsi" w:hAnsiTheme="minorHAnsi" w:cstheme="minorHAnsi"/>
          <w:color w:val="2A2C39"/>
        </w:rPr>
        <w:t>faculty,</w:t>
      </w:r>
      <w:r w:rsidRPr="000D7628">
        <w:rPr>
          <w:rFonts w:asciiTheme="minorHAnsi" w:hAnsiTheme="minorHAnsi" w:cstheme="minorHAnsi"/>
          <w:color w:val="2A2C39"/>
          <w:spacing w:val="32"/>
        </w:rPr>
        <w:t xml:space="preserve"> </w:t>
      </w:r>
      <w:r w:rsidRPr="000D7628">
        <w:rPr>
          <w:rFonts w:asciiTheme="minorHAnsi" w:hAnsiTheme="minorHAnsi" w:cstheme="minorHAnsi"/>
          <w:color w:val="2A2C39"/>
        </w:rPr>
        <w:t>and</w:t>
      </w:r>
      <w:r w:rsidRPr="000D7628">
        <w:rPr>
          <w:rFonts w:asciiTheme="minorHAnsi" w:hAnsiTheme="minorHAnsi" w:cstheme="minorHAnsi"/>
          <w:color w:val="2A2C39"/>
          <w:spacing w:val="30"/>
        </w:rPr>
        <w:t xml:space="preserve"> </w:t>
      </w:r>
      <w:r w:rsidRPr="000D7628">
        <w:rPr>
          <w:rFonts w:asciiTheme="minorHAnsi" w:hAnsiTheme="minorHAnsi" w:cstheme="minorHAnsi"/>
          <w:color w:val="2A2C39"/>
        </w:rPr>
        <w:t>staff</w:t>
      </w:r>
      <w:r w:rsidRPr="000D7628">
        <w:rPr>
          <w:rFonts w:asciiTheme="minorHAnsi" w:hAnsiTheme="minorHAnsi" w:cstheme="minorHAnsi"/>
          <w:color w:val="2A2C39"/>
          <w:spacing w:val="35"/>
        </w:rPr>
        <w:t xml:space="preserve"> </w:t>
      </w:r>
      <w:r w:rsidRPr="000D7628">
        <w:rPr>
          <w:rFonts w:asciiTheme="minorHAnsi" w:hAnsiTheme="minorHAnsi" w:cstheme="minorHAnsi"/>
          <w:color w:val="2A2C39"/>
        </w:rPr>
        <w:t>at</w:t>
      </w:r>
      <w:r w:rsidRPr="000D7628">
        <w:rPr>
          <w:rFonts w:asciiTheme="minorHAnsi" w:hAnsiTheme="minorHAnsi" w:cstheme="minorHAnsi"/>
          <w:color w:val="2A2C39"/>
          <w:spacing w:val="32"/>
        </w:rPr>
        <w:t xml:space="preserve"> </w:t>
      </w:r>
      <w:r w:rsidRPr="000D7628">
        <w:rPr>
          <w:rFonts w:asciiTheme="minorHAnsi" w:hAnsiTheme="minorHAnsi" w:cstheme="minorHAnsi"/>
          <w:color w:val="2A2C39"/>
        </w:rPr>
        <w:t>Niels</w:t>
      </w:r>
      <w:r w:rsidRPr="000D7628">
        <w:rPr>
          <w:rFonts w:asciiTheme="minorHAnsi" w:hAnsiTheme="minorHAnsi" w:cstheme="minorHAnsi"/>
          <w:color w:val="2A2C39"/>
          <w:spacing w:val="32"/>
        </w:rPr>
        <w:t xml:space="preserve"> </w:t>
      </w:r>
      <w:r w:rsidRPr="000D7628">
        <w:rPr>
          <w:rFonts w:asciiTheme="minorHAnsi" w:hAnsiTheme="minorHAnsi" w:cstheme="minorHAnsi"/>
          <w:color w:val="2A2C39"/>
        </w:rPr>
        <w:t>Brock.</w:t>
      </w:r>
      <w:r w:rsidRPr="000D7628">
        <w:rPr>
          <w:rFonts w:asciiTheme="minorHAnsi" w:hAnsiTheme="minorHAnsi" w:cstheme="minorHAnsi"/>
          <w:color w:val="2A2C39"/>
          <w:spacing w:val="27"/>
        </w:rPr>
        <w:t xml:space="preserve"> </w:t>
      </w:r>
      <w:r w:rsidRPr="000D7628">
        <w:rPr>
          <w:rFonts w:asciiTheme="minorHAnsi" w:hAnsiTheme="minorHAnsi" w:cstheme="minorHAnsi"/>
          <w:color w:val="2A2C39"/>
        </w:rPr>
        <w:t>The</w:t>
      </w:r>
      <w:r w:rsidRPr="000D7628">
        <w:rPr>
          <w:rFonts w:asciiTheme="minorHAnsi" w:hAnsiTheme="minorHAnsi" w:cstheme="minorHAnsi"/>
          <w:color w:val="2A2C39"/>
          <w:spacing w:val="36"/>
        </w:rPr>
        <w:t xml:space="preserve"> </w:t>
      </w:r>
      <w:r w:rsidRPr="000D7628">
        <w:rPr>
          <w:rFonts w:asciiTheme="minorHAnsi" w:hAnsiTheme="minorHAnsi" w:cstheme="minorHAnsi"/>
          <w:color w:val="2A2C39"/>
        </w:rPr>
        <w:t>library</w:t>
      </w:r>
      <w:r w:rsidRPr="000D7628">
        <w:rPr>
          <w:rFonts w:asciiTheme="minorHAnsi" w:hAnsiTheme="minorHAnsi" w:cstheme="minorHAnsi"/>
          <w:color w:val="2A2C39"/>
          <w:spacing w:val="33"/>
        </w:rPr>
        <w:t xml:space="preserve"> </w:t>
      </w:r>
      <w:r w:rsidRPr="000D7628">
        <w:rPr>
          <w:rFonts w:asciiTheme="minorHAnsi" w:hAnsiTheme="minorHAnsi" w:cstheme="minorHAnsi"/>
          <w:color w:val="2A2C39"/>
        </w:rPr>
        <w:t>is</w:t>
      </w:r>
      <w:r w:rsidRPr="000D7628">
        <w:rPr>
          <w:rFonts w:asciiTheme="minorHAnsi" w:hAnsiTheme="minorHAnsi" w:cstheme="minorHAnsi"/>
          <w:color w:val="2A2C39"/>
          <w:spacing w:val="32"/>
        </w:rPr>
        <w:t xml:space="preserve"> </w:t>
      </w:r>
      <w:r w:rsidRPr="000D7628">
        <w:rPr>
          <w:rFonts w:asciiTheme="minorHAnsi" w:hAnsiTheme="minorHAnsi" w:cstheme="minorHAnsi"/>
          <w:color w:val="2A2C39"/>
        </w:rPr>
        <w:t>an</w:t>
      </w:r>
      <w:r w:rsidRPr="000D7628">
        <w:rPr>
          <w:rFonts w:asciiTheme="minorHAnsi" w:hAnsiTheme="minorHAnsi" w:cstheme="minorHAnsi"/>
          <w:color w:val="2A2C39"/>
          <w:spacing w:val="27"/>
        </w:rPr>
        <w:t xml:space="preserve"> </w:t>
      </w:r>
      <w:r w:rsidRPr="000D7628">
        <w:rPr>
          <w:rFonts w:asciiTheme="minorHAnsi" w:hAnsiTheme="minorHAnsi" w:cstheme="minorHAnsi"/>
          <w:color w:val="2A2C39"/>
        </w:rPr>
        <w:t>excellent</w:t>
      </w:r>
      <w:r w:rsidRPr="000D7628">
        <w:rPr>
          <w:rFonts w:asciiTheme="minorHAnsi" w:hAnsiTheme="minorHAnsi" w:cstheme="minorHAnsi"/>
          <w:color w:val="2A2C39"/>
          <w:spacing w:val="32"/>
        </w:rPr>
        <w:t xml:space="preserve"> </w:t>
      </w:r>
      <w:r w:rsidRPr="000D7628">
        <w:rPr>
          <w:rFonts w:asciiTheme="minorHAnsi" w:hAnsiTheme="minorHAnsi" w:cstheme="minorHAnsi"/>
          <w:color w:val="2A2C39"/>
        </w:rPr>
        <w:t>space</w:t>
      </w:r>
      <w:r w:rsidRPr="000D7628">
        <w:rPr>
          <w:rFonts w:asciiTheme="minorHAnsi" w:hAnsiTheme="minorHAnsi" w:cstheme="minorHAnsi"/>
          <w:color w:val="2A2C39"/>
          <w:spacing w:val="32"/>
        </w:rPr>
        <w:t xml:space="preserve"> </w:t>
      </w:r>
      <w:r w:rsidRPr="000D7628">
        <w:rPr>
          <w:rFonts w:asciiTheme="minorHAnsi" w:hAnsiTheme="minorHAnsi" w:cstheme="minorHAnsi"/>
          <w:color w:val="2A2C39"/>
        </w:rPr>
        <w:t>for</w:t>
      </w:r>
      <w:r w:rsidRPr="000D7628">
        <w:rPr>
          <w:rFonts w:asciiTheme="minorHAnsi" w:hAnsiTheme="minorHAnsi" w:cstheme="minorHAnsi"/>
          <w:color w:val="2A2C39"/>
          <w:spacing w:val="27"/>
        </w:rPr>
        <w:t xml:space="preserve"> </w:t>
      </w:r>
      <w:r w:rsidRPr="000D7628">
        <w:rPr>
          <w:rFonts w:asciiTheme="minorHAnsi" w:hAnsiTheme="minorHAnsi" w:cstheme="minorHAnsi"/>
          <w:color w:val="2A2C39"/>
        </w:rPr>
        <w:t>studying,</w:t>
      </w:r>
      <w:r w:rsidRPr="000D7628">
        <w:rPr>
          <w:rFonts w:asciiTheme="minorHAnsi" w:hAnsiTheme="minorHAnsi" w:cstheme="minorHAnsi"/>
          <w:color w:val="2A2C39"/>
          <w:spacing w:val="40"/>
        </w:rPr>
        <w:t xml:space="preserve"> </w:t>
      </w:r>
      <w:r w:rsidRPr="000D7628">
        <w:rPr>
          <w:rFonts w:asciiTheme="minorHAnsi" w:hAnsiTheme="minorHAnsi" w:cstheme="minorHAnsi"/>
          <w:color w:val="2A2C39"/>
        </w:rPr>
        <w:t>meeting</w:t>
      </w:r>
      <w:r w:rsidRPr="000D7628">
        <w:rPr>
          <w:rFonts w:asciiTheme="minorHAnsi" w:hAnsiTheme="minorHAnsi" w:cstheme="minorHAnsi"/>
          <w:color w:val="2A2C39"/>
          <w:spacing w:val="30"/>
        </w:rPr>
        <w:t xml:space="preserve"> </w:t>
      </w:r>
      <w:r w:rsidRPr="000D7628">
        <w:rPr>
          <w:rFonts w:asciiTheme="minorHAnsi" w:hAnsiTheme="minorHAnsi" w:cstheme="minorHAnsi"/>
          <w:color w:val="2A2C39"/>
        </w:rPr>
        <w:t>fellow students</w:t>
      </w:r>
      <w:r w:rsidRPr="000D7628">
        <w:rPr>
          <w:rFonts w:asciiTheme="minorHAnsi" w:hAnsiTheme="minorHAnsi" w:cstheme="minorHAnsi"/>
          <w:color w:val="2A2C39"/>
          <w:spacing w:val="22"/>
        </w:rPr>
        <w:t xml:space="preserve"> </w:t>
      </w:r>
      <w:r w:rsidRPr="000D7628">
        <w:rPr>
          <w:rFonts w:asciiTheme="minorHAnsi" w:hAnsiTheme="minorHAnsi" w:cstheme="minorHAnsi"/>
          <w:color w:val="2A2C39"/>
        </w:rPr>
        <w:t>and</w:t>
      </w:r>
      <w:r w:rsidRPr="000D7628">
        <w:rPr>
          <w:rFonts w:asciiTheme="minorHAnsi" w:hAnsiTheme="minorHAnsi" w:cstheme="minorHAnsi"/>
          <w:color w:val="2A2C39"/>
          <w:spacing w:val="20"/>
        </w:rPr>
        <w:t xml:space="preserve"> </w:t>
      </w:r>
      <w:r w:rsidRPr="000D7628">
        <w:rPr>
          <w:rFonts w:asciiTheme="minorHAnsi" w:hAnsiTheme="minorHAnsi" w:cstheme="minorHAnsi"/>
          <w:color w:val="2A2C39"/>
        </w:rPr>
        <w:t>your</w:t>
      </w:r>
      <w:r w:rsidRPr="000D7628">
        <w:rPr>
          <w:rFonts w:asciiTheme="minorHAnsi" w:hAnsiTheme="minorHAnsi" w:cstheme="minorHAnsi"/>
          <w:color w:val="2A2C39"/>
          <w:spacing w:val="22"/>
        </w:rPr>
        <w:t xml:space="preserve"> </w:t>
      </w:r>
      <w:r w:rsidRPr="000D7628">
        <w:rPr>
          <w:rFonts w:asciiTheme="minorHAnsi" w:hAnsiTheme="minorHAnsi" w:cstheme="minorHAnsi"/>
          <w:color w:val="2A2C39"/>
        </w:rPr>
        <w:t>teachers.</w:t>
      </w:r>
      <w:r w:rsidRPr="000D7628">
        <w:rPr>
          <w:rFonts w:asciiTheme="minorHAnsi" w:hAnsiTheme="minorHAnsi" w:cstheme="minorHAnsi"/>
          <w:color w:val="2A2C39"/>
          <w:spacing w:val="20"/>
        </w:rPr>
        <w:t xml:space="preserve"> </w:t>
      </w:r>
      <w:r w:rsidRPr="000D7628">
        <w:rPr>
          <w:rFonts w:asciiTheme="minorHAnsi" w:hAnsiTheme="minorHAnsi" w:cstheme="minorHAnsi"/>
          <w:color w:val="2A2C39"/>
        </w:rPr>
        <w:t>There</w:t>
      </w:r>
      <w:r w:rsidRPr="000D7628">
        <w:rPr>
          <w:rFonts w:asciiTheme="minorHAnsi" w:hAnsiTheme="minorHAnsi" w:cstheme="minorHAnsi"/>
          <w:color w:val="2A2C39"/>
          <w:spacing w:val="22"/>
        </w:rPr>
        <w:t xml:space="preserve"> </w:t>
      </w:r>
      <w:r w:rsidRPr="000D7628">
        <w:rPr>
          <w:rFonts w:asciiTheme="minorHAnsi" w:hAnsiTheme="minorHAnsi" w:cstheme="minorHAnsi"/>
          <w:color w:val="2A2C39"/>
        </w:rPr>
        <w:t>are</w:t>
      </w:r>
      <w:r w:rsidRPr="000D7628">
        <w:rPr>
          <w:rFonts w:asciiTheme="minorHAnsi" w:hAnsiTheme="minorHAnsi" w:cstheme="minorHAnsi"/>
          <w:color w:val="2A2C39"/>
          <w:spacing w:val="22"/>
        </w:rPr>
        <w:t xml:space="preserve"> </w:t>
      </w:r>
      <w:proofErr w:type="gramStart"/>
      <w:r w:rsidRPr="000D7628">
        <w:rPr>
          <w:rFonts w:asciiTheme="minorHAnsi" w:hAnsiTheme="minorHAnsi" w:cstheme="minorHAnsi"/>
          <w:color w:val="2A2C39"/>
        </w:rPr>
        <w:t>several</w:t>
      </w:r>
      <w:proofErr w:type="gramEnd"/>
      <w:r w:rsidRPr="000D7628">
        <w:rPr>
          <w:rFonts w:asciiTheme="minorHAnsi" w:hAnsiTheme="minorHAnsi" w:cstheme="minorHAnsi"/>
          <w:color w:val="2A2C39"/>
          <w:spacing w:val="22"/>
        </w:rPr>
        <w:t xml:space="preserve"> </w:t>
      </w:r>
      <w:r w:rsidRPr="000D7628">
        <w:rPr>
          <w:rFonts w:asciiTheme="minorHAnsi" w:hAnsiTheme="minorHAnsi" w:cstheme="minorHAnsi"/>
          <w:color w:val="2A2C39"/>
        </w:rPr>
        <w:t>tables</w:t>
      </w:r>
      <w:r w:rsidRPr="000D7628">
        <w:rPr>
          <w:rFonts w:asciiTheme="minorHAnsi" w:hAnsiTheme="minorHAnsi" w:cstheme="minorHAnsi"/>
          <w:color w:val="2A2C39"/>
          <w:spacing w:val="22"/>
        </w:rPr>
        <w:t xml:space="preserve"> </w:t>
      </w:r>
      <w:r w:rsidRPr="000D7628">
        <w:rPr>
          <w:rFonts w:asciiTheme="minorHAnsi" w:hAnsiTheme="minorHAnsi" w:cstheme="minorHAnsi"/>
          <w:color w:val="2A2C39"/>
        </w:rPr>
        <w:t>and</w:t>
      </w:r>
      <w:r w:rsidRPr="000D7628">
        <w:rPr>
          <w:rFonts w:asciiTheme="minorHAnsi" w:hAnsiTheme="minorHAnsi" w:cstheme="minorHAnsi"/>
          <w:color w:val="2A2C39"/>
          <w:spacing w:val="20"/>
        </w:rPr>
        <w:t xml:space="preserve"> </w:t>
      </w:r>
      <w:r w:rsidRPr="000D7628">
        <w:rPr>
          <w:rFonts w:asciiTheme="minorHAnsi" w:hAnsiTheme="minorHAnsi" w:cstheme="minorHAnsi"/>
          <w:color w:val="2A2C39"/>
        </w:rPr>
        <w:t>soft</w:t>
      </w:r>
      <w:r w:rsidRPr="000D7628">
        <w:rPr>
          <w:rFonts w:asciiTheme="minorHAnsi" w:hAnsiTheme="minorHAnsi" w:cstheme="minorHAnsi"/>
          <w:color w:val="2A2C39"/>
          <w:spacing w:val="22"/>
        </w:rPr>
        <w:t xml:space="preserve"> </w:t>
      </w:r>
      <w:r w:rsidRPr="000D7628">
        <w:rPr>
          <w:rFonts w:asciiTheme="minorHAnsi" w:hAnsiTheme="minorHAnsi" w:cstheme="minorHAnsi"/>
          <w:color w:val="2A2C39"/>
        </w:rPr>
        <w:t>furnishings</w:t>
      </w:r>
      <w:r w:rsidRPr="000D7628">
        <w:rPr>
          <w:rFonts w:asciiTheme="minorHAnsi" w:hAnsiTheme="minorHAnsi" w:cstheme="minorHAnsi"/>
          <w:color w:val="2A2C39"/>
          <w:spacing w:val="19"/>
        </w:rPr>
        <w:t xml:space="preserve"> </w:t>
      </w:r>
      <w:r w:rsidRPr="000D7628">
        <w:rPr>
          <w:rFonts w:asciiTheme="minorHAnsi" w:hAnsiTheme="minorHAnsi" w:cstheme="minorHAnsi"/>
          <w:color w:val="2A2C39"/>
        </w:rPr>
        <w:t>where</w:t>
      </w:r>
      <w:r w:rsidRPr="000D7628">
        <w:rPr>
          <w:rFonts w:asciiTheme="minorHAnsi" w:hAnsiTheme="minorHAnsi" w:cstheme="minorHAnsi"/>
          <w:color w:val="2A2C39"/>
          <w:spacing w:val="22"/>
        </w:rPr>
        <w:t xml:space="preserve"> </w:t>
      </w:r>
      <w:r w:rsidRPr="000D7628">
        <w:rPr>
          <w:rFonts w:asciiTheme="minorHAnsi" w:hAnsiTheme="minorHAnsi" w:cstheme="minorHAnsi"/>
          <w:color w:val="2A2C39"/>
        </w:rPr>
        <w:t>you can work.</w:t>
      </w:r>
      <w:r w:rsidRPr="000D7628">
        <w:rPr>
          <w:rFonts w:asciiTheme="minorHAnsi" w:hAnsiTheme="minorHAnsi" w:cstheme="minorHAnsi"/>
          <w:color w:val="2A2C39"/>
          <w:spacing w:val="40"/>
        </w:rPr>
        <w:t xml:space="preserve"> </w:t>
      </w:r>
      <w:r w:rsidRPr="000D7628">
        <w:rPr>
          <w:rFonts w:asciiTheme="minorHAnsi" w:hAnsiTheme="minorHAnsi" w:cstheme="minorHAnsi"/>
        </w:rPr>
        <w:t>The library</w:t>
      </w:r>
      <w:r w:rsidRPr="000D7628">
        <w:rPr>
          <w:rFonts w:asciiTheme="minorHAnsi" w:hAnsiTheme="minorHAnsi" w:cstheme="minorHAnsi"/>
          <w:spacing w:val="19"/>
        </w:rPr>
        <w:t xml:space="preserve"> </w:t>
      </w:r>
      <w:r w:rsidRPr="000D7628">
        <w:rPr>
          <w:rFonts w:asciiTheme="minorHAnsi" w:hAnsiTheme="minorHAnsi" w:cstheme="minorHAnsi"/>
        </w:rPr>
        <w:t xml:space="preserve">is accessible with a student card from </w:t>
      </w:r>
      <w:r w:rsidRPr="000D7628">
        <w:rPr>
          <w:rFonts w:asciiTheme="minorHAnsi" w:hAnsiTheme="minorHAnsi" w:cstheme="minorHAnsi"/>
          <w:color w:val="2A2C39"/>
        </w:rPr>
        <w:t>07:00 - 19:00, Monday to Friday</w:t>
      </w:r>
      <w:r w:rsidRPr="000D7628">
        <w:rPr>
          <w:rFonts w:asciiTheme="minorHAnsi" w:hAnsiTheme="minorHAnsi" w:cstheme="minorHAnsi"/>
        </w:rPr>
        <w:t xml:space="preserve">, and it is located at </w:t>
      </w:r>
      <w:r w:rsidR="00BB61CC" w:rsidRPr="000D7628">
        <w:rPr>
          <w:rFonts w:asciiTheme="minorHAnsi" w:hAnsiTheme="minorHAnsi" w:cstheme="minorHAnsi"/>
        </w:rPr>
        <w:t>Sankt Petri Passage 1, 1165</w:t>
      </w:r>
      <w:r w:rsidRPr="000D7628">
        <w:rPr>
          <w:rFonts w:asciiTheme="minorHAnsi" w:hAnsiTheme="minorHAnsi" w:cstheme="minorHAnsi"/>
        </w:rPr>
        <w:t xml:space="preserve"> Copenhagen K.</w:t>
      </w:r>
    </w:p>
    <w:p w14:paraId="0F075E8B" w14:textId="149A5097" w:rsidR="001B76F2" w:rsidRPr="000D7628" w:rsidRDefault="001B76F2" w:rsidP="000D7628">
      <w:pPr>
        <w:pStyle w:val="BodyText"/>
        <w:spacing w:before="1" w:line="276" w:lineRule="auto"/>
        <w:ind w:right="558"/>
        <w:jc w:val="both"/>
        <w:rPr>
          <w:rFonts w:asciiTheme="minorHAnsi" w:hAnsiTheme="minorHAnsi" w:cstheme="minorHAnsi"/>
        </w:rPr>
      </w:pPr>
      <w:r w:rsidRPr="000D7628">
        <w:rPr>
          <w:rFonts w:asciiTheme="minorHAnsi" w:hAnsiTheme="minorHAnsi" w:cstheme="minorHAnsi"/>
          <w:color w:val="2A2C39"/>
        </w:rPr>
        <w:t>The</w:t>
      </w:r>
      <w:r w:rsidRPr="000D7628">
        <w:rPr>
          <w:rFonts w:asciiTheme="minorHAnsi" w:hAnsiTheme="minorHAnsi" w:cstheme="minorHAnsi"/>
          <w:color w:val="2A2C39"/>
          <w:spacing w:val="40"/>
        </w:rPr>
        <w:t xml:space="preserve"> </w:t>
      </w:r>
      <w:r w:rsidRPr="000D7628">
        <w:rPr>
          <w:rFonts w:asciiTheme="minorHAnsi" w:hAnsiTheme="minorHAnsi" w:cstheme="minorHAnsi"/>
          <w:color w:val="2A2C39"/>
        </w:rPr>
        <w:t>library's</w:t>
      </w:r>
      <w:r w:rsidRPr="000D7628">
        <w:rPr>
          <w:rFonts w:asciiTheme="minorHAnsi" w:hAnsiTheme="minorHAnsi" w:cstheme="minorHAnsi"/>
          <w:color w:val="2A2C39"/>
          <w:spacing w:val="39"/>
        </w:rPr>
        <w:t xml:space="preserve"> </w:t>
      </w:r>
      <w:r w:rsidRPr="000D7628">
        <w:rPr>
          <w:rFonts w:asciiTheme="minorHAnsi" w:hAnsiTheme="minorHAnsi" w:cstheme="minorHAnsi"/>
          <w:color w:val="2A2C39"/>
        </w:rPr>
        <w:t>collection</w:t>
      </w:r>
      <w:r w:rsidRPr="000D7628">
        <w:rPr>
          <w:rFonts w:asciiTheme="minorHAnsi" w:hAnsiTheme="minorHAnsi" w:cstheme="minorHAnsi"/>
          <w:color w:val="2A2C39"/>
          <w:spacing w:val="37"/>
        </w:rPr>
        <w:t xml:space="preserve"> </w:t>
      </w:r>
      <w:r w:rsidRPr="000D7628">
        <w:rPr>
          <w:rFonts w:asciiTheme="minorHAnsi" w:hAnsiTheme="minorHAnsi" w:cstheme="minorHAnsi"/>
          <w:color w:val="2A2C39"/>
        </w:rPr>
        <w:t>supports</w:t>
      </w:r>
      <w:r w:rsidRPr="000D7628">
        <w:rPr>
          <w:rFonts w:asciiTheme="minorHAnsi" w:hAnsiTheme="minorHAnsi" w:cstheme="minorHAnsi"/>
          <w:color w:val="2A2C39"/>
          <w:spacing w:val="39"/>
        </w:rPr>
        <w:t xml:space="preserve"> </w:t>
      </w:r>
      <w:r w:rsidRPr="000D7628">
        <w:rPr>
          <w:rFonts w:asciiTheme="minorHAnsi" w:hAnsiTheme="minorHAnsi" w:cstheme="minorHAnsi"/>
          <w:color w:val="2A2C39"/>
        </w:rPr>
        <w:t>the</w:t>
      </w:r>
      <w:r w:rsidRPr="000D7628">
        <w:rPr>
          <w:rFonts w:asciiTheme="minorHAnsi" w:hAnsiTheme="minorHAnsi" w:cstheme="minorHAnsi"/>
          <w:color w:val="2A2C39"/>
          <w:spacing w:val="39"/>
        </w:rPr>
        <w:t xml:space="preserve"> </w:t>
      </w:r>
      <w:r w:rsidRPr="000D7628">
        <w:rPr>
          <w:rFonts w:asciiTheme="minorHAnsi" w:hAnsiTheme="minorHAnsi" w:cstheme="minorHAnsi"/>
          <w:color w:val="2A2C39"/>
        </w:rPr>
        <w:t>subjects</w:t>
      </w:r>
      <w:r w:rsidRPr="000D7628">
        <w:rPr>
          <w:rFonts w:asciiTheme="minorHAnsi" w:hAnsiTheme="minorHAnsi" w:cstheme="minorHAnsi"/>
          <w:color w:val="2A2C39"/>
          <w:spacing w:val="39"/>
        </w:rPr>
        <w:t xml:space="preserve"> </w:t>
      </w:r>
      <w:r w:rsidRPr="000D7628">
        <w:rPr>
          <w:rFonts w:asciiTheme="minorHAnsi" w:hAnsiTheme="minorHAnsi" w:cstheme="minorHAnsi"/>
          <w:color w:val="2A2C39"/>
        </w:rPr>
        <w:t>taught</w:t>
      </w:r>
      <w:r w:rsidRPr="000D7628">
        <w:rPr>
          <w:rFonts w:asciiTheme="minorHAnsi" w:hAnsiTheme="minorHAnsi" w:cstheme="minorHAnsi"/>
          <w:color w:val="2A2C39"/>
          <w:spacing w:val="39"/>
        </w:rPr>
        <w:t xml:space="preserve"> </w:t>
      </w:r>
      <w:r w:rsidRPr="000D7628">
        <w:rPr>
          <w:rFonts w:asciiTheme="minorHAnsi" w:hAnsiTheme="minorHAnsi" w:cstheme="minorHAnsi"/>
          <w:color w:val="2A2C39"/>
        </w:rPr>
        <w:t>at</w:t>
      </w:r>
      <w:r w:rsidR="008A66F9" w:rsidRPr="000D7628">
        <w:rPr>
          <w:rFonts w:asciiTheme="minorHAnsi" w:hAnsiTheme="minorHAnsi" w:cstheme="minorHAnsi"/>
          <w:color w:val="2A2C39"/>
        </w:rPr>
        <w:t xml:space="preserve"> Niels Brock</w:t>
      </w:r>
      <w:r w:rsidRPr="000D7628">
        <w:rPr>
          <w:rFonts w:asciiTheme="minorHAnsi" w:hAnsiTheme="minorHAnsi" w:cstheme="minorHAnsi"/>
          <w:color w:val="2A2C39"/>
          <w:spacing w:val="39"/>
        </w:rPr>
        <w:t xml:space="preserve"> </w:t>
      </w:r>
      <w:r w:rsidRPr="000D7628">
        <w:rPr>
          <w:rFonts w:asciiTheme="minorHAnsi" w:hAnsiTheme="minorHAnsi" w:cstheme="minorHAnsi"/>
          <w:color w:val="2A2C39"/>
        </w:rPr>
        <w:t>and</w:t>
      </w:r>
      <w:r w:rsidRPr="000D7628">
        <w:rPr>
          <w:rFonts w:asciiTheme="minorHAnsi" w:hAnsiTheme="minorHAnsi" w:cstheme="minorHAnsi"/>
          <w:color w:val="2A2C39"/>
          <w:spacing w:val="37"/>
        </w:rPr>
        <w:t xml:space="preserve"> </w:t>
      </w:r>
      <w:r w:rsidRPr="000D7628">
        <w:rPr>
          <w:rFonts w:asciiTheme="minorHAnsi" w:hAnsiTheme="minorHAnsi" w:cstheme="minorHAnsi"/>
          <w:color w:val="2A2C39"/>
        </w:rPr>
        <w:t>includes</w:t>
      </w:r>
      <w:r w:rsidRPr="000D7628">
        <w:rPr>
          <w:rFonts w:asciiTheme="minorHAnsi" w:hAnsiTheme="minorHAnsi" w:cstheme="minorHAnsi"/>
          <w:color w:val="2A2C39"/>
          <w:spacing w:val="39"/>
        </w:rPr>
        <w:t xml:space="preserve"> </w:t>
      </w:r>
      <w:r w:rsidRPr="000D7628">
        <w:rPr>
          <w:rFonts w:asciiTheme="minorHAnsi" w:hAnsiTheme="minorHAnsi" w:cstheme="minorHAnsi"/>
          <w:color w:val="2A2C39"/>
        </w:rPr>
        <w:t>books, periodicals</w:t>
      </w:r>
      <w:r w:rsidRPr="000D7628">
        <w:rPr>
          <w:rFonts w:asciiTheme="minorHAnsi" w:hAnsiTheme="minorHAnsi" w:cstheme="minorHAnsi"/>
          <w:color w:val="2A2C39"/>
          <w:spacing w:val="21"/>
        </w:rPr>
        <w:t xml:space="preserve"> </w:t>
      </w:r>
      <w:r w:rsidRPr="000D7628">
        <w:rPr>
          <w:rFonts w:asciiTheme="minorHAnsi" w:hAnsiTheme="minorHAnsi" w:cstheme="minorHAnsi"/>
          <w:color w:val="2A2C39"/>
        </w:rPr>
        <w:t>and</w:t>
      </w:r>
      <w:r w:rsidRPr="000D7628">
        <w:rPr>
          <w:rFonts w:asciiTheme="minorHAnsi" w:hAnsiTheme="minorHAnsi" w:cstheme="minorHAnsi"/>
          <w:color w:val="2A2C39"/>
          <w:spacing w:val="19"/>
        </w:rPr>
        <w:t xml:space="preserve"> </w:t>
      </w:r>
      <w:r w:rsidRPr="000D7628">
        <w:rPr>
          <w:rFonts w:asciiTheme="minorHAnsi" w:hAnsiTheme="minorHAnsi" w:cstheme="minorHAnsi"/>
          <w:color w:val="2A2C39"/>
        </w:rPr>
        <w:t>digital</w:t>
      </w:r>
      <w:r w:rsidRPr="000D7628">
        <w:rPr>
          <w:rFonts w:asciiTheme="minorHAnsi" w:hAnsiTheme="minorHAnsi" w:cstheme="minorHAnsi"/>
          <w:color w:val="2A2C39"/>
          <w:spacing w:val="21"/>
        </w:rPr>
        <w:t xml:space="preserve"> </w:t>
      </w:r>
      <w:r w:rsidRPr="000D7628">
        <w:rPr>
          <w:rFonts w:asciiTheme="minorHAnsi" w:hAnsiTheme="minorHAnsi" w:cstheme="minorHAnsi"/>
          <w:color w:val="2A2C39"/>
        </w:rPr>
        <w:t>resources</w:t>
      </w:r>
      <w:r w:rsidRPr="000D7628">
        <w:rPr>
          <w:rFonts w:asciiTheme="minorHAnsi" w:hAnsiTheme="minorHAnsi" w:cstheme="minorHAnsi"/>
          <w:color w:val="2A2C39"/>
          <w:spacing w:val="21"/>
        </w:rPr>
        <w:t xml:space="preserve"> </w:t>
      </w:r>
      <w:r w:rsidRPr="000D7628">
        <w:rPr>
          <w:rFonts w:asciiTheme="minorHAnsi" w:hAnsiTheme="minorHAnsi" w:cstheme="minorHAnsi"/>
          <w:color w:val="2A2C39"/>
        </w:rPr>
        <w:t>related</w:t>
      </w:r>
      <w:r w:rsidRPr="000D7628">
        <w:rPr>
          <w:rFonts w:asciiTheme="minorHAnsi" w:hAnsiTheme="minorHAnsi" w:cstheme="minorHAnsi"/>
          <w:color w:val="2A2C39"/>
          <w:spacing w:val="19"/>
        </w:rPr>
        <w:t xml:space="preserve"> </w:t>
      </w:r>
      <w:r w:rsidRPr="000D7628">
        <w:rPr>
          <w:rFonts w:asciiTheme="minorHAnsi" w:hAnsiTheme="minorHAnsi" w:cstheme="minorHAnsi"/>
          <w:color w:val="2A2C39"/>
        </w:rPr>
        <w:t>to</w:t>
      </w:r>
      <w:r w:rsidRPr="000D7628">
        <w:rPr>
          <w:rFonts w:asciiTheme="minorHAnsi" w:hAnsiTheme="minorHAnsi" w:cstheme="minorHAnsi"/>
          <w:color w:val="2A2C39"/>
          <w:spacing w:val="19"/>
        </w:rPr>
        <w:t xml:space="preserve"> </w:t>
      </w:r>
      <w:r w:rsidRPr="000D7628">
        <w:rPr>
          <w:rFonts w:asciiTheme="minorHAnsi" w:hAnsiTheme="minorHAnsi" w:cstheme="minorHAnsi"/>
          <w:color w:val="2A2C39"/>
        </w:rPr>
        <w:t>those</w:t>
      </w:r>
      <w:r w:rsidRPr="000D7628">
        <w:rPr>
          <w:rFonts w:asciiTheme="minorHAnsi" w:hAnsiTheme="minorHAnsi" w:cstheme="minorHAnsi"/>
          <w:color w:val="2A2C39"/>
          <w:spacing w:val="21"/>
        </w:rPr>
        <w:t xml:space="preserve"> </w:t>
      </w:r>
      <w:r w:rsidRPr="000D7628">
        <w:rPr>
          <w:rFonts w:asciiTheme="minorHAnsi" w:hAnsiTheme="minorHAnsi" w:cstheme="minorHAnsi"/>
          <w:color w:val="2A2C39"/>
        </w:rPr>
        <w:t>subjects.</w:t>
      </w:r>
      <w:r w:rsidRPr="000D7628">
        <w:rPr>
          <w:rFonts w:asciiTheme="minorHAnsi" w:hAnsiTheme="minorHAnsi" w:cstheme="minorHAnsi"/>
          <w:color w:val="2A2C39"/>
          <w:spacing w:val="38"/>
        </w:rPr>
        <w:t xml:space="preserve"> </w:t>
      </w:r>
      <w:r w:rsidRPr="000D7628">
        <w:rPr>
          <w:rFonts w:asciiTheme="minorHAnsi" w:hAnsiTheme="minorHAnsi" w:cstheme="minorHAnsi"/>
          <w:color w:val="2A2C39"/>
        </w:rPr>
        <w:t>Students</w:t>
      </w:r>
      <w:r w:rsidRPr="000D7628">
        <w:rPr>
          <w:rFonts w:asciiTheme="minorHAnsi" w:hAnsiTheme="minorHAnsi" w:cstheme="minorHAnsi"/>
          <w:color w:val="2A2C39"/>
          <w:spacing w:val="21"/>
        </w:rPr>
        <w:t xml:space="preserve"> </w:t>
      </w:r>
      <w:r w:rsidRPr="000D7628">
        <w:rPr>
          <w:rFonts w:asciiTheme="minorHAnsi" w:hAnsiTheme="minorHAnsi" w:cstheme="minorHAnsi"/>
          <w:color w:val="2A2C39"/>
        </w:rPr>
        <w:t>can</w:t>
      </w:r>
      <w:r w:rsidRPr="000D7628">
        <w:rPr>
          <w:rFonts w:asciiTheme="minorHAnsi" w:hAnsiTheme="minorHAnsi" w:cstheme="minorHAnsi"/>
          <w:color w:val="2A2C39"/>
          <w:spacing w:val="22"/>
        </w:rPr>
        <w:t xml:space="preserve"> </w:t>
      </w:r>
      <w:r w:rsidRPr="000D7628">
        <w:rPr>
          <w:rFonts w:asciiTheme="minorHAnsi" w:hAnsiTheme="minorHAnsi" w:cstheme="minorHAnsi"/>
          <w:color w:val="2A2C39"/>
        </w:rPr>
        <w:t>borrow</w:t>
      </w:r>
      <w:r w:rsidRPr="000D7628">
        <w:rPr>
          <w:rFonts w:asciiTheme="minorHAnsi" w:hAnsiTheme="minorHAnsi" w:cstheme="minorHAnsi"/>
          <w:color w:val="2A2C39"/>
          <w:spacing w:val="21"/>
        </w:rPr>
        <w:t xml:space="preserve"> </w:t>
      </w:r>
      <w:r w:rsidRPr="000D7628">
        <w:rPr>
          <w:rFonts w:asciiTheme="minorHAnsi" w:hAnsiTheme="minorHAnsi" w:cstheme="minorHAnsi"/>
          <w:color w:val="2A2C39"/>
        </w:rPr>
        <w:t>up</w:t>
      </w:r>
      <w:r w:rsidRPr="000D7628">
        <w:rPr>
          <w:rFonts w:asciiTheme="minorHAnsi" w:hAnsiTheme="minorHAnsi" w:cstheme="minorHAnsi"/>
          <w:color w:val="2A2C39"/>
          <w:spacing w:val="19"/>
        </w:rPr>
        <w:t xml:space="preserve"> </w:t>
      </w:r>
      <w:r w:rsidRPr="000D7628">
        <w:rPr>
          <w:rFonts w:asciiTheme="minorHAnsi" w:hAnsiTheme="minorHAnsi" w:cstheme="minorHAnsi"/>
          <w:color w:val="2A2C39"/>
        </w:rPr>
        <w:t>to</w:t>
      </w:r>
      <w:r w:rsidRPr="000D7628">
        <w:rPr>
          <w:rFonts w:asciiTheme="minorHAnsi" w:hAnsiTheme="minorHAnsi" w:cstheme="minorHAnsi"/>
          <w:color w:val="2A2C39"/>
          <w:spacing w:val="22"/>
        </w:rPr>
        <w:t xml:space="preserve"> </w:t>
      </w:r>
      <w:proofErr w:type="gramStart"/>
      <w:r w:rsidRPr="000D7628">
        <w:rPr>
          <w:rFonts w:asciiTheme="minorHAnsi" w:hAnsiTheme="minorHAnsi" w:cstheme="minorHAnsi"/>
          <w:color w:val="2A2C39"/>
        </w:rPr>
        <w:t>10</w:t>
      </w:r>
      <w:proofErr w:type="gramEnd"/>
      <w:r w:rsidRPr="000D7628">
        <w:rPr>
          <w:rFonts w:asciiTheme="minorHAnsi" w:hAnsiTheme="minorHAnsi" w:cstheme="minorHAnsi"/>
          <w:color w:val="2A2C39"/>
          <w:spacing w:val="22"/>
        </w:rPr>
        <w:t xml:space="preserve"> </w:t>
      </w:r>
      <w:r w:rsidRPr="000D7628">
        <w:rPr>
          <w:rFonts w:asciiTheme="minorHAnsi" w:hAnsiTheme="minorHAnsi" w:cstheme="minorHAnsi"/>
          <w:color w:val="2A2C39"/>
        </w:rPr>
        <w:t>books</w:t>
      </w:r>
      <w:r w:rsidRPr="000D7628">
        <w:rPr>
          <w:rFonts w:asciiTheme="minorHAnsi" w:hAnsiTheme="minorHAnsi" w:cstheme="minorHAnsi"/>
          <w:color w:val="2A2C39"/>
          <w:spacing w:val="21"/>
        </w:rPr>
        <w:t xml:space="preserve"> </w:t>
      </w:r>
      <w:r w:rsidRPr="000D7628">
        <w:rPr>
          <w:rFonts w:asciiTheme="minorHAnsi" w:hAnsiTheme="minorHAnsi" w:cstheme="minorHAnsi"/>
          <w:color w:val="2A2C39"/>
        </w:rPr>
        <w:t>at</w:t>
      </w:r>
      <w:r w:rsidRPr="000D7628">
        <w:rPr>
          <w:rFonts w:asciiTheme="minorHAnsi" w:hAnsiTheme="minorHAnsi" w:cstheme="minorHAnsi"/>
          <w:color w:val="2A2C39"/>
          <w:spacing w:val="21"/>
        </w:rPr>
        <w:t xml:space="preserve"> </w:t>
      </w:r>
      <w:r w:rsidRPr="000D7628">
        <w:rPr>
          <w:rFonts w:asciiTheme="minorHAnsi" w:hAnsiTheme="minorHAnsi" w:cstheme="minorHAnsi"/>
          <w:color w:val="2A2C39"/>
        </w:rPr>
        <w:t>a</w:t>
      </w:r>
      <w:r w:rsidRPr="000D7628">
        <w:rPr>
          <w:rFonts w:asciiTheme="minorHAnsi" w:hAnsiTheme="minorHAnsi" w:cstheme="minorHAnsi"/>
          <w:color w:val="2A2C39"/>
          <w:spacing w:val="21"/>
        </w:rPr>
        <w:t xml:space="preserve"> </w:t>
      </w:r>
      <w:r w:rsidRPr="000D7628">
        <w:rPr>
          <w:rFonts w:asciiTheme="minorHAnsi" w:hAnsiTheme="minorHAnsi" w:cstheme="minorHAnsi"/>
          <w:color w:val="2A2C39"/>
        </w:rPr>
        <w:t>time</w:t>
      </w:r>
      <w:r w:rsidRPr="000D7628">
        <w:rPr>
          <w:rFonts w:asciiTheme="minorHAnsi" w:hAnsiTheme="minorHAnsi" w:cstheme="minorHAnsi"/>
          <w:color w:val="2A2C39"/>
          <w:spacing w:val="21"/>
        </w:rPr>
        <w:t xml:space="preserve"> </w:t>
      </w:r>
      <w:r w:rsidRPr="000D7628">
        <w:rPr>
          <w:rFonts w:asciiTheme="minorHAnsi" w:hAnsiTheme="minorHAnsi" w:cstheme="minorHAnsi"/>
          <w:color w:val="2A2C39"/>
        </w:rPr>
        <w:t>for a period of one month</w:t>
      </w:r>
      <w:r w:rsidRPr="000D7628">
        <w:rPr>
          <w:rFonts w:asciiTheme="minorHAnsi" w:hAnsiTheme="minorHAnsi" w:cstheme="minorHAnsi"/>
        </w:rPr>
        <w:t>.</w:t>
      </w:r>
    </w:p>
    <w:p w14:paraId="4F3D0AC5" w14:textId="77777777" w:rsidR="001B76F2" w:rsidRPr="000D7628" w:rsidRDefault="001B76F2" w:rsidP="000D7628">
      <w:pPr>
        <w:pStyle w:val="BodyText"/>
        <w:spacing w:line="276" w:lineRule="auto"/>
        <w:ind w:right="558"/>
        <w:jc w:val="both"/>
        <w:rPr>
          <w:rFonts w:asciiTheme="minorHAnsi" w:hAnsiTheme="minorHAnsi" w:cstheme="minorHAnsi"/>
        </w:rPr>
      </w:pPr>
      <w:r w:rsidRPr="000D7628">
        <w:rPr>
          <w:rFonts w:asciiTheme="minorHAnsi" w:hAnsiTheme="minorHAnsi" w:cstheme="minorHAnsi"/>
        </w:rPr>
        <w:t>All mandatory titles are available in the library.</w:t>
      </w:r>
      <w:r w:rsidRPr="000D7628">
        <w:rPr>
          <w:rFonts w:asciiTheme="minorHAnsi" w:hAnsiTheme="minorHAnsi" w:cstheme="minorHAnsi"/>
          <w:spacing w:val="40"/>
        </w:rPr>
        <w:t xml:space="preserve"> </w:t>
      </w:r>
      <w:r w:rsidRPr="000D7628">
        <w:rPr>
          <w:rFonts w:asciiTheme="minorHAnsi" w:hAnsiTheme="minorHAnsi" w:cstheme="minorHAnsi"/>
        </w:rPr>
        <w:t>Most recommended readings are available in the library, or digitally</w:t>
      </w:r>
      <w:r w:rsidRPr="000D7628">
        <w:rPr>
          <w:rFonts w:asciiTheme="minorHAnsi" w:hAnsiTheme="minorHAnsi" w:cstheme="minorHAnsi"/>
          <w:spacing w:val="-1"/>
        </w:rPr>
        <w:t xml:space="preserve"> </w:t>
      </w:r>
      <w:r w:rsidRPr="000D7628">
        <w:rPr>
          <w:rFonts w:asciiTheme="minorHAnsi" w:hAnsiTheme="minorHAnsi" w:cstheme="minorHAnsi"/>
        </w:rPr>
        <w:t>through</w:t>
      </w:r>
      <w:r w:rsidRPr="000D7628">
        <w:rPr>
          <w:rFonts w:asciiTheme="minorHAnsi" w:hAnsiTheme="minorHAnsi" w:cstheme="minorHAnsi"/>
          <w:spacing w:val="-2"/>
        </w:rPr>
        <w:t xml:space="preserve"> </w:t>
      </w:r>
      <w:r w:rsidRPr="000D7628">
        <w:rPr>
          <w:rFonts w:asciiTheme="minorHAnsi" w:hAnsiTheme="minorHAnsi" w:cstheme="minorHAnsi"/>
        </w:rPr>
        <w:t>the</w:t>
      </w:r>
      <w:r w:rsidRPr="000D7628">
        <w:rPr>
          <w:rFonts w:asciiTheme="minorHAnsi" w:hAnsiTheme="minorHAnsi" w:cstheme="minorHAnsi"/>
          <w:spacing w:val="-3"/>
        </w:rPr>
        <w:t xml:space="preserve"> </w:t>
      </w:r>
      <w:r w:rsidRPr="000D7628">
        <w:rPr>
          <w:rFonts w:asciiTheme="minorHAnsi" w:hAnsiTheme="minorHAnsi" w:cstheme="minorHAnsi"/>
        </w:rPr>
        <w:t>De</w:t>
      </w:r>
      <w:r w:rsidRPr="000D7628">
        <w:rPr>
          <w:rFonts w:asciiTheme="minorHAnsi" w:hAnsiTheme="minorHAnsi" w:cstheme="minorHAnsi"/>
          <w:spacing w:val="-3"/>
        </w:rPr>
        <w:t xml:space="preserve"> </w:t>
      </w:r>
      <w:r w:rsidRPr="000D7628">
        <w:rPr>
          <w:rFonts w:asciiTheme="minorHAnsi" w:hAnsiTheme="minorHAnsi" w:cstheme="minorHAnsi"/>
        </w:rPr>
        <w:t>Montfort</w:t>
      </w:r>
      <w:r w:rsidRPr="000D7628">
        <w:rPr>
          <w:rFonts w:asciiTheme="minorHAnsi" w:hAnsiTheme="minorHAnsi" w:cstheme="minorHAnsi"/>
          <w:spacing w:val="-1"/>
        </w:rPr>
        <w:t xml:space="preserve"> </w:t>
      </w:r>
      <w:r w:rsidRPr="000D7628">
        <w:rPr>
          <w:rFonts w:asciiTheme="minorHAnsi" w:hAnsiTheme="minorHAnsi" w:cstheme="minorHAnsi"/>
        </w:rPr>
        <w:t>University</w:t>
      </w:r>
      <w:r w:rsidRPr="000D7628">
        <w:rPr>
          <w:rFonts w:asciiTheme="minorHAnsi" w:hAnsiTheme="minorHAnsi" w:cstheme="minorHAnsi"/>
          <w:spacing w:val="-3"/>
        </w:rPr>
        <w:t xml:space="preserve"> </w:t>
      </w:r>
      <w:r w:rsidRPr="000D7628">
        <w:rPr>
          <w:rFonts w:asciiTheme="minorHAnsi" w:hAnsiTheme="minorHAnsi" w:cstheme="minorHAnsi"/>
        </w:rPr>
        <w:t>Library.</w:t>
      </w:r>
      <w:r w:rsidRPr="000D7628">
        <w:rPr>
          <w:rFonts w:asciiTheme="minorHAnsi" w:hAnsiTheme="minorHAnsi" w:cstheme="minorHAnsi"/>
          <w:spacing w:val="40"/>
        </w:rPr>
        <w:t xml:space="preserve"> </w:t>
      </w:r>
      <w:r w:rsidRPr="000D7628">
        <w:rPr>
          <w:rFonts w:asciiTheme="minorHAnsi" w:hAnsiTheme="minorHAnsi" w:cstheme="minorHAnsi"/>
        </w:rPr>
        <w:t>They</w:t>
      </w:r>
      <w:r w:rsidRPr="000D7628">
        <w:rPr>
          <w:rFonts w:asciiTheme="minorHAnsi" w:hAnsiTheme="minorHAnsi" w:cstheme="minorHAnsi"/>
          <w:spacing w:val="-3"/>
        </w:rPr>
        <w:t xml:space="preserve"> </w:t>
      </w:r>
      <w:r w:rsidRPr="000D7628">
        <w:rPr>
          <w:rFonts w:asciiTheme="minorHAnsi" w:hAnsiTheme="minorHAnsi" w:cstheme="minorHAnsi"/>
        </w:rPr>
        <w:t>can</w:t>
      </w:r>
      <w:r w:rsidRPr="000D7628">
        <w:rPr>
          <w:rFonts w:asciiTheme="minorHAnsi" w:hAnsiTheme="minorHAnsi" w:cstheme="minorHAnsi"/>
          <w:spacing w:val="-2"/>
        </w:rPr>
        <w:t xml:space="preserve"> </w:t>
      </w:r>
      <w:r w:rsidRPr="000D7628">
        <w:rPr>
          <w:rFonts w:asciiTheme="minorHAnsi" w:hAnsiTheme="minorHAnsi" w:cstheme="minorHAnsi"/>
        </w:rPr>
        <w:t xml:space="preserve">also </w:t>
      </w:r>
      <w:proofErr w:type="gramStart"/>
      <w:r w:rsidRPr="000D7628">
        <w:rPr>
          <w:rFonts w:asciiTheme="minorHAnsi" w:hAnsiTheme="minorHAnsi" w:cstheme="minorHAnsi"/>
        </w:rPr>
        <w:t>be</w:t>
      </w:r>
      <w:r w:rsidRPr="000D7628">
        <w:rPr>
          <w:rFonts w:asciiTheme="minorHAnsi" w:hAnsiTheme="minorHAnsi" w:cstheme="minorHAnsi"/>
          <w:spacing w:val="-3"/>
        </w:rPr>
        <w:t xml:space="preserve"> </w:t>
      </w:r>
      <w:r w:rsidRPr="000D7628">
        <w:rPr>
          <w:rFonts w:asciiTheme="minorHAnsi" w:hAnsiTheme="minorHAnsi" w:cstheme="minorHAnsi"/>
        </w:rPr>
        <w:t>obtained</w:t>
      </w:r>
      <w:proofErr w:type="gramEnd"/>
      <w:r w:rsidRPr="000D7628">
        <w:rPr>
          <w:rFonts w:asciiTheme="minorHAnsi" w:hAnsiTheme="minorHAnsi" w:cstheme="minorHAnsi"/>
          <w:spacing w:val="-4"/>
        </w:rPr>
        <w:t xml:space="preserve"> </w:t>
      </w:r>
      <w:r w:rsidRPr="000D7628">
        <w:rPr>
          <w:rFonts w:asciiTheme="minorHAnsi" w:hAnsiTheme="minorHAnsi" w:cstheme="minorHAnsi"/>
        </w:rPr>
        <w:t>through</w:t>
      </w:r>
      <w:r w:rsidRPr="000D7628">
        <w:rPr>
          <w:rFonts w:asciiTheme="minorHAnsi" w:hAnsiTheme="minorHAnsi" w:cstheme="minorHAnsi"/>
          <w:spacing w:val="-2"/>
        </w:rPr>
        <w:t xml:space="preserve"> </w:t>
      </w:r>
      <w:r w:rsidRPr="000D7628">
        <w:rPr>
          <w:rFonts w:asciiTheme="minorHAnsi" w:hAnsiTheme="minorHAnsi" w:cstheme="minorHAnsi"/>
        </w:rPr>
        <w:t>the</w:t>
      </w:r>
      <w:r w:rsidRPr="000D7628">
        <w:rPr>
          <w:rFonts w:asciiTheme="minorHAnsi" w:hAnsiTheme="minorHAnsi" w:cstheme="minorHAnsi"/>
          <w:spacing w:val="-3"/>
        </w:rPr>
        <w:t xml:space="preserve"> </w:t>
      </w:r>
      <w:r w:rsidRPr="000D7628">
        <w:rPr>
          <w:rFonts w:asciiTheme="minorHAnsi" w:hAnsiTheme="minorHAnsi" w:cstheme="minorHAnsi"/>
        </w:rPr>
        <w:t>Danish</w:t>
      </w:r>
      <w:r w:rsidRPr="000D7628">
        <w:rPr>
          <w:rFonts w:asciiTheme="minorHAnsi" w:hAnsiTheme="minorHAnsi" w:cstheme="minorHAnsi"/>
          <w:spacing w:val="-3"/>
        </w:rPr>
        <w:t xml:space="preserve"> </w:t>
      </w:r>
      <w:r w:rsidRPr="000D7628">
        <w:rPr>
          <w:rFonts w:asciiTheme="minorHAnsi" w:hAnsiTheme="minorHAnsi" w:cstheme="minorHAnsi"/>
        </w:rPr>
        <w:t>public</w:t>
      </w:r>
      <w:r w:rsidRPr="000D7628">
        <w:rPr>
          <w:rFonts w:asciiTheme="minorHAnsi" w:hAnsiTheme="minorHAnsi" w:cstheme="minorHAnsi"/>
          <w:spacing w:val="-1"/>
        </w:rPr>
        <w:t xml:space="preserve"> </w:t>
      </w:r>
      <w:r w:rsidRPr="000D7628">
        <w:rPr>
          <w:rFonts w:asciiTheme="minorHAnsi" w:hAnsiTheme="minorHAnsi" w:cstheme="minorHAnsi"/>
        </w:rPr>
        <w:t xml:space="preserve">library </w:t>
      </w:r>
      <w:r w:rsidRPr="000D7628">
        <w:rPr>
          <w:rFonts w:asciiTheme="minorHAnsi" w:hAnsiTheme="minorHAnsi" w:cstheme="minorHAnsi"/>
          <w:spacing w:val="-2"/>
        </w:rPr>
        <w:t>system.</w:t>
      </w:r>
    </w:p>
    <w:p w14:paraId="7FCEA13A" w14:textId="77777777" w:rsidR="001B76F2" w:rsidRPr="000D7628" w:rsidRDefault="001B76F2" w:rsidP="000D7628">
      <w:pPr>
        <w:pStyle w:val="BodyText"/>
        <w:spacing w:line="276" w:lineRule="auto"/>
        <w:ind w:right="558"/>
        <w:jc w:val="both"/>
        <w:rPr>
          <w:rFonts w:asciiTheme="minorHAnsi" w:hAnsiTheme="minorHAnsi" w:cstheme="minorHAnsi"/>
          <w:color w:val="2A2C39"/>
        </w:rPr>
      </w:pPr>
      <w:r w:rsidRPr="000D7628">
        <w:rPr>
          <w:rFonts w:asciiTheme="minorHAnsi" w:hAnsiTheme="minorHAnsi" w:cstheme="minorHAnsi"/>
          <w:color w:val="2A2C39"/>
        </w:rPr>
        <w:t>Access</w:t>
      </w:r>
      <w:r w:rsidRPr="000D7628">
        <w:rPr>
          <w:rFonts w:asciiTheme="minorHAnsi" w:hAnsiTheme="minorHAnsi" w:cstheme="minorHAnsi"/>
          <w:color w:val="2A2C39"/>
          <w:spacing w:val="28"/>
        </w:rPr>
        <w:t xml:space="preserve"> </w:t>
      </w:r>
      <w:r w:rsidRPr="000D7628">
        <w:rPr>
          <w:rFonts w:asciiTheme="minorHAnsi" w:hAnsiTheme="minorHAnsi" w:cstheme="minorHAnsi"/>
          <w:color w:val="2A2C39"/>
        </w:rPr>
        <w:t>to</w:t>
      </w:r>
      <w:r w:rsidRPr="000D7628">
        <w:rPr>
          <w:rFonts w:asciiTheme="minorHAnsi" w:hAnsiTheme="minorHAnsi" w:cstheme="minorHAnsi"/>
          <w:color w:val="2A2C39"/>
          <w:spacing w:val="30"/>
        </w:rPr>
        <w:t xml:space="preserve"> </w:t>
      </w:r>
      <w:r w:rsidRPr="000D7628">
        <w:rPr>
          <w:rFonts w:asciiTheme="minorHAnsi" w:hAnsiTheme="minorHAnsi" w:cstheme="minorHAnsi"/>
          <w:color w:val="2A2C39"/>
        </w:rPr>
        <w:t>all</w:t>
      </w:r>
      <w:r w:rsidRPr="000D7628">
        <w:rPr>
          <w:rFonts w:asciiTheme="minorHAnsi" w:hAnsiTheme="minorHAnsi" w:cstheme="minorHAnsi"/>
          <w:color w:val="2A2C39"/>
          <w:spacing w:val="28"/>
        </w:rPr>
        <w:t xml:space="preserve"> </w:t>
      </w:r>
      <w:r w:rsidRPr="000D7628">
        <w:rPr>
          <w:rFonts w:asciiTheme="minorHAnsi" w:hAnsiTheme="minorHAnsi" w:cstheme="minorHAnsi"/>
          <w:color w:val="2A2C39"/>
        </w:rPr>
        <w:t>resources,</w:t>
      </w:r>
      <w:r w:rsidRPr="000D7628">
        <w:rPr>
          <w:rFonts w:asciiTheme="minorHAnsi" w:hAnsiTheme="minorHAnsi" w:cstheme="minorHAnsi"/>
          <w:color w:val="2A2C39"/>
          <w:spacing w:val="28"/>
        </w:rPr>
        <w:t xml:space="preserve"> </w:t>
      </w:r>
      <w:r w:rsidRPr="000D7628">
        <w:rPr>
          <w:rFonts w:asciiTheme="minorHAnsi" w:hAnsiTheme="minorHAnsi" w:cstheme="minorHAnsi"/>
          <w:color w:val="2A2C39"/>
        </w:rPr>
        <w:t>including</w:t>
      </w:r>
      <w:r w:rsidRPr="000D7628">
        <w:rPr>
          <w:rFonts w:asciiTheme="minorHAnsi" w:hAnsiTheme="minorHAnsi" w:cstheme="minorHAnsi"/>
          <w:color w:val="2A2C39"/>
          <w:spacing w:val="27"/>
        </w:rPr>
        <w:t xml:space="preserve"> </w:t>
      </w:r>
      <w:r w:rsidRPr="000D7628">
        <w:rPr>
          <w:rFonts w:asciiTheme="minorHAnsi" w:hAnsiTheme="minorHAnsi" w:cstheme="minorHAnsi"/>
          <w:color w:val="2A2C39"/>
        </w:rPr>
        <w:t>additional</w:t>
      </w:r>
      <w:r w:rsidRPr="000D7628">
        <w:rPr>
          <w:rFonts w:asciiTheme="minorHAnsi" w:hAnsiTheme="minorHAnsi" w:cstheme="minorHAnsi"/>
          <w:color w:val="2A2C39"/>
          <w:spacing w:val="28"/>
        </w:rPr>
        <w:t xml:space="preserve"> </w:t>
      </w:r>
      <w:r w:rsidRPr="000D7628">
        <w:rPr>
          <w:rFonts w:asciiTheme="minorHAnsi" w:hAnsiTheme="minorHAnsi" w:cstheme="minorHAnsi"/>
          <w:color w:val="2A2C39"/>
        </w:rPr>
        <w:t>databases</w:t>
      </w:r>
      <w:r w:rsidRPr="000D7628">
        <w:rPr>
          <w:rFonts w:asciiTheme="minorHAnsi" w:hAnsiTheme="minorHAnsi" w:cstheme="minorHAnsi"/>
          <w:color w:val="2A2C39"/>
          <w:spacing w:val="28"/>
        </w:rPr>
        <w:t xml:space="preserve"> </w:t>
      </w:r>
      <w:r w:rsidRPr="000D7628">
        <w:rPr>
          <w:rFonts w:asciiTheme="minorHAnsi" w:hAnsiTheme="minorHAnsi" w:cstheme="minorHAnsi"/>
          <w:color w:val="2A2C39"/>
        </w:rPr>
        <w:t>and</w:t>
      </w:r>
      <w:r w:rsidRPr="000D7628">
        <w:rPr>
          <w:rFonts w:asciiTheme="minorHAnsi" w:hAnsiTheme="minorHAnsi" w:cstheme="minorHAnsi"/>
          <w:color w:val="2A2C39"/>
          <w:spacing w:val="30"/>
        </w:rPr>
        <w:t xml:space="preserve"> </w:t>
      </w:r>
      <w:r w:rsidRPr="000D7628">
        <w:rPr>
          <w:rFonts w:asciiTheme="minorHAnsi" w:hAnsiTheme="minorHAnsi" w:cstheme="minorHAnsi"/>
          <w:color w:val="2A2C39"/>
        </w:rPr>
        <w:t>helpful</w:t>
      </w:r>
      <w:r w:rsidRPr="000D7628">
        <w:rPr>
          <w:rFonts w:asciiTheme="minorHAnsi" w:hAnsiTheme="minorHAnsi" w:cstheme="minorHAnsi"/>
          <w:color w:val="2A2C39"/>
          <w:spacing w:val="28"/>
        </w:rPr>
        <w:t xml:space="preserve"> </w:t>
      </w:r>
      <w:r w:rsidRPr="000D7628">
        <w:rPr>
          <w:rFonts w:asciiTheme="minorHAnsi" w:hAnsiTheme="minorHAnsi" w:cstheme="minorHAnsi"/>
          <w:color w:val="2A2C39"/>
        </w:rPr>
        <w:t>information</w:t>
      </w:r>
      <w:r w:rsidRPr="000D7628">
        <w:rPr>
          <w:rFonts w:asciiTheme="minorHAnsi" w:hAnsiTheme="minorHAnsi" w:cstheme="minorHAnsi"/>
          <w:color w:val="2A2C39"/>
          <w:spacing w:val="27"/>
        </w:rPr>
        <w:t xml:space="preserve"> </w:t>
      </w:r>
      <w:r w:rsidRPr="000D7628">
        <w:rPr>
          <w:rFonts w:asciiTheme="minorHAnsi" w:hAnsiTheme="minorHAnsi" w:cstheme="minorHAnsi"/>
          <w:color w:val="2A2C39"/>
        </w:rPr>
        <w:t>on</w:t>
      </w:r>
      <w:r w:rsidRPr="000D7628">
        <w:rPr>
          <w:rFonts w:asciiTheme="minorHAnsi" w:hAnsiTheme="minorHAnsi" w:cstheme="minorHAnsi"/>
          <w:color w:val="2A2C39"/>
          <w:spacing w:val="27"/>
        </w:rPr>
        <w:t xml:space="preserve"> </w:t>
      </w:r>
      <w:r w:rsidRPr="000D7628">
        <w:rPr>
          <w:rFonts w:asciiTheme="minorHAnsi" w:hAnsiTheme="minorHAnsi" w:cstheme="minorHAnsi"/>
          <w:color w:val="2A2C39"/>
        </w:rPr>
        <w:t>referencing</w:t>
      </w:r>
      <w:r w:rsidRPr="000D7628">
        <w:rPr>
          <w:rFonts w:asciiTheme="minorHAnsi" w:hAnsiTheme="minorHAnsi" w:cstheme="minorHAnsi"/>
          <w:color w:val="2A2C39"/>
          <w:spacing w:val="27"/>
        </w:rPr>
        <w:t xml:space="preserve"> </w:t>
      </w:r>
      <w:r w:rsidRPr="000D7628">
        <w:rPr>
          <w:rFonts w:asciiTheme="minorHAnsi" w:hAnsiTheme="minorHAnsi" w:cstheme="minorHAnsi"/>
          <w:color w:val="2A2C39"/>
        </w:rPr>
        <w:t>and</w:t>
      </w:r>
      <w:r w:rsidRPr="000D7628">
        <w:rPr>
          <w:rFonts w:asciiTheme="minorHAnsi" w:hAnsiTheme="minorHAnsi" w:cstheme="minorHAnsi"/>
          <w:color w:val="2A2C39"/>
          <w:spacing w:val="27"/>
        </w:rPr>
        <w:t xml:space="preserve"> </w:t>
      </w:r>
      <w:r w:rsidRPr="000D7628">
        <w:rPr>
          <w:rFonts w:asciiTheme="minorHAnsi" w:hAnsiTheme="minorHAnsi" w:cstheme="minorHAnsi"/>
          <w:color w:val="2A2C39"/>
        </w:rPr>
        <w:t>academic writing can be found on</w:t>
      </w:r>
      <w:r w:rsidRPr="000D7628">
        <w:rPr>
          <w:rFonts w:asciiTheme="minorHAnsi" w:hAnsiTheme="minorHAnsi" w:cstheme="minorHAnsi"/>
          <w:color w:val="2A2C39"/>
          <w:spacing w:val="40"/>
        </w:rPr>
        <w:t xml:space="preserve"> </w:t>
      </w:r>
      <w:hyperlink r:id="rId35">
        <w:r w:rsidRPr="000D7628">
          <w:rPr>
            <w:rFonts w:asciiTheme="minorHAnsi" w:hAnsiTheme="minorHAnsi" w:cstheme="minorHAnsi"/>
            <w:color w:val="0462C1"/>
            <w:u w:val="single" w:color="0462C1"/>
          </w:rPr>
          <w:t>CBC-DMU</w:t>
        </w:r>
        <w:r w:rsidRPr="000D7628">
          <w:rPr>
            <w:rFonts w:asciiTheme="minorHAnsi" w:hAnsiTheme="minorHAnsi" w:cstheme="minorHAnsi"/>
            <w:color w:val="0462C1"/>
            <w:spacing w:val="40"/>
            <w:u w:val="single" w:color="0462C1"/>
          </w:rPr>
          <w:t xml:space="preserve"> </w:t>
        </w:r>
        <w:r w:rsidRPr="000D7628">
          <w:rPr>
            <w:rFonts w:asciiTheme="minorHAnsi" w:hAnsiTheme="minorHAnsi" w:cstheme="minorHAnsi"/>
            <w:color w:val="0462C1"/>
            <w:u w:val="single" w:color="0462C1"/>
          </w:rPr>
          <w:t>library</w:t>
        </w:r>
      </w:hyperlink>
      <w:r w:rsidRPr="000D7628">
        <w:rPr>
          <w:rFonts w:asciiTheme="minorHAnsi" w:hAnsiTheme="minorHAnsi" w:cstheme="minorHAnsi"/>
          <w:color w:val="0462C1"/>
        </w:rPr>
        <w:t xml:space="preserve"> </w:t>
      </w:r>
      <w:r w:rsidRPr="000D7628">
        <w:rPr>
          <w:rFonts w:asciiTheme="minorHAnsi" w:hAnsiTheme="minorHAnsi" w:cstheme="minorHAnsi"/>
          <w:color w:val="2A2C39"/>
        </w:rPr>
        <w:t>on Moodle</w:t>
      </w:r>
      <w:r w:rsidRPr="000D7628">
        <w:rPr>
          <w:rFonts w:asciiTheme="minorHAnsi" w:hAnsiTheme="minorHAnsi" w:cstheme="minorHAnsi"/>
          <w:color w:val="2A2C39"/>
          <w:spacing w:val="40"/>
        </w:rPr>
        <w:t xml:space="preserve"> </w:t>
      </w:r>
      <w:r w:rsidRPr="000D7628">
        <w:rPr>
          <w:rFonts w:asciiTheme="minorHAnsi" w:hAnsiTheme="minorHAnsi" w:cstheme="minorHAnsi"/>
          <w:color w:val="2A2C39"/>
        </w:rPr>
        <w:t>page.</w:t>
      </w:r>
    </w:p>
    <w:p w14:paraId="679DC0FE" w14:textId="29410F1D" w:rsidR="001B76F2" w:rsidRPr="000D7628" w:rsidRDefault="001B76F2" w:rsidP="000D7628">
      <w:pPr>
        <w:pStyle w:val="BodyText"/>
        <w:spacing w:line="276" w:lineRule="auto"/>
        <w:ind w:right="558"/>
        <w:jc w:val="both"/>
        <w:rPr>
          <w:rFonts w:asciiTheme="minorHAnsi" w:hAnsiTheme="minorHAnsi" w:cstheme="minorHAnsi"/>
        </w:rPr>
      </w:pPr>
      <w:r w:rsidRPr="000D7628">
        <w:rPr>
          <w:rFonts w:asciiTheme="minorHAnsi" w:hAnsiTheme="minorHAnsi" w:cstheme="minorHAnsi"/>
          <w:noProof/>
        </w:rPr>
        <mc:AlternateContent>
          <mc:Choice Requires="wpg">
            <w:drawing>
              <wp:anchor distT="0" distB="0" distL="0" distR="0" simplePos="0" relativeHeight="251678720" behindDoc="1" locked="0" layoutInCell="1" allowOverlap="1" wp14:anchorId="400047E5" wp14:editId="65D30517">
                <wp:simplePos x="0" y="0"/>
                <wp:positionH relativeFrom="page">
                  <wp:posOffset>850900</wp:posOffset>
                </wp:positionH>
                <wp:positionV relativeFrom="paragraph">
                  <wp:posOffset>279400</wp:posOffset>
                </wp:positionV>
                <wp:extent cx="2642870" cy="1590040"/>
                <wp:effectExtent l="0" t="0" r="0" b="0"/>
                <wp:wrapTopAndBottom/>
                <wp:docPr id="41" name="Group 41" descr="A screenshot of a computer  Description automatically generated with medium confiden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2870" cy="1590040"/>
                          <a:chOff x="0" y="0"/>
                          <a:chExt cx="2642870" cy="1590040"/>
                        </a:xfrm>
                      </wpg:grpSpPr>
                      <pic:pic xmlns:pic="http://schemas.openxmlformats.org/drawingml/2006/picture">
                        <pic:nvPicPr>
                          <pic:cNvPr id="42" name="Image 42" descr="A screenshot of a computer  Description automatically generated with medium confidence"/>
                          <pic:cNvPicPr/>
                        </pic:nvPicPr>
                        <pic:blipFill>
                          <a:blip r:embed="rId36" cstate="print"/>
                          <a:stretch>
                            <a:fillRect/>
                          </a:stretch>
                        </pic:blipFill>
                        <pic:spPr>
                          <a:xfrm>
                            <a:off x="3173" y="3109"/>
                            <a:ext cx="2636266" cy="1583689"/>
                          </a:xfrm>
                          <a:prstGeom prst="rect">
                            <a:avLst/>
                          </a:prstGeom>
                        </pic:spPr>
                      </pic:pic>
                      <wps:wsp>
                        <wps:cNvPr id="43" name="Graphic 43"/>
                        <wps:cNvSpPr/>
                        <wps:spPr>
                          <a:xfrm>
                            <a:off x="1585" y="1585"/>
                            <a:ext cx="2639695" cy="1586865"/>
                          </a:xfrm>
                          <a:custGeom>
                            <a:avLst/>
                            <a:gdLst/>
                            <a:ahLst/>
                            <a:cxnLst/>
                            <a:rect l="l" t="t" r="r" b="b"/>
                            <a:pathLst>
                              <a:path w="2639695" h="1586865">
                                <a:moveTo>
                                  <a:pt x="0" y="1586864"/>
                                </a:moveTo>
                                <a:lnTo>
                                  <a:pt x="2639314" y="1586864"/>
                                </a:lnTo>
                                <a:lnTo>
                                  <a:pt x="2639314" y="0"/>
                                </a:lnTo>
                                <a:lnTo>
                                  <a:pt x="0" y="0"/>
                                </a:lnTo>
                                <a:lnTo>
                                  <a:pt x="0" y="1586864"/>
                                </a:lnTo>
                                <a:close/>
                              </a:path>
                            </a:pathLst>
                          </a:custGeom>
                          <a:ln w="317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C0D354" id="Group 41" o:spid="_x0000_s1026" alt="A screenshot of a computer  Description automatically generated with medium confidence" style="position:absolute;margin-left:67pt;margin-top:22pt;width:208.1pt;height:125.2pt;z-index:-251637760;mso-wrap-distance-left:0;mso-wrap-distance-right:0;mso-position-horizontal-relative:page" coordsize="26428,159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2" o:spid="_x0000_s1027" type="#_x0000_t75" alt="A screenshot of a computer  Description automatically generated with medium confidence" style="position:absolute;left:31;top:31;width:26363;height:15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">
                  <v:imagedata r:id="rId37" o:title="A screenshot of a computer  Description automatically generated with medium confidence"/>
                </v:shape>
                <v:shape id="Graphic 43" o:spid="_x0000_s1028" style="position:absolute;left:15;top:15;width:26397;height:15869;visibility:visible;mso-wrap-style:square;v-text-anchor:top" coordsize="2639695,158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" path="m,1586864r2639314,l2639314,,,,,1586864xe" filled="f" strokeweight=".08808mm">
                  <v:path arrowok="t"/>
                </v:shape>
                <w10:wrap type="topAndBottom" anchorx="page"/>
              </v:group>
            </w:pict>
          </mc:Fallback>
        </mc:AlternateContent>
      </w:r>
    </w:p>
    <w:p w14:paraId="7FFE20F5" w14:textId="77777777" w:rsidR="001B76F2" w:rsidRPr="000D7628" w:rsidRDefault="001B76F2" w:rsidP="000D7628">
      <w:pPr>
        <w:ind w:right="558"/>
        <w:jc w:val="both"/>
        <w:rPr>
          <w:rFonts w:asciiTheme="minorHAnsi" w:hAnsiTheme="minorHAnsi" w:cstheme="minorHAnsi"/>
          <w:bCs/>
          <w:highlight w:val="cyan"/>
          <w:lang w:eastAsia="en-GB"/>
        </w:rPr>
      </w:pPr>
    </w:p>
    <w:p w14:paraId="190DDC65" w14:textId="6CCC5132" w:rsidR="001B76F2" w:rsidRPr="000D7628" w:rsidRDefault="001B76F2" w:rsidP="000D7628">
      <w:pPr>
        <w:pStyle w:val="BodyText"/>
        <w:spacing w:line="295" w:lineRule="auto"/>
        <w:ind w:right="558"/>
        <w:jc w:val="both"/>
        <w:rPr>
          <w:rFonts w:asciiTheme="minorHAnsi" w:hAnsiTheme="minorHAnsi" w:cstheme="minorHAnsi"/>
        </w:rPr>
      </w:pPr>
      <w:r w:rsidRPr="000D7628">
        <w:rPr>
          <w:rFonts w:asciiTheme="minorHAnsi" w:hAnsiTheme="minorHAnsi" w:cstheme="minorHAnsi"/>
        </w:rPr>
        <w:t xml:space="preserve">The librarians can help students with searching information effectively, finding quality sources of information and referencing. </w:t>
      </w:r>
      <w:r w:rsidRPr="000D7628">
        <w:rPr>
          <w:rFonts w:asciiTheme="minorHAnsi" w:hAnsiTheme="minorHAnsi" w:cstheme="minorHAnsi"/>
          <w:color w:val="2A2C39"/>
        </w:rPr>
        <w:t>The</w:t>
      </w:r>
      <w:r w:rsidRPr="000D7628">
        <w:rPr>
          <w:rFonts w:asciiTheme="minorHAnsi" w:hAnsiTheme="minorHAnsi" w:cstheme="minorHAnsi"/>
          <w:color w:val="2A2C39"/>
          <w:spacing w:val="26"/>
        </w:rPr>
        <w:t xml:space="preserve"> </w:t>
      </w:r>
      <w:r w:rsidRPr="000D7628">
        <w:rPr>
          <w:rFonts w:asciiTheme="minorHAnsi" w:hAnsiTheme="minorHAnsi" w:cstheme="minorHAnsi"/>
          <w:color w:val="2A2C39"/>
        </w:rPr>
        <w:t>librarians</w:t>
      </w:r>
      <w:r w:rsidRPr="000D7628">
        <w:rPr>
          <w:rFonts w:asciiTheme="minorHAnsi" w:hAnsiTheme="minorHAnsi" w:cstheme="minorHAnsi"/>
          <w:color w:val="2A2C39"/>
          <w:spacing w:val="26"/>
        </w:rPr>
        <w:t xml:space="preserve"> </w:t>
      </w:r>
      <w:r w:rsidRPr="000D7628">
        <w:rPr>
          <w:rFonts w:asciiTheme="minorHAnsi" w:hAnsiTheme="minorHAnsi" w:cstheme="minorHAnsi"/>
          <w:color w:val="2A2C39"/>
        </w:rPr>
        <w:t>are available Monday-Friday</w:t>
      </w:r>
      <w:r w:rsidRPr="000D7628">
        <w:rPr>
          <w:rFonts w:asciiTheme="minorHAnsi" w:hAnsiTheme="minorHAnsi" w:cstheme="minorHAnsi"/>
          <w:color w:val="2A2C39"/>
          <w:spacing w:val="28"/>
        </w:rPr>
        <w:t xml:space="preserve"> </w:t>
      </w:r>
      <w:r w:rsidRPr="000D7628">
        <w:rPr>
          <w:rFonts w:asciiTheme="minorHAnsi" w:hAnsiTheme="minorHAnsi" w:cstheme="minorHAnsi"/>
          <w:color w:val="2A2C39"/>
        </w:rPr>
        <w:t>9:00-15:00</w:t>
      </w:r>
      <w:r w:rsidRPr="000D7628">
        <w:rPr>
          <w:rFonts w:asciiTheme="minorHAnsi" w:hAnsiTheme="minorHAnsi" w:cstheme="minorHAnsi"/>
          <w:color w:val="2A2C39"/>
          <w:spacing w:val="28"/>
        </w:rPr>
        <w:t xml:space="preserve"> </w:t>
      </w:r>
      <w:r w:rsidRPr="000D7628">
        <w:rPr>
          <w:rFonts w:asciiTheme="minorHAnsi" w:hAnsiTheme="minorHAnsi" w:cstheme="minorHAnsi"/>
          <w:color w:val="2A2C39"/>
        </w:rPr>
        <w:t>and</w:t>
      </w:r>
      <w:r w:rsidRPr="000D7628">
        <w:rPr>
          <w:rFonts w:asciiTheme="minorHAnsi" w:hAnsiTheme="minorHAnsi" w:cstheme="minorHAnsi"/>
          <w:color w:val="2A2C39"/>
          <w:spacing w:val="28"/>
        </w:rPr>
        <w:t xml:space="preserve"> </w:t>
      </w:r>
      <w:r w:rsidRPr="000D7628">
        <w:rPr>
          <w:rFonts w:asciiTheme="minorHAnsi" w:hAnsiTheme="minorHAnsi" w:cstheme="minorHAnsi"/>
          <w:color w:val="2A2C39"/>
        </w:rPr>
        <w:t>by appointment,</w:t>
      </w:r>
      <w:r w:rsidRPr="000D7628">
        <w:rPr>
          <w:rFonts w:asciiTheme="minorHAnsi" w:hAnsiTheme="minorHAnsi" w:cstheme="minorHAnsi"/>
          <w:color w:val="2A2C39"/>
          <w:spacing w:val="26"/>
        </w:rPr>
        <w:t xml:space="preserve"> </w:t>
      </w:r>
      <w:r w:rsidRPr="000D7628">
        <w:rPr>
          <w:rFonts w:asciiTheme="minorHAnsi" w:hAnsiTheme="minorHAnsi" w:cstheme="minorHAnsi"/>
          <w:color w:val="2A2C39"/>
        </w:rPr>
        <w:t>if outside</w:t>
      </w:r>
      <w:r w:rsidRPr="000D7628">
        <w:rPr>
          <w:rFonts w:asciiTheme="minorHAnsi" w:hAnsiTheme="minorHAnsi" w:cstheme="minorHAnsi"/>
          <w:color w:val="2A2C39"/>
          <w:spacing w:val="26"/>
        </w:rPr>
        <w:t xml:space="preserve"> </w:t>
      </w:r>
      <w:r w:rsidRPr="000D7628">
        <w:rPr>
          <w:rFonts w:asciiTheme="minorHAnsi" w:hAnsiTheme="minorHAnsi" w:cstheme="minorHAnsi"/>
          <w:color w:val="2A2C39"/>
        </w:rPr>
        <w:t>these hours.</w:t>
      </w:r>
      <w:r w:rsidRPr="000D7628">
        <w:rPr>
          <w:rFonts w:asciiTheme="minorHAnsi" w:hAnsiTheme="minorHAnsi" w:cstheme="minorHAnsi"/>
          <w:color w:val="2A2C39"/>
          <w:spacing w:val="36"/>
        </w:rPr>
        <w:t xml:space="preserve"> </w:t>
      </w:r>
      <w:r w:rsidRPr="000D7628">
        <w:rPr>
          <w:rFonts w:asciiTheme="minorHAnsi" w:hAnsiTheme="minorHAnsi" w:cstheme="minorHAnsi"/>
          <w:color w:val="2A2C39"/>
        </w:rPr>
        <w:t>Appointments</w:t>
      </w:r>
      <w:r w:rsidRPr="000D7628">
        <w:rPr>
          <w:rFonts w:asciiTheme="minorHAnsi" w:hAnsiTheme="minorHAnsi" w:cstheme="minorHAnsi"/>
          <w:color w:val="2A2C39"/>
          <w:spacing w:val="37"/>
        </w:rPr>
        <w:t xml:space="preserve"> </w:t>
      </w:r>
      <w:r w:rsidRPr="000D7628">
        <w:rPr>
          <w:rFonts w:asciiTheme="minorHAnsi" w:hAnsiTheme="minorHAnsi" w:cstheme="minorHAnsi"/>
          <w:color w:val="2A2C39"/>
        </w:rPr>
        <w:t>can</w:t>
      </w:r>
      <w:r w:rsidRPr="000D7628">
        <w:rPr>
          <w:rFonts w:asciiTheme="minorHAnsi" w:hAnsiTheme="minorHAnsi" w:cstheme="minorHAnsi"/>
          <w:color w:val="2A2C39"/>
          <w:spacing w:val="36"/>
        </w:rPr>
        <w:t xml:space="preserve"> </w:t>
      </w:r>
      <w:r w:rsidRPr="000D7628">
        <w:rPr>
          <w:rFonts w:asciiTheme="minorHAnsi" w:hAnsiTheme="minorHAnsi" w:cstheme="minorHAnsi"/>
          <w:color w:val="2A2C39"/>
        </w:rPr>
        <w:t>be</w:t>
      </w:r>
      <w:r w:rsidRPr="000D7628">
        <w:rPr>
          <w:rFonts w:asciiTheme="minorHAnsi" w:hAnsiTheme="minorHAnsi" w:cstheme="minorHAnsi"/>
          <w:color w:val="2A2C39"/>
          <w:spacing w:val="37"/>
        </w:rPr>
        <w:t xml:space="preserve"> </w:t>
      </w:r>
      <w:r w:rsidRPr="000D7628">
        <w:rPr>
          <w:rFonts w:asciiTheme="minorHAnsi" w:hAnsiTheme="minorHAnsi" w:cstheme="minorHAnsi"/>
          <w:color w:val="2A2C39"/>
        </w:rPr>
        <w:t>made</w:t>
      </w:r>
      <w:r w:rsidRPr="000D7628">
        <w:rPr>
          <w:rFonts w:asciiTheme="minorHAnsi" w:hAnsiTheme="minorHAnsi" w:cstheme="minorHAnsi"/>
          <w:color w:val="2A2C39"/>
          <w:spacing w:val="34"/>
        </w:rPr>
        <w:t xml:space="preserve"> </w:t>
      </w:r>
      <w:r w:rsidRPr="000D7628">
        <w:rPr>
          <w:rFonts w:asciiTheme="minorHAnsi" w:hAnsiTheme="minorHAnsi" w:cstheme="minorHAnsi"/>
          <w:color w:val="2A2C39"/>
        </w:rPr>
        <w:t>on</w:t>
      </w:r>
      <w:r w:rsidRPr="000D7628">
        <w:rPr>
          <w:rFonts w:asciiTheme="minorHAnsi" w:hAnsiTheme="minorHAnsi" w:cstheme="minorHAnsi"/>
          <w:color w:val="2A2C39"/>
          <w:spacing w:val="36"/>
        </w:rPr>
        <w:t xml:space="preserve"> </w:t>
      </w:r>
      <w:r w:rsidRPr="000D7628">
        <w:rPr>
          <w:rFonts w:asciiTheme="minorHAnsi" w:hAnsiTheme="minorHAnsi" w:cstheme="minorHAnsi"/>
          <w:color w:val="2A2C39"/>
        </w:rPr>
        <w:t>CBC-DMU</w:t>
      </w:r>
      <w:r w:rsidRPr="000D7628">
        <w:rPr>
          <w:rFonts w:asciiTheme="minorHAnsi" w:hAnsiTheme="minorHAnsi" w:cstheme="minorHAnsi"/>
          <w:color w:val="2A2C39"/>
          <w:spacing w:val="33"/>
        </w:rPr>
        <w:t xml:space="preserve"> </w:t>
      </w:r>
      <w:r w:rsidRPr="000D7628">
        <w:rPr>
          <w:rFonts w:asciiTheme="minorHAnsi" w:hAnsiTheme="minorHAnsi" w:cstheme="minorHAnsi"/>
          <w:color w:val="2A2C39"/>
        </w:rPr>
        <w:t>Library</w:t>
      </w:r>
      <w:r w:rsidRPr="000D7628">
        <w:rPr>
          <w:rFonts w:asciiTheme="minorHAnsi" w:hAnsiTheme="minorHAnsi" w:cstheme="minorHAnsi"/>
          <w:color w:val="2A2C39"/>
          <w:spacing w:val="34"/>
        </w:rPr>
        <w:t xml:space="preserve"> </w:t>
      </w:r>
      <w:r w:rsidRPr="000D7628">
        <w:rPr>
          <w:rFonts w:asciiTheme="minorHAnsi" w:hAnsiTheme="minorHAnsi" w:cstheme="minorHAnsi"/>
          <w:color w:val="2A2C39"/>
        </w:rPr>
        <w:t>Moodle</w:t>
      </w:r>
      <w:r w:rsidRPr="000D7628">
        <w:rPr>
          <w:rFonts w:asciiTheme="minorHAnsi" w:hAnsiTheme="minorHAnsi" w:cstheme="minorHAnsi"/>
          <w:color w:val="2A2C39"/>
          <w:spacing w:val="37"/>
        </w:rPr>
        <w:t xml:space="preserve"> </w:t>
      </w:r>
      <w:r w:rsidRPr="000D7628">
        <w:rPr>
          <w:rFonts w:asciiTheme="minorHAnsi" w:hAnsiTheme="minorHAnsi" w:cstheme="minorHAnsi"/>
          <w:color w:val="2A2C39"/>
        </w:rPr>
        <w:t>page:</w:t>
      </w:r>
      <w:r w:rsidRPr="000D7628">
        <w:rPr>
          <w:rFonts w:asciiTheme="minorHAnsi" w:hAnsiTheme="minorHAnsi" w:cstheme="minorHAnsi"/>
          <w:color w:val="2A2C39"/>
          <w:spacing w:val="40"/>
        </w:rPr>
        <w:t xml:space="preserve"> </w:t>
      </w:r>
      <w:hyperlink r:id="rId38" w:anchor="tabs-tree-start">
        <w:r w:rsidRPr="000D7628">
          <w:rPr>
            <w:rFonts w:asciiTheme="minorHAnsi" w:hAnsiTheme="minorHAnsi" w:cstheme="minorHAnsi"/>
            <w:color w:val="0462C1"/>
            <w:u w:val="single" w:color="0462C1"/>
          </w:rPr>
          <w:t>Book</w:t>
        </w:r>
        <w:r w:rsidRPr="000D7628">
          <w:rPr>
            <w:rFonts w:asciiTheme="minorHAnsi" w:hAnsiTheme="minorHAnsi" w:cstheme="minorHAnsi"/>
            <w:color w:val="0462C1"/>
            <w:spacing w:val="37"/>
            <w:u w:val="single" w:color="0462C1"/>
          </w:rPr>
          <w:t xml:space="preserve"> </w:t>
        </w:r>
        <w:r w:rsidRPr="000D7628">
          <w:rPr>
            <w:rFonts w:asciiTheme="minorHAnsi" w:hAnsiTheme="minorHAnsi" w:cstheme="minorHAnsi"/>
            <w:color w:val="0462C1"/>
            <w:u w:val="single" w:color="0462C1"/>
          </w:rPr>
          <w:t>a</w:t>
        </w:r>
        <w:r w:rsidRPr="000D7628">
          <w:rPr>
            <w:rFonts w:asciiTheme="minorHAnsi" w:hAnsiTheme="minorHAnsi" w:cstheme="minorHAnsi"/>
            <w:color w:val="0462C1"/>
            <w:spacing w:val="33"/>
            <w:u w:val="single" w:color="0462C1"/>
          </w:rPr>
          <w:t xml:space="preserve"> </w:t>
        </w:r>
        <w:r w:rsidRPr="000D7628">
          <w:rPr>
            <w:rFonts w:asciiTheme="minorHAnsi" w:hAnsiTheme="minorHAnsi" w:cstheme="minorHAnsi"/>
            <w:color w:val="0462C1"/>
            <w:u w:val="single" w:color="0462C1"/>
          </w:rPr>
          <w:t>Librarian</w:t>
        </w:r>
      </w:hyperlink>
    </w:p>
    <w:p w14:paraId="4FD062BF" w14:textId="77777777" w:rsidR="001B76F2" w:rsidRPr="000D7628" w:rsidRDefault="001B76F2" w:rsidP="000D7628">
      <w:pPr>
        <w:ind w:right="558"/>
        <w:jc w:val="both"/>
        <w:rPr>
          <w:rFonts w:asciiTheme="minorHAnsi" w:hAnsiTheme="minorHAnsi" w:cstheme="minorHAnsi"/>
          <w:bCs/>
          <w:highlight w:val="cyan"/>
          <w:lang w:eastAsia="en-GB"/>
        </w:rPr>
      </w:pPr>
    </w:p>
    <w:p w14:paraId="1ECD79DC" w14:textId="77777777" w:rsidR="005B6AE8" w:rsidRPr="00E94299" w:rsidRDefault="005B6AE8" w:rsidP="007C061C">
      <w:pPr>
        <w:ind w:right="558"/>
        <w:jc w:val="both"/>
        <w:rPr>
          <w:rFonts w:asciiTheme="minorHAnsi" w:hAnsiTheme="minorHAnsi" w:cstheme="minorHAnsi"/>
          <w:b/>
          <w:lang w:eastAsia="en-GB"/>
        </w:rPr>
      </w:pPr>
    </w:p>
    <w:p w14:paraId="1BD0121A" w14:textId="274CF355" w:rsidR="006E4CF4" w:rsidRPr="00E94299" w:rsidRDefault="00F964F4" w:rsidP="007C061C">
      <w:pPr>
        <w:spacing w:after="120"/>
        <w:ind w:right="558"/>
        <w:jc w:val="both"/>
        <w:rPr>
          <w:rFonts w:asciiTheme="minorHAnsi" w:hAnsiTheme="minorHAnsi" w:cstheme="minorHAnsi"/>
          <w:b/>
          <w:sz w:val="28"/>
          <w:szCs w:val="28"/>
          <w:lang w:eastAsia="en-GB"/>
        </w:rPr>
      </w:pPr>
      <w:r w:rsidRPr="00E94299">
        <w:rPr>
          <w:rFonts w:asciiTheme="minorHAnsi" w:hAnsiTheme="minorHAnsi" w:cstheme="minorHAnsi"/>
          <w:b/>
          <w:sz w:val="28"/>
          <w:szCs w:val="28"/>
          <w:lang w:eastAsia="en-GB"/>
        </w:rPr>
        <w:t>7</w:t>
      </w:r>
      <w:r w:rsidR="00141EEF" w:rsidRPr="00E94299">
        <w:rPr>
          <w:rFonts w:asciiTheme="minorHAnsi" w:hAnsiTheme="minorHAnsi" w:cstheme="minorHAnsi"/>
          <w:b/>
          <w:sz w:val="28"/>
          <w:szCs w:val="28"/>
          <w:lang w:eastAsia="en-GB"/>
        </w:rPr>
        <w:t xml:space="preserve">.2 </w:t>
      </w:r>
      <w:r w:rsidR="006E4CF4" w:rsidRPr="00E94299">
        <w:rPr>
          <w:rFonts w:asciiTheme="minorHAnsi" w:hAnsiTheme="minorHAnsi" w:cstheme="minorHAnsi"/>
          <w:b/>
          <w:sz w:val="28"/>
          <w:szCs w:val="28"/>
          <w:lang w:eastAsia="en-GB"/>
        </w:rPr>
        <w:t>Introduction to DMU Library and Learning Services</w:t>
      </w:r>
    </w:p>
    <w:p w14:paraId="18532B04" w14:textId="16DE18EB" w:rsidR="006E4CF4" w:rsidRPr="00E94299" w:rsidRDefault="006E4CF4" w:rsidP="007C061C">
      <w:pPr>
        <w:spacing w:after="120"/>
        <w:ind w:right="558"/>
        <w:jc w:val="both"/>
        <w:rPr>
          <w:rFonts w:asciiTheme="minorHAnsi" w:hAnsiTheme="minorHAnsi" w:cstheme="minorHAnsi"/>
          <w:b/>
          <w:lang w:eastAsia="en-GB"/>
        </w:rPr>
      </w:pPr>
      <w:r w:rsidRPr="00E94299">
        <w:rPr>
          <w:rFonts w:asciiTheme="minorHAnsi" w:hAnsiTheme="minorHAnsi" w:cstheme="minorHAnsi"/>
          <w:b/>
          <w:lang w:eastAsia="en-GB"/>
        </w:rPr>
        <w:t xml:space="preserve">The DMU Directorate of Library and Learning Services (LLS) supports the learning, </w:t>
      </w:r>
      <w:proofErr w:type="gramStart"/>
      <w:r w:rsidRPr="00E94299">
        <w:rPr>
          <w:rFonts w:asciiTheme="minorHAnsi" w:hAnsiTheme="minorHAnsi" w:cstheme="minorHAnsi"/>
          <w:b/>
          <w:lang w:eastAsia="en-GB"/>
        </w:rPr>
        <w:t>teaching</w:t>
      </w:r>
      <w:proofErr w:type="gramEnd"/>
      <w:r w:rsidRPr="00E94299">
        <w:rPr>
          <w:rFonts w:asciiTheme="minorHAnsi" w:hAnsiTheme="minorHAnsi" w:cstheme="minorHAnsi"/>
          <w:b/>
          <w:lang w:eastAsia="en-GB"/>
        </w:rPr>
        <w:t xml:space="preserve"> and research activities of DMU providing high quality resources, learning spaces and learning and academic skills development.</w:t>
      </w:r>
    </w:p>
    <w:p w14:paraId="49A5FB70" w14:textId="77777777" w:rsidR="006E4CF4" w:rsidRPr="00E94299" w:rsidRDefault="006E4CF4" w:rsidP="007C061C">
      <w:pPr>
        <w:autoSpaceDE w:val="0"/>
        <w:autoSpaceDN w:val="0"/>
        <w:adjustRightInd w:val="0"/>
        <w:spacing w:after="120"/>
        <w:ind w:right="558"/>
        <w:jc w:val="both"/>
        <w:rPr>
          <w:rFonts w:asciiTheme="minorHAnsi" w:eastAsia="Calibri" w:hAnsiTheme="minorHAnsi" w:cstheme="minorHAnsi"/>
          <w:b/>
          <w:bCs/>
        </w:rPr>
      </w:pPr>
      <w:r w:rsidRPr="00E94299">
        <w:rPr>
          <w:rFonts w:asciiTheme="minorHAnsi" w:eastAsia="Calibri" w:hAnsiTheme="minorHAnsi" w:cstheme="minorHAnsi"/>
          <w:szCs w:val="22"/>
        </w:rPr>
        <w:lastRenderedPageBreak/>
        <w:t xml:space="preserve">See the dedicated library webpage for partner students that outlines how you can access online information and support: </w:t>
      </w:r>
      <w:hyperlink r:id="rId39" w:history="1">
        <w:r w:rsidRPr="00E94299">
          <w:rPr>
            <w:rFonts w:asciiTheme="minorHAnsi" w:eastAsia="Calibri" w:hAnsiTheme="minorHAnsi" w:cstheme="minorHAnsi"/>
            <w:u w:val="single"/>
          </w:rPr>
          <w:t>https://library.dmu.ac.uk/partnerportal</w:t>
        </w:r>
      </w:hyperlink>
    </w:p>
    <w:p w14:paraId="7FABE05C" w14:textId="77777777" w:rsidR="006E4CF4" w:rsidRPr="00E94299" w:rsidRDefault="006E4CF4" w:rsidP="007C061C">
      <w:pPr>
        <w:ind w:right="558"/>
        <w:jc w:val="both"/>
        <w:rPr>
          <w:rFonts w:asciiTheme="minorHAnsi" w:hAnsiTheme="minorHAnsi" w:cstheme="minorHAnsi"/>
          <w:b/>
          <w:sz w:val="28"/>
          <w:szCs w:val="28"/>
          <w:lang w:eastAsia="en-GB"/>
        </w:rPr>
      </w:pPr>
    </w:p>
    <w:p w14:paraId="7FCB201B" w14:textId="77777777" w:rsidR="006E4CF4" w:rsidRPr="00E94299" w:rsidRDefault="006E4CF4" w:rsidP="007C061C">
      <w:pPr>
        <w:spacing w:after="120"/>
        <w:ind w:right="558"/>
        <w:jc w:val="both"/>
        <w:rPr>
          <w:rFonts w:asciiTheme="minorHAnsi" w:hAnsiTheme="minorHAnsi" w:cstheme="minorHAnsi"/>
          <w:b/>
          <w:sz w:val="28"/>
          <w:szCs w:val="28"/>
          <w:lang w:eastAsia="en-GB"/>
        </w:rPr>
      </w:pPr>
      <w:r w:rsidRPr="00E94299">
        <w:rPr>
          <w:rFonts w:asciiTheme="minorHAnsi" w:hAnsiTheme="minorHAnsi" w:cstheme="minorHAnsi"/>
          <w:b/>
          <w:sz w:val="28"/>
          <w:szCs w:val="28"/>
          <w:lang w:eastAsia="en-GB"/>
        </w:rPr>
        <w:t>Contact us</w:t>
      </w:r>
    </w:p>
    <w:p w14:paraId="2E9BA139" w14:textId="77777777" w:rsidR="006E4CF4" w:rsidRPr="00E94299" w:rsidRDefault="006E4CF4" w:rsidP="007C061C">
      <w:pPr>
        <w:spacing w:after="120"/>
        <w:ind w:right="558"/>
        <w:jc w:val="both"/>
        <w:rPr>
          <w:rFonts w:asciiTheme="minorHAnsi" w:hAnsiTheme="minorHAnsi" w:cstheme="minorHAnsi"/>
          <w:sz w:val="22"/>
          <w:lang w:eastAsia="en-GB"/>
        </w:rPr>
      </w:pPr>
      <w:r w:rsidRPr="00E94299">
        <w:rPr>
          <w:rFonts w:asciiTheme="minorHAnsi" w:hAnsiTheme="minorHAnsi" w:cstheme="minorHAnsi"/>
          <w:lang w:eastAsia="en-GB"/>
        </w:rPr>
        <w:t xml:space="preserve">Contact us via </w:t>
      </w:r>
      <w:hyperlink r:id="rId40" w:history="1">
        <w:r w:rsidRPr="00E94299">
          <w:rPr>
            <w:rFonts w:asciiTheme="minorHAnsi" w:hAnsiTheme="minorHAnsi" w:cstheme="minorHAnsi"/>
            <w:u w:val="single"/>
          </w:rPr>
          <w:t>justask@dmu.ac.uk</w:t>
        </w:r>
      </w:hyperlink>
      <w:r w:rsidRPr="00E94299">
        <w:rPr>
          <w:rFonts w:asciiTheme="minorHAnsi" w:hAnsiTheme="minorHAnsi" w:cstheme="minorHAnsi"/>
          <w:sz w:val="22"/>
          <w:lang w:eastAsia="en-GB"/>
        </w:rPr>
        <w:t xml:space="preserve">. </w:t>
      </w:r>
    </w:p>
    <w:p w14:paraId="2384D376" w14:textId="77777777" w:rsidR="006E4CF4" w:rsidRPr="00E94299" w:rsidRDefault="006E4CF4" w:rsidP="007C061C">
      <w:pPr>
        <w:ind w:right="558"/>
        <w:jc w:val="both"/>
        <w:rPr>
          <w:rFonts w:asciiTheme="minorHAnsi" w:hAnsiTheme="minorHAnsi" w:cstheme="minorHAnsi"/>
          <w:b/>
          <w:sz w:val="28"/>
          <w:szCs w:val="28"/>
          <w:lang w:eastAsia="en-GB"/>
        </w:rPr>
      </w:pPr>
    </w:p>
    <w:p w14:paraId="39B121D8" w14:textId="77777777" w:rsidR="006E4CF4" w:rsidRPr="00E94299" w:rsidRDefault="006E4CF4" w:rsidP="007C061C">
      <w:pPr>
        <w:spacing w:after="120"/>
        <w:ind w:right="558"/>
        <w:jc w:val="both"/>
        <w:rPr>
          <w:rFonts w:asciiTheme="minorHAnsi" w:hAnsiTheme="minorHAnsi" w:cstheme="minorHAnsi"/>
          <w:b/>
          <w:sz w:val="28"/>
          <w:szCs w:val="28"/>
          <w:lang w:eastAsia="en-GB"/>
        </w:rPr>
      </w:pPr>
      <w:r w:rsidRPr="00E94299">
        <w:rPr>
          <w:rFonts w:asciiTheme="minorHAnsi" w:hAnsiTheme="minorHAnsi" w:cstheme="minorHAnsi"/>
          <w:b/>
          <w:sz w:val="28"/>
          <w:szCs w:val="28"/>
          <w:lang w:eastAsia="en-GB"/>
        </w:rPr>
        <w:t>Resources</w:t>
      </w:r>
    </w:p>
    <w:p w14:paraId="5B6C3C5A" w14:textId="77777777" w:rsidR="006E4CF4" w:rsidRPr="00E94299" w:rsidRDefault="006E4CF4" w:rsidP="007C061C">
      <w:pPr>
        <w:ind w:right="558"/>
        <w:jc w:val="both"/>
        <w:rPr>
          <w:rFonts w:asciiTheme="minorHAnsi" w:hAnsiTheme="minorHAnsi" w:cstheme="minorHAnsi"/>
          <w:szCs w:val="28"/>
          <w:lang w:eastAsia="en-GB"/>
        </w:rPr>
      </w:pPr>
      <w:r w:rsidRPr="00E94299">
        <w:rPr>
          <w:rFonts w:asciiTheme="minorHAnsi" w:hAnsiTheme="minorHAnsi" w:cstheme="minorHAnsi"/>
          <w:szCs w:val="28"/>
          <w:lang w:eastAsia="en-GB"/>
        </w:rPr>
        <w:t>Your home institution will provide you with the key resources that you will need for your assignments, such as books, journal articles and other material. However, you will also have access to the physical library at DMU and online books and journals where our licences allow for access.</w:t>
      </w:r>
    </w:p>
    <w:p w14:paraId="62541D36" w14:textId="77777777" w:rsidR="006E4CF4" w:rsidRPr="00E94299" w:rsidRDefault="006E4CF4" w:rsidP="007C061C">
      <w:pPr>
        <w:ind w:right="558"/>
        <w:jc w:val="both"/>
        <w:rPr>
          <w:rFonts w:asciiTheme="minorHAnsi" w:hAnsiTheme="minorHAnsi" w:cstheme="minorHAnsi"/>
          <w:sz w:val="22"/>
          <w:lang w:eastAsia="en-GB"/>
        </w:rPr>
      </w:pPr>
    </w:p>
    <w:p w14:paraId="4FF19C9F" w14:textId="77777777" w:rsidR="006E4CF4" w:rsidRPr="00E94299" w:rsidRDefault="006E4CF4" w:rsidP="007C061C">
      <w:pPr>
        <w:spacing w:after="120"/>
        <w:ind w:right="558"/>
        <w:jc w:val="both"/>
        <w:rPr>
          <w:rFonts w:asciiTheme="minorHAnsi" w:hAnsiTheme="minorHAnsi" w:cstheme="minorHAnsi"/>
          <w:b/>
          <w:sz w:val="26"/>
          <w:szCs w:val="26"/>
          <w:lang w:eastAsia="en-GB"/>
        </w:rPr>
      </w:pPr>
      <w:r w:rsidRPr="00E94299">
        <w:rPr>
          <w:rFonts w:asciiTheme="minorHAnsi" w:hAnsiTheme="minorHAnsi" w:cstheme="minorHAnsi"/>
          <w:b/>
          <w:sz w:val="26"/>
          <w:szCs w:val="26"/>
          <w:lang w:eastAsia="en-GB"/>
        </w:rPr>
        <w:t>Accessing online material</w:t>
      </w:r>
    </w:p>
    <w:p w14:paraId="03127135" w14:textId="24183076" w:rsidR="006E4CF4" w:rsidRPr="00E94299" w:rsidRDefault="006E4CF4" w:rsidP="007C061C">
      <w:pPr>
        <w:ind w:right="558"/>
        <w:jc w:val="both"/>
        <w:rPr>
          <w:rFonts w:asciiTheme="minorHAnsi" w:hAnsiTheme="minorHAnsi" w:cstheme="minorHAnsi"/>
          <w:lang w:eastAsia="en-GB"/>
        </w:rPr>
      </w:pPr>
      <w:r w:rsidRPr="00E94299">
        <w:rPr>
          <w:rFonts w:asciiTheme="minorHAnsi" w:hAnsiTheme="minorHAnsi" w:cstheme="minorHAnsi"/>
          <w:lang w:eastAsia="en-GB"/>
        </w:rPr>
        <w:t xml:space="preserve">Your </w:t>
      </w:r>
      <w:r w:rsidRPr="00E94299">
        <w:rPr>
          <w:rFonts w:asciiTheme="minorHAnsi" w:hAnsiTheme="minorHAnsi" w:cstheme="minorHAnsi"/>
          <w:b/>
          <w:lang w:eastAsia="en-GB"/>
        </w:rPr>
        <w:t>single sign-on</w:t>
      </w:r>
      <w:r w:rsidRPr="00E94299">
        <w:rPr>
          <w:rFonts w:asciiTheme="minorHAnsi" w:hAnsiTheme="minorHAnsi" w:cstheme="minorHAnsi"/>
          <w:lang w:eastAsia="en-GB"/>
        </w:rPr>
        <w:t xml:space="preserve"> username and password allows access to library and university functions, including: DMU student email account; </w:t>
      </w:r>
      <w:r w:rsidR="00137778" w:rsidRPr="00E94299">
        <w:rPr>
          <w:rFonts w:asciiTheme="minorHAnsi" w:hAnsiTheme="minorHAnsi" w:cstheme="minorHAnsi"/>
          <w:lang w:eastAsia="en-GB"/>
        </w:rPr>
        <w:t>LearningZone</w:t>
      </w:r>
      <w:r w:rsidRPr="00E94299">
        <w:rPr>
          <w:rFonts w:asciiTheme="minorHAnsi" w:hAnsiTheme="minorHAnsi" w:cstheme="minorHAnsi"/>
          <w:lang w:eastAsia="en-GB"/>
        </w:rPr>
        <w:t xml:space="preserve"> VLE (if applicable); computing services; and e-books, e-</w:t>
      </w:r>
      <w:proofErr w:type="gramStart"/>
      <w:r w:rsidRPr="00E94299">
        <w:rPr>
          <w:rFonts w:asciiTheme="minorHAnsi" w:hAnsiTheme="minorHAnsi" w:cstheme="minorHAnsi"/>
          <w:lang w:eastAsia="en-GB"/>
        </w:rPr>
        <w:t>journals</w:t>
      </w:r>
      <w:proofErr w:type="gramEnd"/>
      <w:r w:rsidRPr="00E94299">
        <w:rPr>
          <w:rFonts w:asciiTheme="minorHAnsi" w:hAnsiTheme="minorHAnsi" w:cstheme="minorHAnsi"/>
          <w:lang w:eastAsia="en-GB"/>
        </w:rPr>
        <w:t xml:space="preserve"> and databases where our licences permit usage.  Your username is your university ID card ‘P’ number</w:t>
      </w:r>
      <w:proofErr w:type="gramStart"/>
      <w:r w:rsidRPr="00E94299">
        <w:rPr>
          <w:rFonts w:asciiTheme="minorHAnsi" w:hAnsiTheme="minorHAnsi" w:cstheme="minorHAnsi"/>
          <w:lang w:eastAsia="en-GB"/>
        </w:rPr>
        <w:t xml:space="preserve">.  </w:t>
      </w:r>
      <w:proofErr w:type="gramEnd"/>
      <w:r w:rsidRPr="00E94299">
        <w:rPr>
          <w:rFonts w:asciiTheme="minorHAnsi" w:hAnsiTheme="minorHAnsi" w:cstheme="minorHAnsi"/>
          <w:lang w:eastAsia="en-GB"/>
        </w:rPr>
        <w:t>You will initially login with a default password. We recommend for security reasons that you change this password for future access.</w:t>
      </w:r>
    </w:p>
    <w:p w14:paraId="758DB1E0" w14:textId="7D1BD4C2" w:rsidR="006E4CF4" w:rsidRPr="00E94299" w:rsidRDefault="006E4CF4" w:rsidP="007C061C">
      <w:pPr>
        <w:ind w:right="558"/>
        <w:jc w:val="both"/>
        <w:rPr>
          <w:rFonts w:asciiTheme="minorHAnsi" w:hAnsiTheme="minorHAnsi" w:cstheme="minorHAnsi"/>
          <w:lang w:eastAsia="en-GB"/>
        </w:rPr>
      </w:pPr>
      <w:r w:rsidRPr="00E94299">
        <w:rPr>
          <w:rFonts w:asciiTheme="minorHAnsi" w:hAnsiTheme="minorHAnsi" w:cstheme="minorHAnsi"/>
          <w:lang w:eastAsia="en-GB"/>
        </w:rPr>
        <w:t xml:space="preserve">Databases and </w:t>
      </w:r>
      <w:r w:rsidR="00EC088C" w:rsidRPr="00E94299">
        <w:rPr>
          <w:rFonts w:asciiTheme="minorHAnsi" w:hAnsiTheme="minorHAnsi" w:cstheme="minorHAnsi"/>
          <w:lang w:eastAsia="en-GB"/>
        </w:rPr>
        <w:t>e-book</w:t>
      </w:r>
      <w:r w:rsidRPr="00E94299">
        <w:rPr>
          <w:rFonts w:asciiTheme="minorHAnsi" w:hAnsiTheme="minorHAnsi" w:cstheme="minorHAnsi"/>
          <w:lang w:eastAsia="en-GB"/>
        </w:rPr>
        <w:t xml:space="preserve"> collections that DMU can provide can be accessed from the relevant partner students libguide: </w:t>
      </w:r>
      <w:hyperlink r:id="rId41" w:history="1">
        <w:r w:rsidRPr="00E94299">
          <w:rPr>
            <w:rFonts w:asciiTheme="minorHAnsi" w:eastAsia="Calibri" w:hAnsiTheme="minorHAnsi" w:cstheme="minorHAnsi"/>
            <w:u w:val="single"/>
          </w:rPr>
          <w:t>https://library.dmu.ac.uk/partnerportal</w:t>
        </w:r>
      </w:hyperlink>
    </w:p>
    <w:p w14:paraId="57EDE459" w14:textId="77777777" w:rsidR="006E4CF4" w:rsidRPr="00E94299" w:rsidRDefault="006E4CF4" w:rsidP="007C061C">
      <w:pPr>
        <w:ind w:right="558"/>
        <w:jc w:val="both"/>
        <w:rPr>
          <w:rFonts w:asciiTheme="minorHAnsi" w:hAnsiTheme="minorHAnsi" w:cstheme="minorHAnsi"/>
          <w:b/>
          <w:i/>
          <w:sz w:val="22"/>
          <w:szCs w:val="22"/>
          <w:lang w:eastAsia="en-GB"/>
        </w:rPr>
      </w:pPr>
    </w:p>
    <w:p w14:paraId="27E94FA9" w14:textId="1932C3FE" w:rsidR="006E4CF4" w:rsidRPr="00E94299" w:rsidRDefault="006E4CF4" w:rsidP="007C061C">
      <w:pPr>
        <w:spacing w:after="120"/>
        <w:ind w:right="558"/>
        <w:jc w:val="both"/>
        <w:rPr>
          <w:rFonts w:asciiTheme="minorHAnsi" w:hAnsiTheme="minorHAnsi" w:cstheme="minorHAnsi"/>
          <w:lang w:eastAsia="en-GB"/>
        </w:rPr>
      </w:pPr>
      <w:r w:rsidRPr="00E94299">
        <w:rPr>
          <w:rFonts w:asciiTheme="minorHAnsi" w:hAnsiTheme="minorHAnsi" w:cstheme="minorHAnsi"/>
          <w:lang w:eastAsia="en-GB"/>
        </w:rPr>
        <w:t xml:space="preserve">See the libraries tab of the </w:t>
      </w:r>
      <w:r w:rsidR="001B76F2" w:rsidRPr="00E94299">
        <w:rPr>
          <w:rFonts w:asciiTheme="minorHAnsi" w:hAnsiTheme="minorHAnsi" w:cstheme="minorHAnsi"/>
          <w:lang w:eastAsia="en-GB"/>
        </w:rPr>
        <w:t>P</w:t>
      </w:r>
      <w:r w:rsidRPr="00E94299">
        <w:rPr>
          <w:rFonts w:asciiTheme="minorHAnsi" w:hAnsiTheme="minorHAnsi" w:cstheme="minorHAnsi"/>
          <w:lang w:eastAsia="en-GB"/>
        </w:rPr>
        <w:t xml:space="preserve">artner </w:t>
      </w:r>
      <w:r w:rsidR="001B76F2" w:rsidRPr="00E94299">
        <w:rPr>
          <w:rFonts w:asciiTheme="minorHAnsi" w:hAnsiTheme="minorHAnsi" w:cstheme="minorHAnsi"/>
          <w:lang w:eastAsia="en-GB"/>
        </w:rPr>
        <w:t xml:space="preserve">Students Library Webpage </w:t>
      </w:r>
      <w:r w:rsidRPr="00E94299">
        <w:rPr>
          <w:rFonts w:asciiTheme="minorHAnsi" w:hAnsiTheme="minorHAnsi" w:cstheme="minorHAnsi"/>
          <w:lang w:eastAsia="en-GB"/>
        </w:rPr>
        <w:t>for more information.</w:t>
      </w:r>
    </w:p>
    <w:p w14:paraId="3CA1D093" w14:textId="77777777" w:rsidR="006E4CF4" w:rsidRPr="00E94299" w:rsidRDefault="006E4CF4" w:rsidP="007C061C">
      <w:pPr>
        <w:ind w:right="-46"/>
        <w:jc w:val="both"/>
        <w:rPr>
          <w:rFonts w:asciiTheme="minorHAnsi" w:hAnsiTheme="minorHAnsi" w:cstheme="minorHAnsi"/>
          <w:b/>
          <w:szCs w:val="28"/>
          <w:lang w:eastAsia="en-GB"/>
        </w:rPr>
      </w:pPr>
    </w:p>
    <w:p w14:paraId="26CB6A80" w14:textId="77777777" w:rsidR="006E4CF4" w:rsidRPr="00E94299" w:rsidRDefault="006E4CF4" w:rsidP="007C061C">
      <w:pPr>
        <w:spacing w:after="120"/>
        <w:ind w:right="-46"/>
        <w:jc w:val="both"/>
        <w:rPr>
          <w:rFonts w:asciiTheme="minorHAnsi" w:hAnsiTheme="minorHAnsi" w:cstheme="minorHAnsi"/>
          <w:b/>
          <w:sz w:val="28"/>
          <w:szCs w:val="28"/>
          <w:lang w:eastAsia="en-GB"/>
        </w:rPr>
      </w:pPr>
      <w:r w:rsidRPr="00E94299">
        <w:rPr>
          <w:rFonts w:asciiTheme="minorHAnsi" w:hAnsiTheme="minorHAnsi" w:cstheme="minorHAnsi"/>
          <w:b/>
          <w:sz w:val="28"/>
          <w:szCs w:val="28"/>
          <w:lang w:eastAsia="en-GB"/>
        </w:rPr>
        <w:t>Learning and Academic Skills online guides</w:t>
      </w:r>
    </w:p>
    <w:p w14:paraId="64C174D5" w14:textId="17E5ADBE" w:rsidR="006E4CF4" w:rsidRPr="00E94299" w:rsidRDefault="006E4CF4" w:rsidP="007C061C">
      <w:pPr>
        <w:ind w:right="416"/>
        <w:jc w:val="both"/>
        <w:rPr>
          <w:rFonts w:asciiTheme="minorHAnsi" w:hAnsiTheme="minorHAnsi" w:cstheme="minorHAnsi"/>
          <w:strike/>
          <w:lang w:eastAsia="en-GB"/>
        </w:rPr>
      </w:pPr>
      <w:r w:rsidRPr="00E94299">
        <w:rPr>
          <w:rFonts w:asciiTheme="minorHAnsi" w:hAnsiTheme="minorHAnsi" w:cstheme="minorHAnsi"/>
          <w:lang w:eastAsia="en-GB"/>
        </w:rPr>
        <w:t>DMU provide</w:t>
      </w:r>
      <w:r w:rsidR="005B6AE8" w:rsidRPr="00E94299">
        <w:rPr>
          <w:rFonts w:asciiTheme="minorHAnsi" w:hAnsiTheme="minorHAnsi" w:cstheme="minorHAnsi"/>
          <w:lang w:eastAsia="en-GB"/>
        </w:rPr>
        <w:t>s</w:t>
      </w:r>
      <w:r w:rsidRPr="00E94299">
        <w:rPr>
          <w:rFonts w:asciiTheme="minorHAnsi" w:hAnsiTheme="minorHAnsi" w:cstheme="minorHAnsi"/>
          <w:lang w:eastAsia="en-GB"/>
        </w:rPr>
        <w:t xml:space="preserve"> </w:t>
      </w:r>
      <w:proofErr w:type="gramStart"/>
      <w:r w:rsidRPr="00E94299">
        <w:rPr>
          <w:rFonts w:asciiTheme="minorHAnsi" w:hAnsiTheme="minorHAnsi" w:cstheme="minorHAnsi"/>
          <w:lang w:eastAsia="en-GB"/>
        </w:rPr>
        <w:t>a number of</w:t>
      </w:r>
      <w:proofErr w:type="gramEnd"/>
      <w:r w:rsidRPr="00E94299">
        <w:rPr>
          <w:rFonts w:asciiTheme="minorHAnsi" w:hAnsiTheme="minorHAnsi" w:cstheme="minorHAnsi"/>
          <w:lang w:eastAsia="en-GB"/>
        </w:rPr>
        <w:t xml:space="preserve"> online guides and tutorials that can help you with academic skills, such as Critical Thinking, Academic Writing, Referencing, Maths and Statistics. These can </w:t>
      </w:r>
      <w:proofErr w:type="gramStart"/>
      <w:r w:rsidRPr="00E94299">
        <w:rPr>
          <w:rFonts w:asciiTheme="minorHAnsi" w:hAnsiTheme="minorHAnsi" w:cstheme="minorHAnsi"/>
          <w:lang w:eastAsia="en-GB"/>
        </w:rPr>
        <w:t>be accessed</w:t>
      </w:r>
      <w:proofErr w:type="gramEnd"/>
      <w:r w:rsidRPr="00E94299">
        <w:rPr>
          <w:rFonts w:asciiTheme="minorHAnsi" w:hAnsiTheme="minorHAnsi" w:cstheme="minorHAnsi"/>
          <w:lang w:eastAsia="en-GB"/>
        </w:rPr>
        <w:t xml:space="preserve"> from the Support and Guidance tab of our Partner Students Webpage. Here, </w:t>
      </w:r>
      <w:proofErr w:type="gramStart"/>
      <w:r w:rsidRPr="00E94299">
        <w:rPr>
          <w:rFonts w:asciiTheme="minorHAnsi" w:hAnsiTheme="minorHAnsi" w:cstheme="minorHAnsi"/>
          <w:lang w:eastAsia="en-GB"/>
        </w:rPr>
        <w:t>you’ll</w:t>
      </w:r>
      <w:proofErr w:type="gramEnd"/>
      <w:r w:rsidRPr="00E94299">
        <w:rPr>
          <w:rFonts w:asciiTheme="minorHAnsi" w:hAnsiTheme="minorHAnsi" w:cstheme="minorHAnsi"/>
          <w:lang w:eastAsia="en-GB"/>
        </w:rPr>
        <w:t xml:space="preserve"> also find links to online workshops that you can join or watch a recording. </w:t>
      </w:r>
    </w:p>
    <w:p w14:paraId="6CAC0264" w14:textId="77777777" w:rsidR="006E4CF4" w:rsidRPr="00E94299" w:rsidRDefault="006E4CF4" w:rsidP="007C061C">
      <w:pPr>
        <w:ind w:right="416"/>
        <w:jc w:val="both"/>
        <w:rPr>
          <w:rFonts w:asciiTheme="minorHAnsi" w:hAnsiTheme="minorHAnsi" w:cstheme="minorHAnsi"/>
          <w:b/>
          <w:szCs w:val="28"/>
          <w:lang w:eastAsia="en-GB"/>
        </w:rPr>
      </w:pPr>
    </w:p>
    <w:p w14:paraId="1DE4AF91" w14:textId="77777777" w:rsidR="006E4CF4" w:rsidRPr="00E94299" w:rsidRDefault="006E4CF4" w:rsidP="007C061C">
      <w:pPr>
        <w:spacing w:after="120"/>
        <w:ind w:right="416"/>
        <w:jc w:val="both"/>
        <w:rPr>
          <w:rFonts w:asciiTheme="minorHAnsi" w:hAnsiTheme="minorHAnsi" w:cstheme="minorHAnsi"/>
          <w:b/>
          <w:sz w:val="28"/>
          <w:szCs w:val="28"/>
          <w:lang w:eastAsia="en-GB"/>
        </w:rPr>
      </w:pPr>
      <w:r w:rsidRPr="00E94299">
        <w:rPr>
          <w:rFonts w:asciiTheme="minorHAnsi" w:hAnsiTheme="minorHAnsi" w:cstheme="minorHAnsi"/>
          <w:b/>
          <w:sz w:val="28"/>
          <w:szCs w:val="28"/>
          <w:lang w:eastAsia="en-GB"/>
        </w:rPr>
        <w:t>Library and University Regulations</w:t>
      </w:r>
    </w:p>
    <w:p w14:paraId="692FFD41" w14:textId="77777777" w:rsidR="006E4CF4" w:rsidRPr="00E94299" w:rsidRDefault="006E4CF4" w:rsidP="007C061C">
      <w:pPr>
        <w:ind w:right="416"/>
        <w:jc w:val="both"/>
        <w:rPr>
          <w:rFonts w:asciiTheme="minorHAnsi" w:hAnsiTheme="minorHAnsi" w:cstheme="minorHAnsi"/>
          <w:lang w:eastAsia="en-GB"/>
        </w:rPr>
      </w:pPr>
      <w:r w:rsidRPr="00E94299">
        <w:rPr>
          <w:rFonts w:asciiTheme="minorHAnsi" w:hAnsiTheme="minorHAnsi" w:cstheme="minorHAnsi"/>
          <w:lang w:eastAsia="en-GB"/>
        </w:rPr>
        <w:t xml:space="preserve">Use of the library comes with </w:t>
      </w:r>
      <w:proofErr w:type="gramStart"/>
      <w:r w:rsidRPr="00E94299">
        <w:rPr>
          <w:rFonts w:asciiTheme="minorHAnsi" w:hAnsiTheme="minorHAnsi" w:cstheme="minorHAnsi"/>
          <w:lang w:eastAsia="en-GB"/>
        </w:rPr>
        <w:t>some</w:t>
      </w:r>
      <w:proofErr w:type="gramEnd"/>
      <w:r w:rsidRPr="00E94299">
        <w:rPr>
          <w:rFonts w:asciiTheme="minorHAnsi" w:hAnsiTheme="minorHAnsi" w:cstheme="minorHAnsi"/>
          <w:lang w:eastAsia="en-GB"/>
        </w:rPr>
        <w:t xml:space="preserve"> simple rules for everyone’s benefit. Full library regulations are available at </w:t>
      </w:r>
      <w:hyperlink r:id="rId42" w:history="1">
        <w:r w:rsidRPr="00E94299">
          <w:rPr>
            <w:rFonts w:asciiTheme="minorHAnsi" w:hAnsiTheme="minorHAnsi" w:cstheme="minorHAnsi"/>
            <w:u w:val="single"/>
            <w:lang w:eastAsia="en-GB"/>
          </w:rPr>
          <w:t>https://library.dmu.ac.uk/LLSRegs/home</w:t>
        </w:r>
      </w:hyperlink>
      <w:r w:rsidRPr="00E94299">
        <w:rPr>
          <w:rFonts w:asciiTheme="minorHAnsi" w:hAnsiTheme="minorHAnsi" w:cstheme="minorHAnsi"/>
          <w:lang w:eastAsia="en-GB"/>
        </w:rPr>
        <w:t>. Failure to comply with library or university regulations may result in disciplinary action.</w:t>
      </w:r>
    </w:p>
    <w:p w14:paraId="752C32DB" w14:textId="1AEDC611" w:rsidR="001E4794" w:rsidRPr="00E94299" w:rsidRDefault="006E4CF4" w:rsidP="007C061C">
      <w:pPr>
        <w:spacing w:after="200" w:line="276" w:lineRule="auto"/>
        <w:ind w:right="416"/>
        <w:jc w:val="both"/>
        <w:rPr>
          <w:rFonts w:asciiTheme="minorHAnsi" w:hAnsiTheme="minorHAnsi" w:cstheme="minorHAnsi"/>
        </w:rPr>
      </w:pPr>
      <w:r w:rsidRPr="00E94299">
        <w:rPr>
          <w:rFonts w:asciiTheme="minorHAnsi" w:hAnsiTheme="minorHAnsi" w:cstheme="minorHAnsi"/>
        </w:rPr>
        <w:br w:type="page"/>
      </w:r>
    </w:p>
    <w:p w14:paraId="3BA7FE9C" w14:textId="39EA047E" w:rsidR="00275B7E" w:rsidRPr="00E94299" w:rsidRDefault="00FD31BF" w:rsidP="007C061C">
      <w:pPr>
        <w:pStyle w:val="Heading1"/>
        <w:ind w:right="416"/>
        <w:jc w:val="both"/>
        <w:rPr>
          <w:rFonts w:asciiTheme="minorHAnsi" w:eastAsia="Times New Roman" w:hAnsiTheme="minorHAnsi" w:cstheme="minorHAnsi"/>
          <w:color w:val="auto"/>
          <w:sz w:val="32"/>
          <w:szCs w:val="32"/>
          <w:lang w:eastAsia="en-GB"/>
        </w:rPr>
      </w:pPr>
      <w:bookmarkStart w:id="45" w:name="_Toc185182223"/>
      <w:bookmarkStart w:id="46" w:name="_Toc485119617"/>
      <w:r w:rsidRPr="00E94299">
        <w:rPr>
          <w:rFonts w:asciiTheme="minorHAnsi" w:eastAsia="Times New Roman" w:hAnsiTheme="minorHAnsi" w:cstheme="minorHAnsi"/>
          <w:color w:val="auto"/>
          <w:sz w:val="32"/>
          <w:szCs w:val="32"/>
          <w:lang w:eastAsia="en-GB"/>
        </w:rPr>
        <w:lastRenderedPageBreak/>
        <w:t>8</w:t>
      </w:r>
      <w:r w:rsidR="0079249C" w:rsidRPr="00E94299">
        <w:rPr>
          <w:rFonts w:asciiTheme="minorHAnsi" w:eastAsia="Times New Roman" w:hAnsiTheme="minorHAnsi" w:cstheme="minorHAnsi"/>
          <w:color w:val="auto"/>
          <w:sz w:val="32"/>
          <w:szCs w:val="32"/>
          <w:lang w:eastAsia="en-GB"/>
        </w:rPr>
        <w:t>: Ass</w:t>
      </w:r>
      <w:r w:rsidR="004C146E" w:rsidRPr="00E94299">
        <w:rPr>
          <w:rFonts w:asciiTheme="minorHAnsi" w:eastAsia="Times New Roman" w:hAnsiTheme="minorHAnsi" w:cstheme="minorHAnsi"/>
          <w:color w:val="auto"/>
          <w:sz w:val="32"/>
          <w:szCs w:val="32"/>
          <w:lang w:eastAsia="en-GB"/>
        </w:rPr>
        <w:t>essment</w:t>
      </w:r>
      <w:bookmarkEnd w:id="45"/>
      <w:r w:rsidR="004C146E" w:rsidRPr="00E94299">
        <w:rPr>
          <w:rFonts w:asciiTheme="minorHAnsi" w:eastAsia="Times New Roman" w:hAnsiTheme="minorHAnsi" w:cstheme="minorHAnsi"/>
          <w:color w:val="auto"/>
          <w:sz w:val="32"/>
          <w:szCs w:val="32"/>
          <w:lang w:eastAsia="en-GB"/>
        </w:rPr>
        <w:t xml:space="preserve"> </w:t>
      </w:r>
      <w:bookmarkEnd w:id="46"/>
    </w:p>
    <w:p w14:paraId="61BB3023" w14:textId="100F8DBF" w:rsidR="00EB41F7" w:rsidRPr="00E94299" w:rsidRDefault="00EB41F7" w:rsidP="007C061C">
      <w:pPr>
        <w:ind w:right="416"/>
        <w:jc w:val="both"/>
        <w:rPr>
          <w:rFonts w:asciiTheme="minorHAnsi" w:hAnsiTheme="minorHAnsi" w:cstheme="minorHAnsi"/>
          <w:lang w:eastAsia="en-GB"/>
        </w:rPr>
      </w:pPr>
    </w:p>
    <w:p w14:paraId="0E73C543" w14:textId="32CB3677" w:rsidR="00BA22C2" w:rsidRPr="00E94299" w:rsidRDefault="00BA22C2" w:rsidP="007C061C">
      <w:pPr>
        <w:ind w:right="416"/>
        <w:jc w:val="both"/>
        <w:rPr>
          <w:rFonts w:asciiTheme="minorHAnsi" w:hAnsiTheme="minorHAnsi" w:cstheme="minorHAnsi"/>
          <w:b/>
          <w:bCs/>
          <w:lang w:eastAsia="en-GB"/>
        </w:rPr>
      </w:pPr>
      <w:r w:rsidRPr="00E94299">
        <w:rPr>
          <w:rFonts w:asciiTheme="minorHAnsi" w:hAnsiTheme="minorHAnsi" w:cstheme="minorHAnsi"/>
          <w:b/>
          <w:bCs/>
          <w:lang w:eastAsia="en-GB"/>
        </w:rPr>
        <w:t>Introduction</w:t>
      </w:r>
    </w:p>
    <w:p w14:paraId="00C89BCD" w14:textId="77777777" w:rsidR="00BA22C2" w:rsidRPr="000D7628" w:rsidRDefault="00BA22C2" w:rsidP="007C061C">
      <w:pPr>
        <w:pStyle w:val="BodyText"/>
        <w:spacing w:before="120"/>
        <w:ind w:right="416"/>
        <w:jc w:val="both"/>
        <w:rPr>
          <w:rFonts w:asciiTheme="minorHAnsi" w:hAnsiTheme="minorHAnsi" w:cstheme="minorHAnsi"/>
        </w:rPr>
      </w:pPr>
      <w:r w:rsidRPr="000D7628">
        <w:rPr>
          <w:rFonts w:asciiTheme="minorHAnsi" w:hAnsiTheme="minorHAnsi" w:cstheme="minorHAnsi"/>
        </w:rPr>
        <w:t>Each module has different methods of assessment related to what you are expected to learn (learning</w:t>
      </w:r>
      <w:r w:rsidRPr="000D7628">
        <w:rPr>
          <w:rFonts w:asciiTheme="minorHAnsi" w:hAnsiTheme="minorHAnsi" w:cstheme="minorHAnsi"/>
          <w:spacing w:val="-2"/>
        </w:rPr>
        <w:t xml:space="preserve"> </w:t>
      </w:r>
      <w:r w:rsidRPr="000D7628">
        <w:rPr>
          <w:rFonts w:asciiTheme="minorHAnsi" w:hAnsiTheme="minorHAnsi" w:cstheme="minorHAnsi"/>
        </w:rPr>
        <w:t>outcomes)</w:t>
      </w:r>
      <w:r w:rsidRPr="000D7628">
        <w:rPr>
          <w:rFonts w:asciiTheme="minorHAnsi" w:hAnsiTheme="minorHAnsi" w:cstheme="minorHAnsi"/>
          <w:spacing w:val="-3"/>
        </w:rPr>
        <w:t xml:space="preserve"> </w:t>
      </w:r>
      <w:r w:rsidRPr="000D7628">
        <w:rPr>
          <w:rFonts w:asciiTheme="minorHAnsi" w:hAnsiTheme="minorHAnsi" w:cstheme="minorHAnsi"/>
        </w:rPr>
        <w:t>on</w:t>
      </w:r>
      <w:r w:rsidRPr="000D7628">
        <w:rPr>
          <w:rFonts w:asciiTheme="minorHAnsi" w:hAnsiTheme="minorHAnsi" w:cstheme="minorHAnsi"/>
          <w:spacing w:val="-2"/>
        </w:rPr>
        <w:t xml:space="preserve"> </w:t>
      </w:r>
      <w:r w:rsidRPr="000D7628">
        <w:rPr>
          <w:rFonts w:asciiTheme="minorHAnsi" w:hAnsiTheme="minorHAnsi" w:cstheme="minorHAnsi"/>
        </w:rPr>
        <w:t>that</w:t>
      </w:r>
      <w:r w:rsidRPr="000D7628">
        <w:rPr>
          <w:rFonts w:asciiTheme="minorHAnsi" w:hAnsiTheme="minorHAnsi" w:cstheme="minorHAnsi"/>
          <w:spacing w:val="-1"/>
        </w:rPr>
        <w:t xml:space="preserve"> </w:t>
      </w:r>
      <w:proofErr w:type="gramStart"/>
      <w:r w:rsidRPr="000D7628">
        <w:rPr>
          <w:rFonts w:asciiTheme="minorHAnsi" w:hAnsiTheme="minorHAnsi" w:cstheme="minorHAnsi"/>
        </w:rPr>
        <w:t>particular</w:t>
      </w:r>
      <w:r w:rsidRPr="000D7628">
        <w:rPr>
          <w:rFonts w:asciiTheme="minorHAnsi" w:hAnsiTheme="minorHAnsi" w:cstheme="minorHAnsi"/>
          <w:spacing w:val="-4"/>
        </w:rPr>
        <w:t xml:space="preserve"> </w:t>
      </w:r>
      <w:r w:rsidRPr="000D7628">
        <w:rPr>
          <w:rFonts w:asciiTheme="minorHAnsi" w:hAnsiTheme="minorHAnsi" w:cstheme="minorHAnsi"/>
        </w:rPr>
        <w:t>module</w:t>
      </w:r>
      <w:proofErr w:type="gramEnd"/>
      <w:r w:rsidRPr="000D7628">
        <w:rPr>
          <w:rFonts w:asciiTheme="minorHAnsi" w:hAnsiTheme="minorHAnsi" w:cstheme="minorHAnsi"/>
        </w:rPr>
        <w:t>.</w:t>
      </w:r>
      <w:r w:rsidRPr="000D7628">
        <w:rPr>
          <w:rFonts w:asciiTheme="minorHAnsi" w:hAnsiTheme="minorHAnsi" w:cstheme="minorHAnsi"/>
          <w:spacing w:val="-1"/>
        </w:rPr>
        <w:t xml:space="preserve"> </w:t>
      </w:r>
      <w:r w:rsidRPr="000D7628">
        <w:rPr>
          <w:rFonts w:asciiTheme="minorHAnsi" w:hAnsiTheme="minorHAnsi" w:cstheme="minorHAnsi"/>
        </w:rPr>
        <w:t>This</w:t>
      </w:r>
      <w:r w:rsidRPr="000D7628">
        <w:rPr>
          <w:rFonts w:asciiTheme="minorHAnsi" w:hAnsiTheme="minorHAnsi" w:cstheme="minorHAnsi"/>
          <w:spacing w:val="-4"/>
        </w:rPr>
        <w:t xml:space="preserve"> </w:t>
      </w:r>
      <w:r w:rsidRPr="000D7628">
        <w:rPr>
          <w:rFonts w:asciiTheme="minorHAnsi" w:hAnsiTheme="minorHAnsi" w:cstheme="minorHAnsi"/>
        </w:rPr>
        <w:t>means</w:t>
      </w:r>
      <w:r w:rsidRPr="000D7628">
        <w:rPr>
          <w:rFonts w:asciiTheme="minorHAnsi" w:hAnsiTheme="minorHAnsi" w:cstheme="minorHAnsi"/>
          <w:spacing w:val="-1"/>
        </w:rPr>
        <w:t xml:space="preserve"> </w:t>
      </w:r>
      <w:r w:rsidRPr="000D7628">
        <w:rPr>
          <w:rFonts w:asciiTheme="minorHAnsi" w:hAnsiTheme="minorHAnsi" w:cstheme="minorHAnsi"/>
        </w:rPr>
        <w:t>that</w:t>
      </w:r>
      <w:r w:rsidRPr="000D7628">
        <w:rPr>
          <w:rFonts w:asciiTheme="minorHAnsi" w:hAnsiTheme="minorHAnsi" w:cstheme="minorHAnsi"/>
          <w:spacing w:val="-4"/>
        </w:rPr>
        <w:t xml:space="preserve"> </w:t>
      </w:r>
      <w:r w:rsidRPr="000D7628">
        <w:rPr>
          <w:rFonts w:asciiTheme="minorHAnsi" w:hAnsiTheme="minorHAnsi" w:cstheme="minorHAnsi"/>
        </w:rPr>
        <w:t>you</w:t>
      </w:r>
      <w:r w:rsidRPr="000D7628">
        <w:rPr>
          <w:rFonts w:asciiTheme="minorHAnsi" w:hAnsiTheme="minorHAnsi" w:cstheme="minorHAnsi"/>
          <w:spacing w:val="-2"/>
        </w:rPr>
        <w:t xml:space="preserve"> </w:t>
      </w:r>
      <w:r w:rsidRPr="000D7628">
        <w:rPr>
          <w:rFonts w:asciiTheme="minorHAnsi" w:hAnsiTheme="minorHAnsi" w:cstheme="minorHAnsi"/>
        </w:rPr>
        <w:t>should</w:t>
      </w:r>
      <w:r w:rsidRPr="000D7628">
        <w:rPr>
          <w:rFonts w:asciiTheme="minorHAnsi" w:hAnsiTheme="minorHAnsi" w:cstheme="minorHAnsi"/>
          <w:spacing w:val="-3"/>
        </w:rPr>
        <w:t xml:space="preserve"> </w:t>
      </w:r>
      <w:r w:rsidRPr="000D7628">
        <w:rPr>
          <w:rFonts w:asciiTheme="minorHAnsi" w:hAnsiTheme="minorHAnsi" w:cstheme="minorHAnsi"/>
        </w:rPr>
        <w:t>see</w:t>
      </w:r>
      <w:r w:rsidRPr="000D7628">
        <w:rPr>
          <w:rFonts w:asciiTheme="minorHAnsi" w:hAnsiTheme="minorHAnsi" w:cstheme="minorHAnsi"/>
          <w:spacing w:val="-3"/>
        </w:rPr>
        <w:t xml:space="preserve"> </w:t>
      </w:r>
      <w:r w:rsidRPr="000D7628">
        <w:rPr>
          <w:rFonts w:asciiTheme="minorHAnsi" w:hAnsiTheme="minorHAnsi" w:cstheme="minorHAnsi"/>
        </w:rPr>
        <w:t>a</w:t>
      </w:r>
      <w:r w:rsidRPr="000D7628">
        <w:rPr>
          <w:rFonts w:asciiTheme="minorHAnsi" w:hAnsiTheme="minorHAnsi" w:cstheme="minorHAnsi"/>
          <w:spacing w:val="-3"/>
        </w:rPr>
        <w:t xml:space="preserve"> </w:t>
      </w:r>
      <w:r w:rsidRPr="000D7628">
        <w:rPr>
          <w:rFonts w:asciiTheme="minorHAnsi" w:hAnsiTheme="minorHAnsi" w:cstheme="minorHAnsi"/>
        </w:rPr>
        <w:t>clear</w:t>
      </w:r>
      <w:r w:rsidRPr="000D7628">
        <w:rPr>
          <w:rFonts w:asciiTheme="minorHAnsi" w:hAnsiTheme="minorHAnsi" w:cstheme="minorHAnsi"/>
          <w:spacing w:val="-1"/>
        </w:rPr>
        <w:t xml:space="preserve"> </w:t>
      </w:r>
      <w:r w:rsidRPr="000D7628">
        <w:rPr>
          <w:rFonts w:asciiTheme="minorHAnsi" w:hAnsiTheme="minorHAnsi" w:cstheme="minorHAnsi"/>
        </w:rPr>
        <w:t xml:space="preserve">relationship between the learning outcomes in your module outline (which should be handed to you by the module leader in your first class) and the assessment task you are </w:t>
      </w:r>
      <w:proofErr w:type="gramStart"/>
      <w:r w:rsidRPr="000D7628">
        <w:rPr>
          <w:rFonts w:asciiTheme="minorHAnsi" w:hAnsiTheme="minorHAnsi" w:cstheme="minorHAnsi"/>
        </w:rPr>
        <w:t>being asked</w:t>
      </w:r>
      <w:proofErr w:type="gramEnd"/>
      <w:r w:rsidRPr="000D7628">
        <w:rPr>
          <w:rFonts w:asciiTheme="minorHAnsi" w:hAnsiTheme="minorHAnsi" w:cstheme="minorHAnsi"/>
        </w:rPr>
        <w:t xml:space="preserve"> to do.</w:t>
      </w:r>
    </w:p>
    <w:p w14:paraId="2B0DBBD9" w14:textId="77777777" w:rsidR="00BA22C2" w:rsidRPr="000D7628" w:rsidRDefault="00BA22C2" w:rsidP="007C061C">
      <w:pPr>
        <w:pStyle w:val="BodyText"/>
        <w:spacing w:before="121"/>
        <w:ind w:right="416"/>
        <w:jc w:val="both"/>
        <w:rPr>
          <w:rFonts w:asciiTheme="minorHAnsi" w:hAnsiTheme="minorHAnsi" w:cstheme="minorHAnsi"/>
        </w:rPr>
      </w:pPr>
      <w:r w:rsidRPr="000D7628">
        <w:rPr>
          <w:rFonts w:asciiTheme="minorHAnsi" w:hAnsiTheme="minorHAnsi" w:cstheme="minorHAnsi"/>
        </w:rPr>
        <w:t>Assessment</w:t>
      </w:r>
      <w:r w:rsidRPr="000D7628">
        <w:rPr>
          <w:rFonts w:asciiTheme="minorHAnsi" w:hAnsiTheme="minorHAnsi" w:cstheme="minorHAnsi"/>
          <w:spacing w:val="-6"/>
        </w:rPr>
        <w:t xml:space="preserve"> </w:t>
      </w:r>
      <w:r w:rsidRPr="000D7628">
        <w:rPr>
          <w:rFonts w:asciiTheme="minorHAnsi" w:hAnsiTheme="minorHAnsi" w:cstheme="minorHAnsi"/>
        </w:rPr>
        <w:t>comes</w:t>
      </w:r>
      <w:r w:rsidRPr="000D7628">
        <w:rPr>
          <w:rFonts w:asciiTheme="minorHAnsi" w:hAnsiTheme="minorHAnsi" w:cstheme="minorHAnsi"/>
          <w:spacing w:val="-3"/>
        </w:rPr>
        <w:t xml:space="preserve"> </w:t>
      </w:r>
      <w:r w:rsidRPr="000D7628">
        <w:rPr>
          <w:rFonts w:asciiTheme="minorHAnsi" w:hAnsiTheme="minorHAnsi" w:cstheme="minorHAnsi"/>
        </w:rPr>
        <w:t>in</w:t>
      </w:r>
      <w:r w:rsidRPr="000D7628">
        <w:rPr>
          <w:rFonts w:asciiTheme="minorHAnsi" w:hAnsiTheme="minorHAnsi" w:cstheme="minorHAnsi"/>
          <w:spacing w:val="-6"/>
        </w:rPr>
        <w:t xml:space="preserve"> </w:t>
      </w:r>
      <w:r w:rsidRPr="000D7628">
        <w:rPr>
          <w:rFonts w:asciiTheme="minorHAnsi" w:hAnsiTheme="minorHAnsi" w:cstheme="minorHAnsi"/>
        </w:rPr>
        <w:t>three</w:t>
      </w:r>
      <w:r w:rsidRPr="000D7628">
        <w:rPr>
          <w:rFonts w:asciiTheme="minorHAnsi" w:hAnsiTheme="minorHAnsi" w:cstheme="minorHAnsi"/>
          <w:spacing w:val="-6"/>
        </w:rPr>
        <w:t xml:space="preserve"> </w:t>
      </w:r>
      <w:r w:rsidRPr="000D7628">
        <w:rPr>
          <w:rFonts w:asciiTheme="minorHAnsi" w:hAnsiTheme="minorHAnsi" w:cstheme="minorHAnsi"/>
        </w:rPr>
        <w:t>main</w:t>
      </w:r>
      <w:r w:rsidRPr="000D7628">
        <w:rPr>
          <w:rFonts w:asciiTheme="minorHAnsi" w:hAnsiTheme="minorHAnsi" w:cstheme="minorHAnsi"/>
          <w:spacing w:val="-5"/>
        </w:rPr>
        <w:t xml:space="preserve"> </w:t>
      </w:r>
      <w:r w:rsidRPr="000D7628">
        <w:rPr>
          <w:rFonts w:asciiTheme="minorHAnsi" w:hAnsiTheme="minorHAnsi" w:cstheme="minorHAnsi"/>
          <w:spacing w:val="-2"/>
        </w:rPr>
        <w:t>forms:</w:t>
      </w:r>
    </w:p>
    <w:p w14:paraId="48EC4C66" w14:textId="77777777" w:rsidR="00BA22C2" w:rsidRPr="000D7628" w:rsidRDefault="00BA22C2" w:rsidP="007C061C">
      <w:pPr>
        <w:pStyle w:val="ListParagraph"/>
        <w:widowControl w:val="0"/>
        <w:numPr>
          <w:ilvl w:val="0"/>
          <w:numId w:val="11"/>
        </w:numPr>
        <w:tabs>
          <w:tab w:val="left" w:pos="1154"/>
          <w:tab w:val="left" w:pos="1156"/>
        </w:tabs>
        <w:autoSpaceDE w:val="0"/>
        <w:autoSpaceDN w:val="0"/>
        <w:spacing w:before="120"/>
        <w:ind w:right="416"/>
        <w:contextualSpacing w:val="0"/>
        <w:jc w:val="both"/>
        <w:rPr>
          <w:rFonts w:asciiTheme="minorHAnsi" w:hAnsiTheme="minorHAnsi" w:cstheme="minorHAnsi"/>
        </w:rPr>
      </w:pPr>
      <w:r w:rsidRPr="000D7628">
        <w:rPr>
          <w:rFonts w:asciiTheme="minorHAnsi" w:hAnsiTheme="minorHAnsi" w:cstheme="minorHAnsi"/>
          <w:b/>
        </w:rPr>
        <w:t xml:space="preserve">Diagnostic </w:t>
      </w:r>
      <w:r w:rsidRPr="000D7628">
        <w:rPr>
          <w:rFonts w:asciiTheme="minorHAnsi" w:hAnsiTheme="minorHAnsi" w:cstheme="minorHAnsi"/>
        </w:rPr>
        <w:t>assessment allows you and your tutors to see your strengths and weaknesses so you</w:t>
      </w:r>
      <w:r w:rsidRPr="000D7628">
        <w:rPr>
          <w:rFonts w:asciiTheme="minorHAnsi" w:hAnsiTheme="minorHAnsi" w:cstheme="minorHAnsi"/>
          <w:spacing w:val="-6"/>
        </w:rPr>
        <w:t xml:space="preserve"> </w:t>
      </w:r>
      <w:r w:rsidRPr="000D7628">
        <w:rPr>
          <w:rFonts w:asciiTheme="minorHAnsi" w:hAnsiTheme="minorHAnsi" w:cstheme="minorHAnsi"/>
        </w:rPr>
        <w:t>can</w:t>
      </w:r>
      <w:r w:rsidRPr="000D7628">
        <w:rPr>
          <w:rFonts w:asciiTheme="minorHAnsi" w:hAnsiTheme="minorHAnsi" w:cstheme="minorHAnsi"/>
          <w:spacing w:val="-6"/>
        </w:rPr>
        <w:t xml:space="preserve"> </w:t>
      </w:r>
      <w:r w:rsidRPr="000D7628">
        <w:rPr>
          <w:rFonts w:asciiTheme="minorHAnsi" w:hAnsiTheme="minorHAnsi" w:cstheme="minorHAnsi"/>
        </w:rPr>
        <w:t>focus</w:t>
      </w:r>
      <w:r w:rsidRPr="000D7628">
        <w:rPr>
          <w:rFonts w:asciiTheme="minorHAnsi" w:hAnsiTheme="minorHAnsi" w:cstheme="minorHAnsi"/>
          <w:spacing w:val="-6"/>
        </w:rPr>
        <w:t xml:space="preserve"> </w:t>
      </w:r>
      <w:r w:rsidRPr="000D7628">
        <w:rPr>
          <w:rFonts w:asciiTheme="minorHAnsi" w:hAnsiTheme="minorHAnsi" w:cstheme="minorHAnsi"/>
        </w:rPr>
        <w:t>your</w:t>
      </w:r>
      <w:r w:rsidRPr="000D7628">
        <w:rPr>
          <w:rFonts w:asciiTheme="minorHAnsi" w:hAnsiTheme="minorHAnsi" w:cstheme="minorHAnsi"/>
          <w:spacing w:val="-5"/>
        </w:rPr>
        <w:t xml:space="preserve"> </w:t>
      </w:r>
      <w:r w:rsidRPr="000D7628">
        <w:rPr>
          <w:rFonts w:asciiTheme="minorHAnsi" w:hAnsiTheme="minorHAnsi" w:cstheme="minorHAnsi"/>
        </w:rPr>
        <w:t>efforts</w:t>
      </w:r>
      <w:r w:rsidRPr="000D7628">
        <w:rPr>
          <w:rFonts w:asciiTheme="minorHAnsi" w:hAnsiTheme="minorHAnsi" w:cstheme="minorHAnsi"/>
          <w:spacing w:val="-5"/>
        </w:rPr>
        <w:t xml:space="preserve"> </w:t>
      </w:r>
      <w:r w:rsidRPr="000D7628">
        <w:rPr>
          <w:rFonts w:asciiTheme="minorHAnsi" w:hAnsiTheme="minorHAnsi" w:cstheme="minorHAnsi"/>
        </w:rPr>
        <w:t>more</w:t>
      </w:r>
      <w:r w:rsidRPr="000D7628">
        <w:rPr>
          <w:rFonts w:asciiTheme="minorHAnsi" w:hAnsiTheme="minorHAnsi" w:cstheme="minorHAnsi"/>
          <w:spacing w:val="-2"/>
        </w:rPr>
        <w:t xml:space="preserve"> </w:t>
      </w:r>
      <w:r w:rsidRPr="000D7628">
        <w:rPr>
          <w:rFonts w:asciiTheme="minorHAnsi" w:hAnsiTheme="minorHAnsi" w:cstheme="minorHAnsi"/>
        </w:rPr>
        <w:t>effectively</w:t>
      </w:r>
      <w:r w:rsidRPr="000D7628">
        <w:rPr>
          <w:rFonts w:asciiTheme="minorHAnsi" w:hAnsiTheme="minorHAnsi" w:cstheme="minorHAnsi"/>
          <w:spacing w:val="-1"/>
        </w:rPr>
        <w:t xml:space="preserve"> </w:t>
      </w:r>
      <w:r w:rsidRPr="000D7628">
        <w:rPr>
          <w:rFonts w:asciiTheme="minorHAnsi" w:hAnsiTheme="minorHAnsi" w:cstheme="minorHAnsi"/>
        </w:rPr>
        <w:t>(e.g.</w:t>
      </w:r>
      <w:r w:rsidRPr="000D7628">
        <w:rPr>
          <w:rFonts w:asciiTheme="minorHAnsi" w:hAnsiTheme="minorHAnsi" w:cstheme="minorHAnsi"/>
          <w:spacing w:val="-4"/>
        </w:rPr>
        <w:t xml:space="preserve"> </w:t>
      </w:r>
      <w:r w:rsidRPr="000D7628">
        <w:rPr>
          <w:rFonts w:asciiTheme="minorHAnsi" w:hAnsiTheme="minorHAnsi" w:cstheme="minorHAnsi"/>
        </w:rPr>
        <w:t>your</w:t>
      </w:r>
      <w:r w:rsidRPr="000D7628">
        <w:rPr>
          <w:rFonts w:asciiTheme="minorHAnsi" w:hAnsiTheme="minorHAnsi" w:cstheme="minorHAnsi"/>
          <w:spacing w:val="-6"/>
        </w:rPr>
        <w:t xml:space="preserve"> </w:t>
      </w:r>
      <w:r w:rsidRPr="000D7628">
        <w:rPr>
          <w:rFonts w:asciiTheme="minorHAnsi" w:hAnsiTheme="minorHAnsi" w:cstheme="minorHAnsi"/>
        </w:rPr>
        <w:t>tutor</w:t>
      </w:r>
      <w:r w:rsidRPr="000D7628">
        <w:rPr>
          <w:rFonts w:asciiTheme="minorHAnsi" w:hAnsiTheme="minorHAnsi" w:cstheme="minorHAnsi"/>
          <w:spacing w:val="-5"/>
        </w:rPr>
        <w:t xml:space="preserve"> </w:t>
      </w:r>
      <w:r w:rsidRPr="000D7628">
        <w:rPr>
          <w:rFonts w:asciiTheme="minorHAnsi" w:hAnsiTheme="minorHAnsi" w:cstheme="minorHAnsi"/>
        </w:rPr>
        <w:t>may</w:t>
      </w:r>
      <w:r w:rsidRPr="000D7628">
        <w:rPr>
          <w:rFonts w:asciiTheme="minorHAnsi" w:hAnsiTheme="minorHAnsi" w:cstheme="minorHAnsi"/>
          <w:spacing w:val="-2"/>
        </w:rPr>
        <w:t xml:space="preserve"> </w:t>
      </w:r>
      <w:r w:rsidRPr="000D7628">
        <w:rPr>
          <w:rFonts w:asciiTheme="minorHAnsi" w:hAnsiTheme="minorHAnsi" w:cstheme="minorHAnsi"/>
        </w:rPr>
        <w:t>ask</w:t>
      </w:r>
      <w:r w:rsidRPr="000D7628">
        <w:rPr>
          <w:rFonts w:asciiTheme="minorHAnsi" w:hAnsiTheme="minorHAnsi" w:cstheme="minorHAnsi"/>
          <w:spacing w:val="-5"/>
        </w:rPr>
        <w:t xml:space="preserve"> </w:t>
      </w:r>
      <w:r w:rsidRPr="000D7628">
        <w:rPr>
          <w:rFonts w:asciiTheme="minorHAnsi" w:hAnsiTheme="minorHAnsi" w:cstheme="minorHAnsi"/>
        </w:rPr>
        <w:t>you</w:t>
      </w:r>
      <w:r w:rsidRPr="000D7628">
        <w:rPr>
          <w:rFonts w:asciiTheme="minorHAnsi" w:hAnsiTheme="minorHAnsi" w:cstheme="minorHAnsi"/>
          <w:spacing w:val="-6"/>
        </w:rPr>
        <w:t xml:space="preserve"> </w:t>
      </w:r>
      <w:r w:rsidRPr="000D7628">
        <w:rPr>
          <w:rFonts w:asciiTheme="minorHAnsi" w:hAnsiTheme="minorHAnsi" w:cstheme="minorHAnsi"/>
        </w:rPr>
        <w:t>to</w:t>
      </w:r>
      <w:r w:rsidRPr="000D7628">
        <w:rPr>
          <w:rFonts w:asciiTheme="minorHAnsi" w:hAnsiTheme="minorHAnsi" w:cstheme="minorHAnsi"/>
          <w:spacing w:val="-4"/>
        </w:rPr>
        <w:t xml:space="preserve"> </w:t>
      </w:r>
      <w:r w:rsidRPr="000D7628">
        <w:rPr>
          <w:rFonts w:asciiTheme="minorHAnsi" w:hAnsiTheme="minorHAnsi" w:cstheme="minorHAnsi"/>
        </w:rPr>
        <w:t>complete</w:t>
      </w:r>
      <w:r w:rsidRPr="000D7628">
        <w:rPr>
          <w:rFonts w:asciiTheme="minorHAnsi" w:hAnsiTheme="minorHAnsi" w:cstheme="minorHAnsi"/>
          <w:spacing w:val="-2"/>
        </w:rPr>
        <w:t xml:space="preserve"> </w:t>
      </w:r>
      <w:r w:rsidRPr="000D7628">
        <w:rPr>
          <w:rFonts w:asciiTheme="minorHAnsi" w:hAnsiTheme="minorHAnsi" w:cstheme="minorHAnsi"/>
        </w:rPr>
        <w:t>a</w:t>
      </w:r>
      <w:r w:rsidRPr="000D7628">
        <w:rPr>
          <w:rFonts w:asciiTheme="minorHAnsi" w:hAnsiTheme="minorHAnsi" w:cstheme="minorHAnsi"/>
          <w:spacing w:val="-1"/>
        </w:rPr>
        <w:t xml:space="preserve"> </w:t>
      </w:r>
      <w:r w:rsidRPr="000D7628">
        <w:rPr>
          <w:rFonts w:asciiTheme="minorHAnsi" w:hAnsiTheme="minorHAnsi" w:cstheme="minorHAnsi"/>
        </w:rPr>
        <w:t>task</w:t>
      </w:r>
      <w:r w:rsidRPr="000D7628">
        <w:rPr>
          <w:rFonts w:asciiTheme="minorHAnsi" w:hAnsiTheme="minorHAnsi" w:cstheme="minorHAnsi"/>
          <w:spacing w:val="-3"/>
        </w:rPr>
        <w:t xml:space="preserve"> </w:t>
      </w:r>
      <w:r w:rsidRPr="000D7628">
        <w:rPr>
          <w:rFonts w:asciiTheme="minorHAnsi" w:hAnsiTheme="minorHAnsi" w:cstheme="minorHAnsi"/>
        </w:rPr>
        <w:t xml:space="preserve">in class which you can then ‘mark’ yourself and see where your strengths and areas for focus </w:t>
      </w:r>
      <w:r w:rsidRPr="000D7628">
        <w:rPr>
          <w:rFonts w:asciiTheme="minorHAnsi" w:hAnsiTheme="minorHAnsi" w:cstheme="minorHAnsi"/>
          <w:spacing w:val="-2"/>
        </w:rPr>
        <w:t>lie).</w:t>
      </w:r>
    </w:p>
    <w:p w14:paraId="2C3BBEDC" w14:textId="77777777" w:rsidR="00BA22C2" w:rsidRPr="000D7628" w:rsidRDefault="00BA22C2" w:rsidP="007C061C">
      <w:pPr>
        <w:pStyle w:val="ListParagraph"/>
        <w:widowControl w:val="0"/>
        <w:numPr>
          <w:ilvl w:val="0"/>
          <w:numId w:val="11"/>
        </w:numPr>
        <w:tabs>
          <w:tab w:val="left" w:pos="1154"/>
          <w:tab w:val="left" w:pos="1156"/>
        </w:tabs>
        <w:autoSpaceDE w:val="0"/>
        <w:autoSpaceDN w:val="0"/>
        <w:spacing w:before="126" w:line="237" w:lineRule="auto"/>
        <w:ind w:right="416"/>
        <w:contextualSpacing w:val="0"/>
        <w:jc w:val="both"/>
        <w:rPr>
          <w:rFonts w:asciiTheme="minorHAnsi" w:hAnsiTheme="minorHAnsi" w:cstheme="minorHAnsi"/>
        </w:rPr>
      </w:pPr>
      <w:r w:rsidRPr="000D7628">
        <w:rPr>
          <w:rFonts w:asciiTheme="minorHAnsi" w:hAnsiTheme="minorHAnsi" w:cstheme="minorHAnsi"/>
          <w:b/>
        </w:rPr>
        <w:t>Formative</w:t>
      </w:r>
      <w:r w:rsidRPr="000D7628">
        <w:rPr>
          <w:rFonts w:asciiTheme="minorHAnsi" w:hAnsiTheme="minorHAnsi" w:cstheme="minorHAnsi"/>
          <w:b/>
          <w:spacing w:val="-2"/>
        </w:rPr>
        <w:t xml:space="preserve"> </w:t>
      </w:r>
      <w:r w:rsidRPr="000D7628">
        <w:rPr>
          <w:rFonts w:asciiTheme="minorHAnsi" w:hAnsiTheme="minorHAnsi" w:cstheme="minorHAnsi"/>
        </w:rPr>
        <w:t>assessment</w:t>
      </w:r>
      <w:r w:rsidRPr="000D7628">
        <w:rPr>
          <w:rFonts w:asciiTheme="minorHAnsi" w:hAnsiTheme="minorHAnsi" w:cstheme="minorHAnsi"/>
          <w:spacing w:val="-2"/>
        </w:rPr>
        <w:t xml:space="preserve"> </w:t>
      </w:r>
      <w:r w:rsidRPr="000D7628">
        <w:rPr>
          <w:rFonts w:asciiTheme="minorHAnsi" w:hAnsiTheme="minorHAnsi" w:cstheme="minorHAnsi"/>
        </w:rPr>
        <w:t>allows</w:t>
      </w:r>
      <w:r w:rsidRPr="000D7628">
        <w:rPr>
          <w:rFonts w:asciiTheme="minorHAnsi" w:hAnsiTheme="minorHAnsi" w:cstheme="minorHAnsi"/>
          <w:spacing w:val="-1"/>
        </w:rPr>
        <w:t xml:space="preserve"> </w:t>
      </w:r>
      <w:r w:rsidRPr="000D7628">
        <w:rPr>
          <w:rFonts w:asciiTheme="minorHAnsi" w:hAnsiTheme="minorHAnsi" w:cstheme="minorHAnsi"/>
        </w:rPr>
        <w:t>your</w:t>
      </w:r>
      <w:r w:rsidRPr="000D7628">
        <w:rPr>
          <w:rFonts w:asciiTheme="minorHAnsi" w:hAnsiTheme="minorHAnsi" w:cstheme="minorHAnsi"/>
          <w:spacing w:val="-2"/>
        </w:rPr>
        <w:t xml:space="preserve"> </w:t>
      </w:r>
      <w:r w:rsidRPr="000D7628">
        <w:rPr>
          <w:rFonts w:asciiTheme="minorHAnsi" w:hAnsiTheme="minorHAnsi" w:cstheme="minorHAnsi"/>
        </w:rPr>
        <w:t>tutors</w:t>
      </w:r>
      <w:r w:rsidRPr="000D7628">
        <w:rPr>
          <w:rFonts w:asciiTheme="minorHAnsi" w:hAnsiTheme="minorHAnsi" w:cstheme="minorHAnsi"/>
          <w:spacing w:val="-4"/>
        </w:rPr>
        <w:t xml:space="preserve"> </w:t>
      </w:r>
      <w:r w:rsidRPr="000D7628">
        <w:rPr>
          <w:rFonts w:asciiTheme="minorHAnsi" w:hAnsiTheme="minorHAnsi" w:cstheme="minorHAnsi"/>
        </w:rPr>
        <w:t>to</w:t>
      </w:r>
      <w:r w:rsidRPr="000D7628">
        <w:rPr>
          <w:rFonts w:asciiTheme="minorHAnsi" w:hAnsiTheme="minorHAnsi" w:cstheme="minorHAnsi"/>
          <w:spacing w:val="-1"/>
        </w:rPr>
        <w:t xml:space="preserve"> </w:t>
      </w:r>
      <w:r w:rsidRPr="000D7628">
        <w:rPr>
          <w:rFonts w:asciiTheme="minorHAnsi" w:hAnsiTheme="minorHAnsi" w:cstheme="minorHAnsi"/>
        </w:rPr>
        <w:t>give</w:t>
      </w:r>
      <w:r w:rsidRPr="000D7628">
        <w:rPr>
          <w:rFonts w:asciiTheme="minorHAnsi" w:hAnsiTheme="minorHAnsi" w:cstheme="minorHAnsi"/>
          <w:spacing w:val="-3"/>
        </w:rPr>
        <w:t xml:space="preserve"> </w:t>
      </w:r>
      <w:r w:rsidRPr="000D7628">
        <w:rPr>
          <w:rFonts w:asciiTheme="minorHAnsi" w:hAnsiTheme="minorHAnsi" w:cstheme="minorHAnsi"/>
        </w:rPr>
        <w:t>you</w:t>
      </w:r>
      <w:r w:rsidRPr="000D7628">
        <w:rPr>
          <w:rFonts w:asciiTheme="minorHAnsi" w:hAnsiTheme="minorHAnsi" w:cstheme="minorHAnsi"/>
          <w:spacing w:val="-2"/>
        </w:rPr>
        <w:t xml:space="preserve"> </w:t>
      </w:r>
      <w:r w:rsidRPr="000D7628">
        <w:rPr>
          <w:rFonts w:asciiTheme="minorHAnsi" w:hAnsiTheme="minorHAnsi" w:cstheme="minorHAnsi"/>
        </w:rPr>
        <w:t>feedback</w:t>
      </w:r>
      <w:r w:rsidRPr="000D7628">
        <w:rPr>
          <w:rFonts w:asciiTheme="minorHAnsi" w:hAnsiTheme="minorHAnsi" w:cstheme="minorHAnsi"/>
          <w:spacing w:val="-3"/>
        </w:rPr>
        <w:t xml:space="preserve"> </w:t>
      </w:r>
      <w:r w:rsidRPr="000D7628">
        <w:rPr>
          <w:rFonts w:asciiTheme="minorHAnsi" w:hAnsiTheme="minorHAnsi" w:cstheme="minorHAnsi"/>
        </w:rPr>
        <w:t>which</w:t>
      </w:r>
      <w:r w:rsidRPr="000D7628">
        <w:rPr>
          <w:rFonts w:asciiTheme="minorHAnsi" w:hAnsiTheme="minorHAnsi" w:cstheme="minorHAnsi"/>
          <w:spacing w:val="-3"/>
        </w:rPr>
        <w:t xml:space="preserve"> </w:t>
      </w:r>
      <w:r w:rsidRPr="000D7628">
        <w:rPr>
          <w:rFonts w:asciiTheme="minorHAnsi" w:hAnsiTheme="minorHAnsi" w:cstheme="minorHAnsi"/>
        </w:rPr>
        <w:t>you</w:t>
      </w:r>
      <w:r w:rsidRPr="000D7628">
        <w:rPr>
          <w:rFonts w:asciiTheme="minorHAnsi" w:hAnsiTheme="minorHAnsi" w:cstheme="minorHAnsi"/>
          <w:spacing w:val="-2"/>
        </w:rPr>
        <w:t xml:space="preserve"> </w:t>
      </w:r>
      <w:r w:rsidRPr="000D7628">
        <w:rPr>
          <w:rFonts w:asciiTheme="minorHAnsi" w:hAnsiTheme="minorHAnsi" w:cstheme="minorHAnsi"/>
        </w:rPr>
        <w:t>can</w:t>
      </w:r>
      <w:r w:rsidRPr="000D7628">
        <w:rPr>
          <w:rFonts w:asciiTheme="minorHAnsi" w:hAnsiTheme="minorHAnsi" w:cstheme="minorHAnsi"/>
          <w:spacing w:val="-2"/>
        </w:rPr>
        <w:t xml:space="preserve"> </w:t>
      </w:r>
      <w:r w:rsidRPr="000D7628">
        <w:rPr>
          <w:rFonts w:asciiTheme="minorHAnsi" w:hAnsiTheme="minorHAnsi" w:cstheme="minorHAnsi"/>
        </w:rPr>
        <w:t>use</w:t>
      </w:r>
      <w:r w:rsidRPr="000D7628">
        <w:rPr>
          <w:rFonts w:asciiTheme="minorHAnsi" w:hAnsiTheme="minorHAnsi" w:cstheme="minorHAnsi"/>
          <w:spacing w:val="-3"/>
        </w:rPr>
        <w:t xml:space="preserve"> </w:t>
      </w:r>
      <w:r w:rsidRPr="000D7628">
        <w:rPr>
          <w:rFonts w:asciiTheme="minorHAnsi" w:hAnsiTheme="minorHAnsi" w:cstheme="minorHAnsi"/>
        </w:rPr>
        <w:t xml:space="preserve">to improve (e.g. you may be asked to </w:t>
      </w:r>
      <w:proofErr w:type="gramStart"/>
      <w:r w:rsidRPr="000D7628">
        <w:rPr>
          <w:rFonts w:asciiTheme="minorHAnsi" w:hAnsiTheme="minorHAnsi" w:cstheme="minorHAnsi"/>
        </w:rPr>
        <w:t>write</w:t>
      </w:r>
      <w:proofErr w:type="gramEnd"/>
      <w:r w:rsidRPr="000D7628">
        <w:rPr>
          <w:rFonts w:asciiTheme="minorHAnsi" w:hAnsiTheme="minorHAnsi" w:cstheme="minorHAnsi"/>
        </w:rPr>
        <w:t xml:space="preserve"> a report for one of your earlier assignments). You will be a given a mark and feedback for this which you can then use to improve your report writing in a later assignment or exam question).</w:t>
      </w:r>
    </w:p>
    <w:p w14:paraId="0B15B8F8" w14:textId="48916897" w:rsidR="00BA22C2" w:rsidRPr="000D7628" w:rsidRDefault="00BA22C2" w:rsidP="007C061C">
      <w:pPr>
        <w:pStyle w:val="ListParagraph"/>
        <w:widowControl w:val="0"/>
        <w:numPr>
          <w:ilvl w:val="0"/>
          <w:numId w:val="11"/>
        </w:numPr>
        <w:tabs>
          <w:tab w:val="left" w:pos="1154"/>
          <w:tab w:val="left" w:pos="1156"/>
        </w:tabs>
        <w:autoSpaceDE w:val="0"/>
        <w:autoSpaceDN w:val="0"/>
        <w:spacing w:before="120" w:line="244" w:lineRule="auto"/>
        <w:ind w:right="416"/>
        <w:contextualSpacing w:val="0"/>
        <w:jc w:val="both"/>
        <w:rPr>
          <w:rFonts w:asciiTheme="minorHAnsi" w:hAnsiTheme="minorHAnsi" w:cstheme="minorHAnsi"/>
        </w:rPr>
      </w:pPr>
      <w:r w:rsidRPr="000D7628">
        <w:rPr>
          <w:rFonts w:asciiTheme="minorHAnsi" w:hAnsiTheme="minorHAnsi" w:cstheme="minorHAnsi"/>
          <w:b/>
        </w:rPr>
        <w:t>Summative</w:t>
      </w:r>
      <w:r w:rsidRPr="000D7628">
        <w:rPr>
          <w:rFonts w:asciiTheme="minorHAnsi" w:hAnsiTheme="minorHAnsi" w:cstheme="minorHAnsi"/>
          <w:b/>
          <w:spacing w:val="-3"/>
        </w:rPr>
        <w:t xml:space="preserve"> </w:t>
      </w:r>
      <w:r w:rsidRPr="000D7628">
        <w:rPr>
          <w:rFonts w:asciiTheme="minorHAnsi" w:hAnsiTheme="minorHAnsi" w:cstheme="minorHAnsi"/>
        </w:rPr>
        <w:t>assessment</w:t>
      </w:r>
      <w:r w:rsidRPr="000D7628">
        <w:rPr>
          <w:rFonts w:asciiTheme="minorHAnsi" w:hAnsiTheme="minorHAnsi" w:cstheme="minorHAnsi"/>
          <w:spacing w:val="-1"/>
        </w:rPr>
        <w:t xml:space="preserve"> </w:t>
      </w:r>
      <w:r w:rsidRPr="000D7628">
        <w:rPr>
          <w:rFonts w:asciiTheme="minorHAnsi" w:hAnsiTheme="minorHAnsi" w:cstheme="minorHAnsi"/>
        </w:rPr>
        <w:t>in</w:t>
      </w:r>
      <w:r w:rsidRPr="000D7628">
        <w:rPr>
          <w:rFonts w:asciiTheme="minorHAnsi" w:hAnsiTheme="minorHAnsi" w:cstheme="minorHAnsi"/>
          <w:spacing w:val="-4"/>
        </w:rPr>
        <w:t xml:space="preserve"> </w:t>
      </w:r>
      <w:r w:rsidRPr="000D7628">
        <w:rPr>
          <w:rFonts w:asciiTheme="minorHAnsi" w:hAnsiTheme="minorHAnsi" w:cstheme="minorHAnsi"/>
        </w:rPr>
        <w:t>which</w:t>
      </w:r>
      <w:r w:rsidRPr="000D7628">
        <w:rPr>
          <w:rFonts w:asciiTheme="minorHAnsi" w:hAnsiTheme="minorHAnsi" w:cstheme="minorHAnsi"/>
          <w:spacing w:val="-3"/>
        </w:rPr>
        <w:t xml:space="preserve"> </w:t>
      </w:r>
      <w:r w:rsidRPr="000D7628">
        <w:rPr>
          <w:rFonts w:asciiTheme="minorHAnsi" w:hAnsiTheme="minorHAnsi" w:cstheme="minorHAnsi"/>
        </w:rPr>
        <w:t>your</w:t>
      </w:r>
      <w:r w:rsidRPr="000D7628">
        <w:rPr>
          <w:rFonts w:asciiTheme="minorHAnsi" w:hAnsiTheme="minorHAnsi" w:cstheme="minorHAnsi"/>
          <w:spacing w:val="-1"/>
        </w:rPr>
        <w:t xml:space="preserve"> </w:t>
      </w:r>
      <w:r w:rsidRPr="000D7628">
        <w:rPr>
          <w:rFonts w:asciiTheme="minorHAnsi" w:hAnsiTheme="minorHAnsi" w:cstheme="minorHAnsi"/>
        </w:rPr>
        <w:t>grade</w:t>
      </w:r>
      <w:r w:rsidRPr="000D7628">
        <w:rPr>
          <w:rFonts w:asciiTheme="minorHAnsi" w:hAnsiTheme="minorHAnsi" w:cstheme="minorHAnsi"/>
          <w:spacing w:val="-3"/>
        </w:rPr>
        <w:t xml:space="preserve"> </w:t>
      </w:r>
      <w:r w:rsidRPr="000D7628">
        <w:rPr>
          <w:rFonts w:asciiTheme="minorHAnsi" w:hAnsiTheme="minorHAnsi" w:cstheme="minorHAnsi"/>
        </w:rPr>
        <w:t>or</w:t>
      </w:r>
      <w:r w:rsidRPr="000D7628">
        <w:rPr>
          <w:rFonts w:asciiTheme="minorHAnsi" w:hAnsiTheme="minorHAnsi" w:cstheme="minorHAnsi"/>
          <w:spacing w:val="-3"/>
        </w:rPr>
        <w:t xml:space="preserve"> </w:t>
      </w:r>
      <w:r w:rsidRPr="000D7628">
        <w:rPr>
          <w:rFonts w:asciiTheme="minorHAnsi" w:hAnsiTheme="minorHAnsi" w:cstheme="minorHAnsi"/>
        </w:rPr>
        <w:t>mark</w:t>
      </w:r>
      <w:r w:rsidRPr="000D7628">
        <w:rPr>
          <w:rFonts w:asciiTheme="minorHAnsi" w:hAnsiTheme="minorHAnsi" w:cstheme="minorHAnsi"/>
          <w:spacing w:val="-1"/>
        </w:rPr>
        <w:t xml:space="preserve"> </w:t>
      </w:r>
      <w:r w:rsidRPr="000D7628">
        <w:rPr>
          <w:rFonts w:asciiTheme="minorHAnsi" w:hAnsiTheme="minorHAnsi" w:cstheme="minorHAnsi"/>
        </w:rPr>
        <w:t>counts towards</w:t>
      </w:r>
      <w:r w:rsidRPr="000D7628">
        <w:rPr>
          <w:rFonts w:asciiTheme="minorHAnsi" w:hAnsiTheme="minorHAnsi" w:cstheme="minorHAnsi"/>
          <w:spacing w:val="-1"/>
        </w:rPr>
        <w:t xml:space="preserve"> </w:t>
      </w:r>
      <w:r w:rsidRPr="000D7628">
        <w:rPr>
          <w:rFonts w:asciiTheme="minorHAnsi" w:hAnsiTheme="minorHAnsi" w:cstheme="minorHAnsi"/>
        </w:rPr>
        <w:t>your</w:t>
      </w:r>
      <w:r w:rsidRPr="000D7628">
        <w:rPr>
          <w:rFonts w:asciiTheme="minorHAnsi" w:hAnsiTheme="minorHAnsi" w:cstheme="minorHAnsi"/>
          <w:spacing w:val="-3"/>
        </w:rPr>
        <w:t xml:space="preserve"> </w:t>
      </w:r>
      <w:r w:rsidRPr="000D7628">
        <w:rPr>
          <w:rFonts w:asciiTheme="minorHAnsi" w:hAnsiTheme="minorHAnsi" w:cstheme="minorHAnsi"/>
        </w:rPr>
        <w:t>overall</w:t>
      </w:r>
      <w:r w:rsidRPr="000D7628">
        <w:rPr>
          <w:rFonts w:asciiTheme="minorHAnsi" w:hAnsiTheme="minorHAnsi" w:cstheme="minorHAnsi"/>
          <w:spacing w:val="-4"/>
        </w:rPr>
        <w:t xml:space="preserve"> </w:t>
      </w:r>
      <w:r w:rsidRPr="000D7628">
        <w:rPr>
          <w:rFonts w:asciiTheme="minorHAnsi" w:hAnsiTheme="minorHAnsi" w:cstheme="minorHAnsi"/>
        </w:rPr>
        <w:t>profile</w:t>
      </w:r>
      <w:r w:rsidRPr="000D7628">
        <w:rPr>
          <w:rFonts w:asciiTheme="minorHAnsi" w:hAnsiTheme="minorHAnsi" w:cstheme="minorHAnsi"/>
          <w:spacing w:val="-1"/>
        </w:rPr>
        <w:t xml:space="preserve"> </w:t>
      </w:r>
      <w:r w:rsidRPr="000D7628">
        <w:rPr>
          <w:rFonts w:asciiTheme="minorHAnsi" w:hAnsiTheme="minorHAnsi" w:cstheme="minorHAnsi"/>
        </w:rPr>
        <w:t>and final degree (e.g. an exam at the end of a</w:t>
      </w:r>
      <w:r w:rsidR="008A66F9" w:rsidRPr="000D7628">
        <w:rPr>
          <w:rFonts w:asciiTheme="minorHAnsi" w:hAnsiTheme="minorHAnsi" w:cstheme="minorHAnsi"/>
        </w:rPr>
        <w:t xml:space="preserve"> </w:t>
      </w:r>
      <w:r w:rsidRPr="000D7628">
        <w:rPr>
          <w:rFonts w:asciiTheme="minorHAnsi" w:hAnsiTheme="minorHAnsi" w:cstheme="minorHAnsi"/>
        </w:rPr>
        <w:t>module).</w:t>
      </w:r>
    </w:p>
    <w:p w14:paraId="5B65BAAA" w14:textId="77777777" w:rsidR="00BA22C2" w:rsidRPr="000D7628" w:rsidRDefault="00BA22C2" w:rsidP="007C061C">
      <w:pPr>
        <w:pStyle w:val="BodyText"/>
        <w:spacing w:before="112"/>
        <w:ind w:right="416"/>
        <w:jc w:val="both"/>
        <w:rPr>
          <w:rFonts w:asciiTheme="minorHAnsi" w:hAnsiTheme="minorHAnsi" w:cstheme="minorHAnsi"/>
        </w:rPr>
      </w:pPr>
      <w:r w:rsidRPr="000D7628">
        <w:rPr>
          <w:rFonts w:asciiTheme="minorHAnsi" w:hAnsiTheme="minorHAnsi" w:cstheme="minorHAnsi"/>
        </w:rPr>
        <w:t>Most</w:t>
      </w:r>
      <w:r w:rsidRPr="000D7628">
        <w:rPr>
          <w:rFonts w:asciiTheme="minorHAnsi" w:hAnsiTheme="minorHAnsi" w:cstheme="minorHAnsi"/>
          <w:spacing w:val="-2"/>
        </w:rPr>
        <w:t xml:space="preserve"> </w:t>
      </w:r>
      <w:r w:rsidRPr="000D7628">
        <w:rPr>
          <w:rFonts w:asciiTheme="minorHAnsi" w:hAnsiTheme="minorHAnsi" w:cstheme="minorHAnsi"/>
        </w:rPr>
        <w:t>assignment</w:t>
      </w:r>
      <w:r w:rsidRPr="000D7628">
        <w:rPr>
          <w:rFonts w:asciiTheme="minorHAnsi" w:hAnsiTheme="minorHAnsi" w:cstheme="minorHAnsi"/>
          <w:spacing w:val="-5"/>
        </w:rPr>
        <w:t xml:space="preserve"> </w:t>
      </w:r>
      <w:r w:rsidRPr="000D7628">
        <w:rPr>
          <w:rFonts w:asciiTheme="minorHAnsi" w:hAnsiTheme="minorHAnsi" w:cstheme="minorHAnsi"/>
        </w:rPr>
        <w:t>tasks</w:t>
      </w:r>
      <w:r w:rsidRPr="000D7628">
        <w:rPr>
          <w:rFonts w:asciiTheme="minorHAnsi" w:hAnsiTheme="minorHAnsi" w:cstheme="minorHAnsi"/>
          <w:spacing w:val="-1"/>
        </w:rPr>
        <w:t xml:space="preserve"> </w:t>
      </w:r>
      <w:r w:rsidRPr="000D7628">
        <w:rPr>
          <w:rFonts w:asciiTheme="minorHAnsi" w:hAnsiTheme="minorHAnsi" w:cstheme="minorHAnsi"/>
        </w:rPr>
        <w:t>will</w:t>
      </w:r>
      <w:r w:rsidRPr="000D7628">
        <w:rPr>
          <w:rFonts w:asciiTheme="minorHAnsi" w:hAnsiTheme="minorHAnsi" w:cstheme="minorHAnsi"/>
          <w:spacing w:val="-4"/>
        </w:rPr>
        <w:t xml:space="preserve"> </w:t>
      </w:r>
      <w:r w:rsidRPr="000D7628">
        <w:rPr>
          <w:rFonts w:asciiTheme="minorHAnsi" w:hAnsiTheme="minorHAnsi" w:cstheme="minorHAnsi"/>
        </w:rPr>
        <w:t>use</w:t>
      </w:r>
      <w:r w:rsidRPr="000D7628">
        <w:rPr>
          <w:rFonts w:asciiTheme="minorHAnsi" w:hAnsiTheme="minorHAnsi" w:cstheme="minorHAnsi"/>
          <w:spacing w:val="-1"/>
        </w:rPr>
        <w:t xml:space="preserve"> </w:t>
      </w:r>
      <w:r w:rsidRPr="000D7628">
        <w:rPr>
          <w:rFonts w:asciiTheme="minorHAnsi" w:hAnsiTheme="minorHAnsi" w:cstheme="minorHAnsi"/>
        </w:rPr>
        <w:t>two</w:t>
      </w:r>
      <w:r w:rsidRPr="000D7628">
        <w:rPr>
          <w:rFonts w:asciiTheme="minorHAnsi" w:hAnsiTheme="minorHAnsi" w:cstheme="minorHAnsi"/>
          <w:spacing w:val="-2"/>
        </w:rPr>
        <w:t xml:space="preserve"> </w:t>
      </w:r>
      <w:r w:rsidRPr="000D7628">
        <w:rPr>
          <w:rFonts w:asciiTheme="minorHAnsi" w:hAnsiTheme="minorHAnsi" w:cstheme="minorHAnsi"/>
        </w:rPr>
        <w:t>of</w:t>
      </w:r>
      <w:r w:rsidRPr="000D7628">
        <w:rPr>
          <w:rFonts w:asciiTheme="minorHAnsi" w:hAnsiTheme="minorHAnsi" w:cstheme="minorHAnsi"/>
          <w:spacing w:val="-4"/>
        </w:rPr>
        <w:t xml:space="preserve"> </w:t>
      </w:r>
      <w:r w:rsidRPr="000D7628">
        <w:rPr>
          <w:rFonts w:asciiTheme="minorHAnsi" w:hAnsiTheme="minorHAnsi" w:cstheme="minorHAnsi"/>
        </w:rPr>
        <w:t>these</w:t>
      </w:r>
      <w:r w:rsidRPr="000D7628">
        <w:rPr>
          <w:rFonts w:asciiTheme="minorHAnsi" w:hAnsiTheme="minorHAnsi" w:cstheme="minorHAnsi"/>
          <w:spacing w:val="-3"/>
        </w:rPr>
        <w:t xml:space="preserve"> </w:t>
      </w:r>
      <w:r w:rsidRPr="000D7628">
        <w:rPr>
          <w:rFonts w:asciiTheme="minorHAnsi" w:hAnsiTheme="minorHAnsi" w:cstheme="minorHAnsi"/>
        </w:rPr>
        <w:t>forms</w:t>
      </w:r>
      <w:r w:rsidRPr="000D7628">
        <w:rPr>
          <w:rFonts w:asciiTheme="minorHAnsi" w:hAnsiTheme="minorHAnsi" w:cstheme="minorHAnsi"/>
          <w:spacing w:val="-5"/>
        </w:rPr>
        <w:t xml:space="preserve"> </w:t>
      </w:r>
      <w:r w:rsidRPr="000D7628">
        <w:rPr>
          <w:rFonts w:asciiTheme="minorHAnsi" w:hAnsiTheme="minorHAnsi" w:cstheme="minorHAnsi"/>
        </w:rPr>
        <w:t>of</w:t>
      </w:r>
      <w:r w:rsidRPr="000D7628">
        <w:rPr>
          <w:rFonts w:asciiTheme="minorHAnsi" w:hAnsiTheme="minorHAnsi" w:cstheme="minorHAnsi"/>
          <w:spacing w:val="-3"/>
        </w:rPr>
        <w:t xml:space="preserve"> </w:t>
      </w:r>
      <w:r w:rsidRPr="000D7628">
        <w:rPr>
          <w:rFonts w:asciiTheme="minorHAnsi" w:hAnsiTheme="minorHAnsi" w:cstheme="minorHAnsi"/>
          <w:spacing w:val="-2"/>
        </w:rPr>
        <w:t>assessment.</w:t>
      </w:r>
    </w:p>
    <w:p w14:paraId="68B6EAEA" w14:textId="77777777" w:rsidR="00BA22C2" w:rsidRPr="000D7628" w:rsidRDefault="00BA22C2" w:rsidP="007C061C">
      <w:pPr>
        <w:pStyle w:val="ListParagraph"/>
        <w:widowControl w:val="0"/>
        <w:numPr>
          <w:ilvl w:val="1"/>
          <w:numId w:val="11"/>
        </w:numPr>
        <w:tabs>
          <w:tab w:val="left" w:pos="1290"/>
        </w:tabs>
        <w:autoSpaceDE w:val="0"/>
        <w:autoSpaceDN w:val="0"/>
        <w:spacing w:before="119" w:line="242" w:lineRule="auto"/>
        <w:ind w:right="416"/>
        <w:contextualSpacing w:val="0"/>
        <w:jc w:val="both"/>
        <w:rPr>
          <w:rFonts w:asciiTheme="minorHAnsi" w:hAnsiTheme="minorHAnsi" w:cstheme="minorHAnsi"/>
        </w:rPr>
      </w:pPr>
      <w:r w:rsidRPr="000D7628">
        <w:rPr>
          <w:rFonts w:asciiTheme="minorHAnsi" w:hAnsiTheme="minorHAnsi" w:cstheme="minorHAnsi"/>
        </w:rPr>
        <w:t>For</w:t>
      </w:r>
      <w:r w:rsidRPr="000D7628">
        <w:rPr>
          <w:rFonts w:asciiTheme="minorHAnsi" w:hAnsiTheme="minorHAnsi" w:cstheme="minorHAnsi"/>
          <w:spacing w:val="-2"/>
        </w:rPr>
        <w:t xml:space="preserve"> </w:t>
      </w:r>
      <w:r w:rsidRPr="000D7628">
        <w:rPr>
          <w:rFonts w:asciiTheme="minorHAnsi" w:hAnsiTheme="minorHAnsi" w:cstheme="minorHAnsi"/>
        </w:rPr>
        <w:t>each</w:t>
      </w:r>
      <w:r w:rsidRPr="000D7628">
        <w:rPr>
          <w:rFonts w:asciiTheme="minorHAnsi" w:hAnsiTheme="minorHAnsi" w:cstheme="minorHAnsi"/>
          <w:spacing w:val="-2"/>
        </w:rPr>
        <w:t xml:space="preserve"> </w:t>
      </w:r>
      <w:r w:rsidRPr="000D7628">
        <w:rPr>
          <w:rFonts w:asciiTheme="minorHAnsi" w:hAnsiTheme="minorHAnsi" w:cstheme="minorHAnsi"/>
        </w:rPr>
        <w:t>assignment,</w:t>
      </w:r>
      <w:r w:rsidRPr="000D7628">
        <w:rPr>
          <w:rFonts w:asciiTheme="minorHAnsi" w:hAnsiTheme="minorHAnsi" w:cstheme="minorHAnsi"/>
          <w:spacing w:val="-4"/>
        </w:rPr>
        <w:t xml:space="preserve"> </w:t>
      </w:r>
      <w:r w:rsidRPr="000D7628">
        <w:rPr>
          <w:rFonts w:asciiTheme="minorHAnsi" w:hAnsiTheme="minorHAnsi" w:cstheme="minorHAnsi"/>
        </w:rPr>
        <w:t>you</w:t>
      </w:r>
      <w:r w:rsidRPr="000D7628">
        <w:rPr>
          <w:rFonts w:asciiTheme="minorHAnsi" w:hAnsiTheme="minorHAnsi" w:cstheme="minorHAnsi"/>
          <w:spacing w:val="-5"/>
        </w:rPr>
        <w:t xml:space="preserve"> </w:t>
      </w:r>
      <w:r w:rsidRPr="000D7628">
        <w:rPr>
          <w:rFonts w:asciiTheme="minorHAnsi" w:hAnsiTheme="minorHAnsi" w:cstheme="minorHAnsi"/>
        </w:rPr>
        <w:t>will</w:t>
      </w:r>
      <w:r w:rsidRPr="000D7628">
        <w:rPr>
          <w:rFonts w:asciiTheme="minorHAnsi" w:hAnsiTheme="minorHAnsi" w:cstheme="minorHAnsi"/>
          <w:spacing w:val="-2"/>
        </w:rPr>
        <w:t xml:space="preserve"> </w:t>
      </w:r>
      <w:r w:rsidRPr="000D7628">
        <w:rPr>
          <w:rFonts w:asciiTheme="minorHAnsi" w:hAnsiTheme="minorHAnsi" w:cstheme="minorHAnsi"/>
        </w:rPr>
        <w:t>normally</w:t>
      </w:r>
      <w:r w:rsidRPr="000D7628">
        <w:rPr>
          <w:rFonts w:asciiTheme="minorHAnsi" w:hAnsiTheme="minorHAnsi" w:cstheme="minorHAnsi"/>
          <w:spacing w:val="-4"/>
        </w:rPr>
        <w:t xml:space="preserve"> </w:t>
      </w:r>
      <w:proofErr w:type="gramStart"/>
      <w:r w:rsidRPr="000D7628">
        <w:rPr>
          <w:rFonts w:asciiTheme="minorHAnsi" w:hAnsiTheme="minorHAnsi" w:cstheme="minorHAnsi"/>
        </w:rPr>
        <w:t>be</w:t>
      </w:r>
      <w:r w:rsidRPr="000D7628">
        <w:rPr>
          <w:rFonts w:asciiTheme="minorHAnsi" w:hAnsiTheme="minorHAnsi" w:cstheme="minorHAnsi"/>
          <w:spacing w:val="-2"/>
        </w:rPr>
        <w:t xml:space="preserve"> </w:t>
      </w:r>
      <w:r w:rsidRPr="000D7628">
        <w:rPr>
          <w:rFonts w:asciiTheme="minorHAnsi" w:hAnsiTheme="minorHAnsi" w:cstheme="minorHAnsi"/>
        </w:rPr>
        <w:t>provided</w:t>
      </w:r>
      <w:proofErr w:type="gramEnd"/>
      <w:r w:rsidRPr="000D7628">
        <w:rPr>
          <w:rFonts w:asciiTheme="minorHAnsi" w:hAnsiTheme="minorHAnsi" w:cstheme="minorHAnsi"/>
          <w:spacing w:val="-5"/>
        </w:rPr>
        <w:t xml:space="preserve"> </w:t>
      </w:r>
      <w:r w:rsidRPr="000D7628">
        <w:rPr>
          <w:rFonts w:asciiTheme="minorHAnsi" w:hAnsiTheme="minorHAnsi" w:cstheme="minorHAnsi"/>
        </w:rPr>
        <w:t>with</w:t>
      </w:r>
      <w:r w:rsidRPr="000D7628">
        <w:rPr>
          <w:rFonts w:asciiTheme="minorHAnsi" w:hAnsiTheme="minorHAnsi" w:cstheme="minorHAnsi"/>
          <w:spacing w:val="-2"/>
        </w:rPr>
        <w:t xml:space="preserve"> </w:t>
      </w:r>
      <w:r w:rsidRPr="000D7628">
        <w:rPr>
          <w:rFonts w:asciiTheme="minorHAnsi" w:hAnsiTheme="minorHAnsi" w:cstheme="minorHAnsi"/>
        </w:rPr>
        <w:t>a</w:t>
      </w:r>
      <w:r w:rsidRPr="000D7628">
        <w:rPr>
          <w:rFonts w:asciiTheme="minorHAnsi" w:hAnsiTheme="minorHAnsi" w:cstheme="minorHAnsi"/>
          <w:spacing w:val="-4"/>
        </w:rPr>
        <w:t xml:space="preserve"> </w:t>
      </w:r>
      <w:r w:rsidRPr="000D7628">
        <w:rPr>
          <w:rFonts w:asciiTheme="minorHAnsi" w:hAnsiTheme="minorHAnsi" w:cstheme="minorHAnsi"/>
        </w:rPr>
        <w:t>written</w:t>
      </w:r>
      <w:r w:rsidRPr="000D7628">
        <w:rPr>
          <w:rFonts w:asciiTheme="minorHAnsi" w:hAnsiTheme="minorHAnsi" w:cstheme="minorHAnsi"/>
          <w:spacing w:val="-2"/>
        </w:rPr>
        <w:t xml:space="preserve"> </w:t>
      </w:r>
      <w:r w:rsidRPr="000D7628">
        <w:rPr>
          <w:rFonts w:asciiTheme="minorHAnsi" w:hAnsiTheme="minorHAnsi" w:cstheme="minorHAnsi"/>
        </w:rPr>
        <w:t>assignment</w:t>
      </w:r>
      <w:r w:rsidRPr="000D7628">
        <w:rPr>
          <w:rFonts w:asciiTheme="minorHAnsi" w:hAnsiTheme="minorHAnsi" w:cstheme="minorHAnsi"/>
          <w:spacing w:val="-4"/>
        </w:rPr>
        <w:t xml:space="preserve"> </w:t>
      </w:r>
      <w:r w:rsidRPr="000D7628">
        <w:rPr>
          <w:rFonts w:asciiTheme="minorHAnsi" w:hAnsiTheme="minorHAnsi" w:cstheme="minorHAnsi"/>
        </w:rPr>
        <w:t>brief</w:t>
      </w:r>
      <w:r w:rsidRPr="000D7628">
        <w:rPr>
          <w:rFonts w:asciiTheme="minorHAnsi" w:hAnsiTheme="minorHAnsi" w:cstheme="minorHAnsi"/>
          <w:spacing w:val="-2"/>
        </w:rPr>
        <w:t xml:space="preserve"> </w:t>
      </w:r>
      <w:r w:rsidRPr="000D7628">
        <w:rPr>
          <w:rFonts w:asciiTheme="minorHAnsi" w:hAnsiTheme="minorHAnsi" w:cstheme="minorHAnsi"/>
        </w:rPr>
        <w:t>and</w:t>
      </w:r>
      <w:r w:rsidRPr="000D7628">
        <w:rPr>
          <w:rFonts w:asciiTheme="minorHAnsi" w:hAnsiTheme="minorHAnsi" w:cstheme="minorHAnsi"/>
          <w:spacing w:val="-3"/>
        </w:rPr>
        <w:t xml:space="preserve"> </w:t>
      </w:r>
      <w:r w:rsidRPr="000D7628">
        <w:rPr>
          <w:rFonts w:asciiTheme="minorHAnsi" w:hAnsiTheme="minorHAnsi" w:cstheme="minorHAnsi"/>
        </w:rPr>
        <w:t>an oral briefing from the tutor. Assignment Briefs will vary but may include:</w:t>
      </w:r>
    </w:p>
    <w:p w14:paraId="4C5F0712" w14:textId="38E8E04C" w:rsidR="00BA22C2" w:rsidRPr="000D7628" w:rsidRDefault="00BA22C2" w:rsidP="007C061C">
      <w:pPr>
        <w:pStyle w:val="ListParagraph"/>
        <w:widowControl w:val="0"/>
        <w:numPr>
          <w:ilvl w:val="1"/>
          <w:numId w:val="11"/>
        </w:numPr>
        <w:tabs>
          <w:tab w:val="left" w:pos="1289"/>
        </w:tabs>
        <w:autoSpaceDE w:val="0"/>
        <w:autoSpaceDN w:val="0"/>
        <w:spacing w:line="280" w:lineRule="exact"/>
        <w:ind w:left="1289" w:right="416" w:hanging="287"/>
        <w:contextualSpacing w:val="0"/>
        <w:jc w:val="both"/>
        <w:rPr>
          <w:rFonts w:asciiTheme="minorHAnsi" w:hAnsiTheme="minorHAnsi" w:cstheme="minorHAnsi"/>
        </w:rPr>
      </w:pPr>
      <w:r w:rsidRPr="000D7628">
        <w:rPr>
          <w:rFonts w:asciiTheme="minorHAnsi" w:hAnsiTheme="minorHAnsi" w:cstheme="minorHAnsi"/>
          <w:w w:val="105"/>
        </w:rPr>
        <w:t>Aims</w:t>
      </w:r>
      <w:r w:rsidRPr="000D7628">
        <w:rPr>
          <w:rFonts w:asciiTheme="minorHAnsi" w:hAnsiTheme="minorHAnsi" w:cstheme="minorHAnsi"/>
          <w:spacing w:val="-3"/>
          <w:w w:val="105"/>
        </w:rPr>
        <w:t xml:space="preserve"> </w:t>
      </w:r>
      <w:r w:rsidRPr="000D7628">
        <w:rPr>
          <w:rFonts w:asciiTheme="minorHAnsi" w:hAnsiTheme="minorHAnsi" w:cstheme="minorHAnsi"/>
          <w:w w:val="105"/>
        </w:rPr>
        <w:t>of</w:t>
      </w:r>
      <w:r w:rsidRPr="000D7628">
        <w:rPr>
          <w:rFonts w:asciiTheme="minorHAnsi" w:hAnsiTheme="minorHAnsi" w:cstheme="minorHAnsi"/>
          <w:spacing w:val="-5"/>
          <w:w w:val="105"/>
        </w:rPr>
        <w:t xml:space="preserve"> </w:t>
      </w:r>
      <w:r w:rsidRPr="000D7628">
        <w:rPr>
          <w:rFonts w:asciiTheme="minorHAnsi" w:hAnsiTheme="minorHAnsi" w:cstheme="minorHAnsi"/>
          <w:w w:val="105"/>
        </w:rPr>
        <w:t>the</w:t>
      </w:r>
      <w:r w:rsidRPr="000D7628">
        <w:rPr>
          <w:rFonts w:asciiTheme="minorHAnsi" w:hAnsiTheme="minorHAnsi" w:cstheme="minorHAnsi"/>
          <w:spacing w:val="2"/>
          <w:w w:val="105"/>
        </w:rPr>
        <w:t xml:space="preserve"> </w:t>
      </w:r>
      <w:r w:rsidR="001D5AD7" w:rsidRPr="000D7628">
        <w:rPr>
          <w:rFonts w:asciiTheme="minorHAnsi" w:hAnsiTheme="minorHAnsi" w:cstheme="minorHAnsi"/>
          <w:spacing w:val="-2"/>
          <w:w w:val="105"/>
        </w:rPr>
        <w:t>assignment.</w:t>
      </w:r>
    </w:p>
    <w:p w14:paraId="749F253D" w14:textId="51AFFB2B" w:rsidR="00BA22C2" w:rsidRPr="000D7628" w:rsidRDefault="00BA22C2" w:rsidP="007C061C">
      <w:pPr>
        <w:pStyle w:val="ListParagraph"/>
        <w:widowControl w:val="0"/>
        <w:numPr>
          <w:ilvl w:val="1"/>
          <w:numId w:val="11"/>
        </w:numPr>
        <w:tabs>
          <w:tab w:val="left" w:pos="1289"/>
        </w:tabs>
        <w:autoSpaceDE w:val="0"/>
        <w:autoSpaceDN w:val="0"/>
        <w:spacing w:line="280" w:lineRule="exact"/>
        <w:ind w:left="1289" w:right="416" w:hanging="287"/>
        <w:contextualSpacing w:val="0"/>
        <w:jc w:val="both"/>
        <w:rPr>
          <w:rFonts w:asciiTheme="minorHAnsi" w:hAnsiTheme="minorHAnsi" w:cstheme="minorHAnsi"/>
        </w:rPr>
      </w:pPr>
      <w:r w:rsidRPr="000D7628">
        <w:rPr>
          <w:rFonts w:asciiTheme="minorHAnsi" w:hAnsiTheme="minorHAnsi" w:cstheme="minorHAnsi"/>
          <w:w w:val="105"/>
        </w:rPr>
        <w:t>Learning</w:t>
      </w:r>
      <w:r w:rsidRPr="000D7628">
        <w:rPr>
          <w:rFonts w:asciiTheme="minorHAnsi" w:hAnsiTheme="minorHAnsi" w:cstheme="minorHAnsi"/>
          <w:spacing w:val="-8"/>
          <w:w w:val="105"/>
        </w:rPr>
        <w:t xml:space="preserve"> </w:t>
      </w:r>
      <w:r w:rsidRPr="000D7628">
        <w:rPr>
          <w:rFonts w:asciiTheme="minorHAnsi" w:hAnsiTheme="minorHAnsi" w:cstheme="minorHAnsi"/>
          <w:w w:val="105"/>
        </w:rPr>
        <w:t>outcomes</w:t>
      </w:r>
      <w:r w:rsidRPr="000D7628">
        <w:rPr>
          <w:rFonts w:asciiTheme="minorHAnsi" w:hAnsiTheme="minorHAnsi" w:cstheme="minorHAnsi"/>
          <w:spacing w:val="-6"/>
          <w:w w:val="105"/>
        </w:rPr>
        <w:t xml:space="preserve"> </w:t>
      </w:r>
      <w:r w:rsidRPr="000D7628">
        <w:rPr>
          <w:rFonts w:asciiTheme="minorHAnsi" w:hAnsiTheme="minorHAnsi" w:cstheme="minorHAnsi"/>
          <w:w w:val="105"/>
        </w:rPr>
        <w:t>for</w:t>
      </w:r>
      <w:r w:rsidRPr="000D7628">
        <w:rPr>
          <w:rFonts w:asciiTheme="minorHAnsi" w:hAnsiTheme="minorHAnsi" w:cstheme="minorHAnsi"/>
          <w:spacing w:val="-8"/>
          <w:w w:val="105"/>
        </w:rPr>
        <w:t xml:space="preserve"> </w:t>
      </w:r>
      <w:r w:rsidRPr="000D7628">
        <w:rPr>
          <w:rFonts w:asciiTheme="minorHAnsi" w:hAnsiTheme="minorHAnsi" w:cstheme="minorHAnsi"/>
          <w:w w:val="105"/>
        </w:rPr>
        <w:t>the</w:t>
      </w:r>
      <w:r w:rsidRPr="000D7628">
        <w:rPr>
          <w:rFonts w:asciiTheme="minorHAnsi" w:hAnsiTheme="minorHAnsi" w:cstheme="minorHAnsi"/>
          <w:spacing w:val="-7"/>
          <w:w w:val="105"/>
        </w:rPr>
        <w:t xml:space="preserve"> </w:t>
      </w:r>
      <w:r w:rsidR="001D5AD7" w:rsidRPr="000D7628">
        <w:rPr>
          <w:rFonts w:asciiTheme="minorHAnsi" w:hAnsiTheme="minorHAnsi" w:cstheme="minorHAnsi"/>
          <w:w w:val="105"/>
        </w:rPr>
        <w:t>assignment</w:t>
      </w:r>
      <w:r w:rsidR="001D5AD7" w:rsidRPr="000D7628">
        <w:rPr>
          <w:rFonts w:asciiTheme="minorHAnsi" w:hAnsiTheme="minorHAnsi" w:cstheme="minorHAnsi"/>
          <w:spacing w:val="3"/>
          <w:w w:val="105"/>
        </w:rPr>
        <w:t>.</w:t>
      </w:r>
    </w:p>
    <w:p w14:paraId="18647DFD" w14:textId="39B0E539" w:rsidR="00BA22C2" w:rsidRPr="000D7628" w:rsidRDefault="00BA22C2" w:rsidP="007C061C">
      <w:pPr>
        <w:pStyle w:val="ListParagraph"/>
        <w:widowControl w:val="0"/>
        <w:numPr>
          <w:ilvl w:val="1"/>
          <w:numId w:val="11"/>
        </w:numPr>
        <w:tabs>
          <w:tab w:val="left" w:pos="1289"/>
        </w:tabs>
        <w:autoSpaceDE w:val="0"/>
        <w:autoSpaceDN w:val="0"/>
        <w:spacing w:before="5" w:line="279" w:lineRule="exact"/>
        <w:ind w:left="1289" w:right="416" w:hanging="287"/>
        <w:contextualSpacing w:val="0"/>
        <w:jc w:val="both"/>
        <w:rPr>
          <w:rFonts w:asciiTheme="minorHAnsi" w:hAnsiTheme="minorHAnsi" w:cstheme="minorHAnsi"/>
        </w:rPr>
      </w:pPr>
      <w:r w:rsidRPr="000D7628">
        <w:rPr>
          <w:rFonts w:asciiTheme="minorHAnsi" w:hAnsiTheme="minorHAnsi" w:cstheme="minorHAnsi"/>
          <w:w w:val="105"/>
        </w:rPr>
        <w:t>Timetable</w:t>
      </w:r>
      <w:r w:rsidRPr="000D7628">
        <w:rPr>
          <w:rFonts w:asciiTheme="minorHAnsi" w:hAnsiTheme="minorHAnsi" w:cstheme="minorHAnsi"/>
          <w:spacing w:val="-8"/>
          <w:w w:val="105"/>
        </w:rPr>
        <w:t xml:space="preserve"> </w:t>
      </w:r>
      <w:r w:rsidRPr="000D7628">
        <w:rPr>
          <w:rFonts w:asciiTheme="minorHAnsi" w:hAnsiTheme="minorHAnsi" w:cstheme="minorHAnsi"/>
          <w:w w:val="105"/>
        </w:rPr>
        <w:t>and</w:t>
      </w:r>
      <w:r w:rsidRPr="000D7628">
        <w:rPr>
          <w:rFonts w:asciiTheme="minorHAnsi" w:hAnsiTheme="minorHAnsi" w:cstheme="minorHAnsi"/>
          <w:spacing w:val="-8"/>
          <w:w w:val="105"/>
        </w:rPr>
        <w:t xml:space="preserve"> </w:t>
      </w:r>
      <w:r w:rsidRPr="000D7628">
        <w:rPr>
          <w:rFonts w:asciiTheme="minorHAnsi" w:hAnsiTheme="minorHAnsi" w:cstheme="minorHAnsi"/>
          <w:w w:val="105"/>
        </w:rPr>
        <w:t>programme</w:t>
      </w:r>
      <w:r w:rsidRPr="000D7628">
        <w:rPr>
          <w:rFonts w:asciiTheme="minorHAnsi" w:hAnsiTheme="minorHAnsi" w:cstheme="minorHAnsi"/>
          <w:spacing w:val="-7"/>
          <w:w w:val="105"/>
        </w:rPr>
        <w:t xml:space="preserve"> </w:t>
      </w:r>
      <w:r w:rsidRPr="000D7628">
        <w:rPr>
          <w:rFonts w:asciiTheme="minorHAnsi" w:hAnsiTheme="minorHAnsi" w:cstheme="minorHAnsi"/>
          <w:w w:val="105"/>
        </w:rPr>
        <w:t>of</w:t>
      </w:r>
      <w:r w:rsidRPr="000D7628">
        <w:rPr>
          <w:rFonts w:asciiTheme="minorHAnsi" w:hAnsiTheme="minorHAnsi" w:cstheme="minorHAnsi"/>
          <w:spacing w:val="-8"/>
          <w:w w:val="105"/>
        </w:rPr>
        <w:t xml:space="preserve"> </w:t>
      </w:r>
      <w:r w:rsidRPr="000D7628">
        <w:rPr>
          <w:rFonts w:asciiTheme="minorHAnsi" w:hAnsiTheme="minorHAnsi" w:cstheme="minorHAnsi"/>
          <w:w w:val="105"/>
        </w:rPr>
        <w:t>work,</w:t>
      </w:r>
      <w:r w:rsidRPr="000D7628">
        <w:rPr>
          <w:rFonts w:asciiTheme="minorHAnsi" w:hAnsiTheme="minorHAnsi" w:cstheme="minorHAnsi"/>
          <w:spacing w:val="-7"/>
          <w:w w:val="105"/>
        </w:rPr>
        <w:t xml:space="preserve"> </w:t>
      </w:r>
      <w:r w:rsidRPr="000D7628">
        <w:rPr>
          <w:rFonts w:asciiTheme="minorHAnsi" w:hAnsiTheme="minorHAnsi" w:cstheme="minorHAnsi"/>
          <w:w w:val="105"/>
        </w:rPr>
        <w:t>including</w:t>
      </w:r>
      <w:r w:rsidRPr="000D7628">
        <w:rPr>
          <w:rFonts w:asciiTheme="minorHAnsi" w:hAnsiTheme="minorHAnsi" w:cstheme="minorHAnsi"/>
          <w:spacing w:val="-8"/>
          <w:w w:val="105"/>
        </w:rPr>
        <w:t xml:space="preserve"> </w:t>
      </w:r>
      <w:r w:rsidRPr="000D7628">
        <w:rPr>
          <w:rFonts w:asciiTheme="minorHAnsi" w:hAnsiTheme="minorHAnsi" w:cstheme="minorHAnsi"/>
          <w:w w:val="105"/>
        </w:rPr>
        <w:t>submission</w:t>
      </w:r>
      <w:r w:rsidRPr="000D7628">
        <w:rPr>
          <w:rFonts w:asciiTheme="minorHAnsi" w:hAnsiTheme="minorHAnsi" w:cstheme="minorHAnsi"/>
          <w:spacing w:val="-5"/>
          <w:w w:val="105"/>
        </w:rPr>
        <w:t xml:space="preserve"> </w:t>
      </w:r>
      <w:r w:rsidR="001D5AD7" w:rsidRPr="000D7628">
        <w:rPr>
          <w:rFonts w:asciiTheme="minorHAnsi" w:hAnsiTheme="minorHAnsi" w:cstheme="minorHAnsi"/>
          <w:spacing w:val="-2"/>
          <w:w w:val="105"/>
        </w:rPr>
        <w:t>deadline.</w:t>
      </w:r>
    </w:p>
    <w:p w14:paraId="62420AE1" w14:textId="3F53D092" w:rsidR="00BA22C2" w:rsidRPr="000D7628" w:rsidRDefault="00BA22C2" w:rsidP="007C061C">
      <w:pPr>
        <w:pStyle w:val="ListParagraph"/>
        <w:widowControl w:val="0"/>
        <w:numPr>
          <w:ilvl w:val="1"/>
          <w:numId w:val="11"/>
        </w:numPr>
        <w:tabs>
          <w:tab w:val="left" w:pos="1289"/>
        </w:tabs>
        <w:autoSpaceDE w:val="0"/>
        <w:autoSpaceDN w:val="0"/>
        <w:spacing w:line="278" w:lineRule="exact"/>
        <w:ind w:left="1289" w:right="416" w:hanging="287"/>
        <w:contextualSpacing w:val="0"/>
        <w:jc w:val="both"/>
        <w:rPr>
          <w:rFonts w:asciiTheme="minorHAnsi" w:hAnsiTheme="minorHAnsi" w:cstheme="minorHAnsi"/>
        </w:rPr>
      </w:pPr>
      <w:r w:rsidRPr="000D7628">
        <w:rPr>
          <w:rFonts w:asciiTheme="minorHAnsi" w:hAnsiTheme="minorHAnsi" w:cstheme="minorHAnsi"/>
          <w:w w:val="105"/>
        </w:rPr>
        <w:t>Marking</w:t>
      </w:r>
      <w:r w:rsidRPr="000D7628">
        <w:rPr>
          <w:rFonts w:asciiTheme="minorHAnsi" w:hAnsiTheme="minorHAnsi" w:cstheme="minorHAnsi"/>
          <w:spacing w:val="-6"/>
          <w:w w:val="105"/>
        </w:rPr>
        <w:t xml:space="preserve"> </w:t>
      </w:r>
      <w:r w:rsidRPr="000D7628">
        <w:rPr>
          <w:rFonts w:asciiTheme="minorHAnsi" w:hAnsiTheme="minorHAnsi" w:cstheme="minorHAnsi"/>
          <w:w w:val="105"/>
        </w:rPr>
        <w:t>criteria,</w:t>
      </w:r>
      <w:r w:rsidRPr="000D7628">
        <w:rPr>
          <w:rFonts w:asciiTheme="minorHAnsi" w:hAnsiTheme="minorHAnsi" w:cstheme="minorHAnsi"/>
          <w:spacing w:val="-5"/>
          <w:w w:val="105"/>
        </w:rPr>
        <w:t xml:space="preserve"> </w:t>
      </w:r>
      <w:r w:rsidRPr="000D7628">
        <w:rPr>
          <w:rFonts w:asciiTheme="minorHAnsi" w:hAnsiTheme="minorHAnsi" w:cstheme="minorHAnsi"/>
          <w:w w:val="105"/>
        </w:rPr>
        <w:t>i.e.</w:t>
      </w:r>
      <w:r w:rsidRPr="000D7628">
        <w:rPr>
          <w:rFonts w:asciiTheme="minorHAnsi" w:hAnsiTheme="minorHAnsi" w:cstheme="minorHAnsi"/>
          <w:spacing w:val="-6"/>
          <w:w w:val="105"/>
        </w:rPr>
        <w:t xml:space="preserve"> </w:t>
      </w:r>
      <w:r w:rsidRPr="000D7628">
        <w:rPr>
          <w:rFonts w:asciiTheme="minorHAnsi" w:hAnsiTheme="minorHAnsi" w:cstheme="minorHAnsi"/>
          <w:w w:val="105"/>
        </w:rPr>
        <w:t>how</w:t>
      </w:r>
      <w:r w:rsidRPr="000D7628">
        <w:rPr>
          <w:rFonts w:asciiTheme="minorHAnsi" w:hAnsiTheme="minorHAnsi" w:cstheme="minorHAnsi"/>
          <w:spacing w:val="-5"/>
          <w:w w:val="105"/>
        </w:rPr>
        <w:t xml:space="preserve"> </w:t>
      </w:r>
      <w:r w:rsidRPr="000D7628">
        <w:rPr>
          <w:rFonts w:asciiTheme="minorHAnsi" w:hAnsiTheme="minorHAnsi" w:cstheme="minorHAnsi"/>
          <w:w w:val="105"/>
        </w:rPr>
        <w:t>your</w:t>
      </w:r>
      <w:r w:rsidRPr="000D7628">
        <w:rPr>
          <w:rFonts w:asciiTheme="minorHAnsi" w:hAnsiTheme="minorHAnsi" w:cstheme="minorHAnsi"/>
          <w:spacing w:val="-4"/>
          <w:w w:val="105"/>
        </w:rPr>
        <w:t xml:space="preserve"> </w:t>
      </w:r>
      <w:r w:rsidRPr="000D7628">
        <w:rPr>
          <w:rFonts w:asciiTheme="minorHAnsi" w:hAnsiTheme="minorHAnsi" w:cstheme="minorHAnsi"/>
          <w:w w:val="105"/>
        </w:rPr>
        <w:t>work</w:t>
      </w:r>
      <w:r w:rsidRPr="000D7628">
        <w:rPr>
          <w:rFonts w:asciiTheme="minorHAnsi" w:hAnsiTheme="minorHAnsi" w:cstheme="minorHAnsi"/>
          <w:spacing w:val="-5"/>
          <w:w w:val="105"/>
        </w:rPr>
        <w:t xml:space="preserve"> </w:t>
      </w:r>
      <w:r w:rsidRPr="000D7628">
        <w:rPr>
          <w:rFonts w:asciiTheme="minorHAnsi" w:hAnsiTheme="minorHAnsi" w:cstheme="minorHAnsi"/>
          <w:w w:val="105"/>
        </w:rPr>
        <w:t>will</w:t>
      </w:r>
      <w:r w:rsidRPr="000D7628">
        <w:rPr>
          <w:rFonts w:asciiTheme="minorHAnsi" w:hAnsiTheme="minorHAnsi" w:cstheme="minorHAnsi"/>
          <w:spacing w:val="-6"/>
          <w:w w:val="105"/>
        </w:rPr>
        <w:t xml:space="preserve"> </w:t>
      </w:r>
      <w:proofErr w:type="gramStart"/>
      <w:r w:rsidRPr="000D7628">
        <w:rPr>
          <w:rFonts w:asciiTheme="minorHAnsi" w:hAnsiTheme="minorHAnsi" w:cstheme="minorHAnsi"/>
          <w:w w:val="105"/>
        </w:rPr>
        <w:t>be</w:t>
      </w:r>
      <w:r w:rsidRPr="000D7628">
        <w:rPr>
          <w:rFonts w:asciiTheme="minorHAnsi" w:hAnsiTheme="minorHAnsi" w:cstheme="minorHAnsi"/>
          <w:spacing w:val="-7"/>
          <w:w w:val="105"/>
        </w:rPr>
        <w:t xml:space="preserve"> </w:t>
      </w:r>
      <w:r w:rsidR="001D5AD7" w:rsidRPr="000D7628">
        <w:rPr>
          <w:rFonts w:asciiTheme="minorHAnsi" w:hAnsiTheme="minorHAnsi" w:cstheme="minorHAnsi"/>
          <w:spacing w:val="-2"/>
          <w:w w:val="105"/>
        </w:rPr>
        <w:t>graded</w:t>
      </w:r>
      <w:proofErr w:type="gramEnd"/>
      <w:r w:rsidR="001D5AD7" w:rsidRPr="000D7628">
        <w:rPr>
          <w:rFonts w:asciiTheme="minorHAnsi" w:hAnsiTheme="minorHAnsi" w:cstheme="minorHAnsi"/>
          <w:spacing w:val="-2"/>
          <w:w w:val="105"/>
        </w:rPr>
        <w:t>.</w:t>
      </w:r>
    </w:p>
    <w:p w14:paraId="1AA84DE1" w14:textId="77777777" w:rsidR="00BA22C2" w:rsidRPr="000D7628" w:rsidRDefault="00BA22C2" w:rsidP="007C061C">
      <w:pPr>
        <w:pStyle w:val="ListParagraph"/>
        <w:widowControl w:val="0"/>
        <w:numPr>
          <w:ilvl w:val="1"/>
          <w:numId w:val="11"/>
        </w:numPr>
        <w:tabs>
          <w:tab w:val="left" w:pos="1289"/>
        </w:tabs>
        <w:autoSpaceDE w:val="0"/>
        <w:autoSpaceDN w:val="0"/>
        <w:spacing w:line="279" w:lineRule="exact"/>
        <w:ind w:left="1289" w:right="416" w:hanging="287"/>
        <w:contextualSpacing w:val="0"/>
        <w:jc w:val="both"/>
        <w:rPr>
          <w:rFonts w:asciiTheme="minorHAnsi" w:hAnsiTheme="minorHAnsi" w:cstheme="minorHAnsi"/>
        </w:rPr>
      </w:pPr>
      <w:r w:rsidRPr="000D7628">
        <w:rPr>
          <w:rFonts w:asciiTheme="minorHAnsi" w:hAnsiTheme="minorHAnsi" w:cstheme="minorHAnsi"/>
          <w:w w:val="105"/>
        </w:rPr>
        <w:t>References</w:t>
      </w:r>
      <w:r w:rsidRPr="000D7628">
        <w:rPr>
          <w:rFonts w:asciiTheme="minorHAnsi" w:hAnsiTheme="minorHAnsi" w:cstheme="minorHAnsi"/>
          <w:spacing w:val="-5"/>
          <w:w w:val="105"/>
        </w:rPr>
        <w:t xml:space="preserve"> </w:t>
      </w:r>
      <w:r w:rsidRPr="000D7628">
        <w:rPr>
          <w:rFonts w:asciiTheme="minorHAnsi" w:hAnsiTheme="minorHAnsi" w:cstheme="minorHAnsi"/>
          <w:w w:val="105"/>
        </w:rPr>
        <w:t>and</w:t>
      </w:r>
      <w:r w:rsidRPr="000D7628">
        <w:rPr>
          <w:rFonts w:asciiTheme="minorHAnsi" w:hAnsiTheme="minorHAnsi" w:cstheme="minorHAnsi"/>
          <w:spacing w:val="-5"/>
          <w:w w:val="105"/>
        </w:rPr>
        <w:t xml:space="preserve"> </w:t>
      </w:r>
      <w:r w:rsidRPr="000D7628">
        <w:rPr>
          <w:rFonts w:asciiTheme="minorHAnsi" w:hAnsiTheme="minorHAnsi" w:cstheme="minorHAnsi"/>
          <w:w w:val="105"/>
        </w:rPr>
        <w:t>source</w:t>
      </w:r>
      <w:r w:rsidRPr="000D7628">
        <w:rPr>
          <w:rFonts w:asciiTheme="minorHAnsi" w:hAnsiTheme="minorHAnsi" w:cstheme="minorHAnsi"/>
          <w:spacing w:val="-5"/>
          <w:w w:val="105"/>
        </w:rPr>
        <w:t xml:space="preserve"> </w:t>
      </w:r>
      <w:r w:rsidRPr="000D7628">
        <w:rPr>
          <w:rFonts w:asciiTheme="minorHAnsi" w:hAnsiTheme="minorHAnsi" w:cstheme="minorHAnsi"/>
          <w:w w:val="105"/>
        </w:rPr>
        <w:t>material</w:t>
      </w:r>
      <w:r w:rsidRPr="000D7628">
        <w:rPr>
          <w:rFonts w:asciiTheme="minorHAnsi" w:hAnsiTheme="minorHAnsi" w:cstheme="minorHAnsi"/>
          <w:spacing w:val="-4"/>
          <w:w w:val="105"/>
        </w:rPr>
        <w:t xml:space="preserve"> </w:t>
      </w:r>
      <w:r w:rsidRPr="000D7628">
        <w:rPr>
          <w:rFonts w:asciiTheme="minorHAnsi" w:hAnsiTheme="minorHAnsi" w:cstheme="minorHAnsi"/>
          <w:w w:val="105"/>
        </w:rPr>
        <w:t>–</w:t>
      </w:r>
      <w:r w:rsidRPr="000D7628">
        <w:rPr>
          <w:rFonts w:asciiTheme="minorHAnsi" w:hAnsiTheme="minorHAnsi" w:cstheme="minorHAnsi"/>
          <w:spacing w:val="-5"/>
          <w:w w:val="105"/>
        </w:rPr>
        <w:t xml:space="preserve"> </w:t>
      </w:r>
      <w:r w:rsidRPr="000D7628">
        <w:rPr>
          <w:rFonts w:asciiTheme="minorHAnsi" w:hAnsiTheme="minorHAnsi" w:cstheme="minorHAnsi"/>
          <w:w w:val="105"/>
        </w:rPr>
        <w:t>to</w:t>
      </w:r>
      <w:r w:rsidRPr="000D7628">
        <w:rPr>
          <w:rFonts w:asciiTheme="minorHAnsi" w:hAnsiTheme="minorHAnsi" w:cstheme="minorHAnsi"/>
          <w:spacing w:val="-5"/>
          <w:w w:val="105"/>
        </w:rPr>
        <w:t xml:space="preserve"> </w:t>
      </w:r>
      <w:r w:rsidRPr="000D7628">
        <w:rPr>
          <w:rFonts w:asciiTheme="minorHAnsi" w:hAnsiTheme="minorHAnsi" w:cstheme="minorHAnsi"/>
          <w:w w:val="105"/>
        </w:rPr>
        <w:t>help</w:t>
      </w:r>
      <w:r w:rsidRPr="000D7628">
        <w:rPr>
          <w:rFonts w:asciiTheme="minorHAnsi" w:hAnsiTheme="minorHAnsi" w:cstheme="minorHAnsi"/>
          <w:spacing w:val="-6"/>
          <w:w w:val="105"/>
        </w:rPr>
        <w:t xml:space="preserve"> </w:t>
      </w:r>
      <w:r w:rsidRPr="000D7628">
        <w:rPr>
          <w:rFonts w:asciiTheme="minorHAnsi" w:hAnsiTheme="minorHAnsi" w:cstheme="minorHAnsi"/>
          <w:w w:val="105"/>
        </w:rPr>
        <w:t>you</w:t>
      </w:r>
      <w:r w:rsidRPr="000D7628">
        <w:rPr>
          <w:rFonts w:asciiTheme="minorHAnsi" w:hAnsiTheme="minorHAnsi" w:cstheme="minorHAnsi"/>
          <w:spacing w:val="-6"/>
          <w:w w:val="105"/>
        </w:rPr>
        <w:t xml:space="preserve"> </w:t>
      </w:r>
      <w:r w:rsidRPr="000D7628">
        <w:rPr>
          <w:rFonts w:asciiTheme="minorHAnsi" w:hAnsiTheme="minorHAnsi" w:cstheme="minorHAnsi"/>
          <w:w w:val="105"/>
        </w:rPr>
        <w:t>complete</w:t>
      </w:r>
      <w:r w:rsidRPr="000D7628">
        <w:rPr>
          <w:rFonts w:asciiTheme="minorHAnsi" w:hAnsiTheme="minorHAnsi" w:cstheme="minorHAnsi"/>
          <w:spacing w:val="-5"/>
          <w:w w:val="105"/>
        </w:rPr>
        <w:t xml:space="preserve"> </w:t>
      </w:r>
      <w:r w:rsidRPr="000D7628">
        <w:rPr>
          <w:rFonts w:asciiTheme="minorHAnsi" w:hAnsiTheme="minorHAnsi" w:cstheme="minorHAnsi"/>
          <w:w w:val="105"/>
        </w:rPr>
        <w:t>your</w:t>
      </w:r>
      <w:r w:rsidRPr="000D7628">
        <w:rPr>
          <w:rFonts w:asciiTheme="minorHAnsi" w:hAnsiTheme="minorHAnsi" w:cstheme="minorHAnsi"/>
          <w:spacing w:val="-7"/>
          <w:w w:val="105"/>
        </w:rPr>
        <w:t xml:space="preserve"> </w:t>
      </w:r>
      <w:r w:rsidRPr="000D7628">
        <w:rPr>
          <w:rFonts w:asciiTheme="minorHAnsi" w:hAnsiTheme="minorHAnsi" w:cstheme="minorHAnsi"/>
          <w:spacing w:val="-2"/>
          <w:w w:val="105"/>
        </w:rPr>
        <w:t>assignments.</w:t>
      </w:r>
    </w:p>
    <w:p w14:paraId="45C0790B" w14:textId="77777777" w:rsidR="00BA22C2" w:rsidRPr="000D7628" w:rsidRDefault="00BA22C2" w:rsidP="007C061C">
      <w:pPr>
        <w:pStyle w:val="BodyText"/>
        <w:spacing w:before="116"/>
        <w:ind w:right="416"/>
        <w:jc w:val="both"/>
        <w:rPr>
          <w:rFonts w:asciiTheme="minorHAnsi" w:hAnsiTheme="minorHAnsi" w:cstheme="minorHAnsi"/>
        </w:rPr>
      </w:pPr>
      <w:r w:rsidRPr="000D7628">
        <w:rPr>
          <w:rFonts w:asciiTheme="minorHAnsi" w:hAnsiTheme="minorHAnsi" w:cstheme="minorHAnsi"/>
        </w:rPr>
        <w:t>Following</w:t>
      </w:r>
      <w:r w:rsidRPr="000D7628">
        <w:rPr>
          <w:rFonts w:asciiTheme="minorHAnsi" w:hAnsiTheme="minorHAnsi" w:cstheme="minorHAnsi"/>
          <w:spacing w:val="-3"/>
        </w:rPr>
        <w:t xml:space="preserve"> </w:t>
      </w:r>
      <w:r w:rsidRPr="000D7628">
        <w:rPr>
          <w:rFonts w:asciiTheme="minorHAnsi" w:hAnsiTheme="minorHAnsi" w:cstheme="minorHAnsi"/>
        </w:rPr>
        <w:t>the</w:t>
      </w:r>
      <w:r w:rsidRPr="000D7628">
        <w:rPr>
          <w:rFonts w:asciiTheme="minorHAnsi" w:hAnsiTheme="minorHAnsi" w:cstheme="minorHAnsi"/>
          <w:spacing w:val="-1"/>
        </w:rPr>
        <w:t xml:space="preserve"> </w:t>
      </w:r>
      <w:r w:rsidRPr="000D7628">
        <w:rPr>
          <w:rFonts w:asciiTheme="minorHAnsi" w:hAnsiTheme="minorHAnsi" w:cstheme="minorHAnsi"/>
        </w:rPr>
        <w:t>assignment</w:t>
      </w:r>
      <w:r w:rsidRPr="000D7628">
        <w:rPr>
          <w:rFonts w:asciiTheme="minorHAnsi" w:hAnsiTheme="minorHAnsi" w:cstheme="minorHAnsi"/>
          <w:spacing w:val="-1"/>
        </w:rPr>
        <w:t xml:space="preserve"> </w:t>
      </w:r>
      <w:r w:rsidRPr="000D7628">
        <w:rPr>
          <w:rFonts w:asciiTheme="minorHAnsi" w:hAnsiTheme="minorHAnsi" w:cstheme="minorHAnsi"/>
        </w:rPr>
        <w:t>brief</w:t>
      </w:r>
      <w:r w:rsidRPr="000D7628">
        <w:rPr>
          <w:rFonts w:asciiTheme="minorHAnsi" w:hAnsiTheme="minorHAnsi" w:cstheme="minorHAnsi"/>
          <w:spacing w:val="-1"/>
        </w:rPr>
        <w:t xml:space="preserve"> </w:t>
      </w:r>
      <w:r w:rsidRPr="000D7628">
        <w:rPr>
          <w:rFonts w:asciiTheme="minorHAnsi" w:hAnsiTheme="minorHAnsi" w:cstheme="minorHAnsi"/>
        </w:rPr>
        <w:t>carefully</w:t>
      </w:r>
      <w:r w:rsidRPr="000D7628">
        <w:rPr>
          <w:rFonts w:asciiTheme="minorHAnsi" w:hAnsiTheme="minorHAnsi" w:cstheme="minorHAnsi"/>
          <w:spacing w:val="-1"/>
        </w:rPr>
        <w:t xml:space="preserve"> </w:t>
      </w:r>
      <w:r w:rsidRPr="000D7628">
        <w:rPr>
          <w:rFonts w:asciiTheme="minorHAnsi" w:hAnsiTheme="minorHAnsi" w:cstheme="minorHAnsi"/>
        </w:rPr>
        <w:t>helps</w:t>
      </w:r>
      <w:r w:rsidRPr="000D7628">
        <w:rPr>
          <w:rFonts w:asciiTheme="minorHAnsi" w:hAnsiTheme="minorHAnsi" w:cstheme="minorHAnsi"/>
          <w:spacing w:val="-3"/>
        </w:rPr>
        <w:t xml:space="preserve"> </w:t>
      </w:r>
      <w:r w:rsidRPr="000D7628">
        <w:rPr>
          <w:rFonts w:asciiTheme="minorHAnsi" w:hAnsiTheme="minorHAnsi" w:cstheme="minorHAnsi"/>
        </w:rPr>
        <w:t>to</w:t>
      </w:r>
      <w:r w:rsidRPr="000D7628">
        <w:rPr>
          <w:rFonts w:asciiTheme="minorHAnsi" w:hAnsiTheme="minorHAnsi" w:cstheme="minorHAnsi"/>
          <w:spacing w:val="-2"/>
        </w:rPr>
        <w:t xml:space="preserve"> </w:t>
      </w:r>
      <w:r w:rsidRPr="000D7628">
        <w:rPr>
          <w:rFonts w:asciiTheme="minorHAnsi" w:hAnsiTheme="minorHAnsi" w:cstheme="minorHAnsi"/>
        </w:rPr>
        <w:t>ensure</w:t>
      </w:r>
      <w:r w:rsidRPr="000D7628">
        <w:rPr>
          <w:rFonts w:asciiTheme="minorHAnsi" w:hAnsiTheme="minorHAnsi" w:cstheme="minorHAnsi"/>
          <w:spacing w:val="-1"/>
        </w:rPr>
        <w:t xml:space="preserve"> </w:t>
      </w:r>
      <w:r w:rsidRPr="000D7628">
        <w:rPr>
          <w:rFonts w:asciiTheme="minorHAnsi" w:hAnsiTheme="minorHAnsi" w:cstheme="minorHAnsi"/>
        </w:rPr>
        <w:t>that</w:t>
      </w:r>
      <w:r w:rsidRPr="000D7628">
        <w:rPr>
          <w:rFonts w:asciiTheme="minorHAnsi" w:hAnsiTheme="minorHAnsi" w:cstheme="minorHAnsi"/>
          <w:spacing w:val="-3"/>
        </w:rPr>
        <w:t xml:space="preserve"> </w:t>
      </w:r>
      <w:r w:rsidRPr="000D7628">
        <w:rPr>
          <w:rFonts w:asciiTheme="minorHAnsi" w:hAnsiTheme="minorHAnsi" w:cstheme="minorHAnsi"/>
        </w:rPr>
        <w:t>you</w:t>
      </w:r>
      <w:r w:rsidRPr="000D7628">
        <w:rPr>
          <w:rFonts w:asciiTheme="minorHAnsi" w:hAnsiTheme="minorHAnsi" w:cstheme="minorHAnsi"/>
          <w:spacing w:val="-2"/>
        </w:rPr>
        <w:t xml:space="preserve"> </w:t>
      </w:r>
      <w:r w:rsidRPr="000D7628">
        <w:rPr>
          <w:rFonts w:asciiTheme="minorHAnsi" w:hAnsiTheme="minorHAnsi" w:cstheme="minorHAnsi"/>
        </w:rPr>
        <w:t>achieve</w:t>
      </w:r>
      <w:r w:rsidRPr="000D7628">
        <w:rPr>
          <w:rFonts w:asciiTheme="minorHAnsi" w:hAnsiTheme="minorHAnsi" w:cstheme="minorHAnsi"/>
          <w:spacing w:val="-3"/>
        </w:rPr>
        <w:t xml:space="preserve"> </w:t>
      </w:r>
      <w:r w:rsidRPr="000D7628">
        <w:rPr>
          <w:rFonts w:asciiTheme="minorHAnsi" w:hAnsiTheme="minorHAnsi" w:cstheme="minorHAnsi"/>
        </w:rPr>
        <w:t>the</w:t>
      </w:r>
      <w:r w:rsidRPr="000D7628">
        <w:rPr>
          <w:rFonts w:asciiTheme="minorHAnsi" w:hAnsiTheme="minorHAnsi" w:cstheme="minorHAnsi"/>
          <w:spacing w:val="-1"/>
        </w:rPr>
        <w:t xml:space="preserve"> </w:t>
      </w:r>
      <w:r w:rsidRPr="000D7628">
        <w:rPr>
          <w:rFonts w:asciiTheme="minorHAnsi" w:hAnsiTheme="minorHAnsi" w:cstheme="minorHAnsi"/>
        </w:rPr>
        <w:t>best</w:t>
      </w:r>
      <w:r w:rsidRPr="000D7628">
        <w:rPr>
          <w:rFonts w:asciiTheme="minorHAnsi" w:hAnsiTheme="minorHAnsi" w:cstheme="minorHAnsi"/>
          <w:spacing w:val="-3"/>
        </w:rPr>
        <w:t xml:space="preserve"> </w:t>
      </w:r>
      <w:r w:rsidRPr="000D7628">
        <w:rPr>
          <w:rFonts w:asciiTheme="minorHAnsi" w:hAnsiTheme="minorHAnsi" w:cstheme="minorHAnsi"/>
        </w:rPr>
        <w:t>mark</w:t>
      </w:r>
      <w:r w:rsidRPr="000D7628">
        <w:rPr>
          <w:rFonts w:asciiTheme="minorHAnsi" w:hAnsiTheme="minorHAnsi" w:cstheme="minorHAnsi"/>
          <w:spacing w:val="-4"/>
        </w:rPr>
        <w:t xml:space="preserve"> </w:t>
      </w:r>
      <w:r w:rsidRPr="000D7628">
        <w:rPr>
          <w:rFonts w:asciiTheme="minorHAnsi" w:hAnsiTheme="minorHAnsi" w:cstheme="minorHAnsi"/>
        </w:rPr>
        <w:t>possible.</w:t>
      </w:r>
      <w:r w:rsidRPr="000D7628">
        <w:rPr>
          <w:rFonts w:asciiTheme="minorHAnsi" w:hAnsiTheme="minorHAnsi" w:cstheme="minorHAnsi"/>
          <w:spacing w:val="-1"/>
        </w:rPr>
        <w:t xml:space="preserve"> </w:t>
      </w:r>
      <w:r w:rsidRPr="000D7628">
        <w:rPr>
          <w:rFonts w:asciiTheme="minorHAnsi" w:hAnsiTheme="minorHAnsi" w:cstheme="minorHAnsi"/>
        </w:rPr>
        <w:t xml:space="preserve">The </w:t>
      </w:r>
      <w:r w:rsidRPr="000D7628">
        <w:rPr>
          <w:rFonts w:asciiTheme="minorHAnsi" w:hAnsiTheme="minorHAnsi" w:cstheme="minorHAnsi"/>
          <w:b/>
        </w:rPr>
        <w:t xml:space="preserve">assignment brief </w:t>
      </w:r>
      <w:r w:rsidRPr="000D7628">
        <w:rPr>
          <w:rFonts w:asciiTheme="minorHAnsi" w:hAnsiTheme="minorHAnsi" w:cstheme="minorHAnsi"/>
        </w:rPr>
        <w:t xml:space="preserve">and </w:t>
      </w:r>
      <w:r w:rsidRPr="000D7628">
        <w:rPr>
          <w:rFonts w:asciiTheme="minorHAnsi" w:hAnsiTheme="minorHAnsi" w:cstheme="minorHAnsi"/>
          <w:b/>
        </w:rPr>
        <w:t xml:space="preserve">marking criteria </w:t>
      </w:r>
      <w:r w:rsidRPr="000D7628">
        <w:rPr>
          <w:rFonts w:asciiTheme="minorHAnsi" w:hAnsiTheme="minorHAnsi" w:cstheme="minorHAnsi"/>
        </w:rPr>
        <w:t xml:space="preserve">are there to help you </w:t>
      </w:r>
      <w:r w:rsidRPr="000D7628">
        <w:rPr>
          <w:rFonts w:asciiTheme="minorHAnsi" w:hAnsiTheme="minorHAnsi" w:cstheme="minorHAnsi"/>
          <w:b/>
        </w:rPr>
        <w:t>gain marks</w:t>
      </w:r>
      <w:r w:rsidRPr="000D7628">
        <w:rPr>
          <w:rFonts w:asciiTheme="minorHAnsi" w:hAnsiTheme="minorHAnsi" w:cstheme="minorHAnsi"/>
        </w:rPr>
        <w:t xml:space="preserve">. Once the work has </w:t>
      </w:r>
      <w:proofErr w:type="gramStart"/>
      <w:r w:rsidRPr="000D7628">
        <w:rPr>
          <w:rFonts w:asciiTheme="minorHAnsi" w:hAnsiTheme="minorHAnsi" w:cstheme="minorHAnsi"/>
        </w:rPr>
        <w:t>been marked</w:t>
      </w:r>
      <w:proofErr w:type="gramEnd"/>
      <w:r w:rsidRPr="000D7628">
        <w:rPr>
          <w:rFonts w:asciiTheme="minorHAnsi" w:hAnsiTheme="minorHAnsi" w:cstheme="minorHAnsi"/>
        </w:rPr>
        <w:t>, depending</w:t>
      </w:r>
      <w:r w:rsidRPr="000D7628">
        <w:rPr>
          <w:rFonts w:asciiTheme="minorHAnsi" w:hAnsiTheme="minorHAnsi" w:cstheme="minorHAnsi"/>
          <w:spacing w:val="-3"/>
        </w:rPr>
        <w:t xml:space="preserve"> </w:t>
      </w:r>
      <w:r w:rsidRPr="000D7628">
        <w:rPr>
          <w:rFonts w:asciiTheme="minorHAnsi" w:hAnsiTheme="minorHAnsi" w:cstheme="minorHAnsi"/>
        </w:rPr>
        <w:t>on</w:t>
      </w:r>
      <w:r w:rsidRPr="000D7628">
        <w:rPr>
          <w:rFonts w:asciiTheme="minorHAnsi" w:hAnsiTheme="minorHAnsi" w:cstheme="minorHAnsi"/>
          <w:spacing w:val="-1"/>
        </w:rPr>
        <w:t xml:space="preserve"> </w:t>
      </w:r>
      <w:r w:rsidRPr="000D7628">
        <w:rPr>
          <w:rFonts w:asciiTheme="minorHAnsi" w:hAnsiTheme="minorHAnsi" w:cstheme="minorHAnsi"/>
        </w:rPr>
        <w:t>the</w:t>
      </w:r>
      <w:r w:rsidRPr="000D7628">
        <w:rPr>
          <w:rFonts w:asciiTheme="minorHAnsi" w:hAnsiTheme="minorHAnsi" w:cstheme="minorHAnsi"/>
          <w:spacing w:val="-2"/>
        </w:rPr>
        <w:t xml:space="preserve"> </w:t>
      </w:r>
      <w:r w:rsidRPr="000D7628">
        <w:rPr>
          <w:rFonts w:asciiTheme="minorHAnsi" w:hAnsiTheme="minorHAnsi" w:cstheme="minorHAnsi"/>
        </w:rPr>
        <w:t>type</w:t>
      </w:r>
      <w:r w:rsidRPr="000D7628">
        <w:rPr>
          <w:rFonts w:asciiTheme="minorHAnsi" w:hAnsiTheme="minorHAnsi" w:cstheme="minorHAnsi"/>
          <w:spacing w:val="-2"/>
        </w:rPr>
        <w:t xml:space="preserve"> </w:t>
      </w:r>
      <w:r w:rsidRPr="000D7628">
        <w:rPr>
          <w:rFonts w:asciiTheme="minorHAnsi" w:hAnsiTheme="minorHAnsi" w:cstheme="minorHAnsi"/>
        </w:rPr>
        <w:t>of</w:t>
      </w:r>
      <w:r w:rsidRPr="000D7628">
        <w:rPr>
          <w:rFonts w:asciiTheme="minorHAnsi" w:hAnsiTheme="minorHAnsi" w:cstheme="minorHAnsi"/>
          <w:spacing w:val="-2"/>
        </w:rPr>
        <w:t xml:space="preserve"> </w:t>
      </w:r>
      <w:r w:rsidRPr="000D7628">
        <w:rPr>
          <w:rFonts w:asciiTheme="minorHAnsi" w:hAnsiTheme="minorHAnsi" w:cstheme="minorHAnsi"/>
        </w:rPr>
        <w:t>work,</w:t>
      </w:r>
      <w:r w:rsidRPr="000D7628">
        <w:rPr>
          <w:rFonts w:asciiTheme="minorHAnsi" w:hAnsiTheme="minorHAnsi" w:cstheme="minorHAnsi"/>
          <w:spacing w:val="-2"/>
        </w:rPr>
        <w:t xml:space="preserve"> </w:t>
      </w:r>
      <w:r w:rsidRPr="000D7628">
        <w:rPr>
          <w:rFonts w:asciiTheme="minorHAnsi" w:hAnsiTheme="minorHAnsi" w:cstheme="minorHAnsi"/>
        </w:rPr>
        <w:t>your</w:t>
      </w:r>
      <w:r w:rsidRPr="000D7628">
        <w:rPr>
          <w:rFonts w:asciiTheme="minorHAnsi" w:hAnsiTheme="minorHAnsi" w:cstheme="minorHAnsi"/>
          <w:spacing w:val="-2"/>
        </w:rPr>
        <w:t xml:space="preserve"> </w:t>
      </w:r>
      <w:r w:rsidRPr="000D7628">
        <w:rPr>
          <w:rFonts w:asciiTheme="minorHAnsi" w:hAnsiTheme="minorHAnsi" w:cstheme="minorHAnsi"/>
        </w:rPr>
        <w:t>tutor will</w:t>
      </w:r>
      <w:r w:rsidRPr="000D7628">
        <w:rPr>
          <w:rFonts w:asciiTheme="minorHAnsi" w:hAnsiTheme="minorHAnsi" w:cstheme="minorHAnsi"/>
          <w:spacing w:val="-1"/>
        </w:rPr>
        <w:t xml:space="preserve"> </w:t>
      </w:r>
      <w:r w:rsidRPr="000D7628">
        <w:rPr>
          <w:rFonts w:asciiTheme="minorHAnsi" w:hAnsiTheme="minorHAnsi" w:cstheme="minorHAnsi"/>
        </w:rPr>
        <w:t>normally give</w:t>
      </w:r>
      <w:r w:rsidRPr="000D7628">
        <w:rPr>
          <w:rFonts w:asciiTheme="minorHAnsi" w:hAnsiTheme="minorHAnsi" w:cstheme="minorHAnsi"/>
          <w:spacing w:val="-2"/>
        </w:rPr>
        <w:t xml:space="preserve"> </w:t>
      </w:r>
      <w:r w:rsidRPr="000D7628">
        <w:rPr>
          <w:rFonts w:asciiTheme="minorHAnsi" w:hAnsiTheme="minorHAnsi" w:cstheme="minorHAnsi"/>
        </w:rPr>
        <w:t>you</w:t>
      </w:r>
      <w:r w:rsidRPr="000D7628">
        <w:rPr>
          <w:rFonts w:asciiTheme="minorHAnsi" w:hAnsiTheme="minorHAnsi" w:cstheme="minorHAnsi"/>
          <w:spacing w:val="-1"/>
        </w:rPr>
        <w:t xml:space="preserve"> </w:t>
      </w:r>
      <w:r w:rsidRPr="000D7628">
        <w:rPr>
          <w:rFonts w:asciiTheme="minorHAnsi" w:hAnsiTheme="minorHAnsi" w:cstheme="minorHAnsi"/>
        </w:rPr>
        <w:t xml:space="preserve">written </w:t>
      </w:r>
      <w:r w:rsidRPr="000D7628">
        <w:rPr>
          <w:rFonts w:asciiTheme="minorHAnsi" w:hAnsiTheme="minorHAnsi" w:cstheme="minorHAnsi"/>
          <w:b/>
        </w:rPr>
        <w:t xml:space="preserve">feedback </w:t>
      </w:r>
      <w:r w:rsidRPr="000D7628">
        <w:rPr>
          <w:rFonts w:asciiTheme="minorHAnsi" w:hAnsiTheme="minorHAnsi" w:cstheme="minorHAnsi"/>
        </w:rPr>
        <w:t xml:space="preserve">based on the assignment criteria. This feedback should </w:t>
      </w:r>
      <w:proofErr w:type="gramStart"/>
      <w:r w:rsidRPr="000D7628">
        <w:rPr>
          <w:rFonts w:asciiTheme="minorHAnsi" w:hAnsiTheme="minorHAnsi" w:cstheme="minorHAnsi"/>
        </w:rPr>
        <w:t>be used</w:t>
      </w:r>
      <w:proofErr w:type="gramEnd"/>
      <w:r w:rsidRPr="000D7628">
        <w:rPr>
          <w:rFonts w:asciiTheme="minorHAnsi" w:hAnsiTheme="minorHAnsi" w:cstheme="minorHAnsi"/>
        </w:rPr>
        <w:t xml:space="preserve"> to help you in subsequent assignments.</w:t>
      </w:r>
    </w:p>
    <w:p w14:paraId="03F07FB4" w14:textId="451F5DB1" w:rsidR="00BA22C2" w:rsidRPr="00085E4D" w:rsidRDefault="00BA22C2" w:rsidP="007C061C">
      <w:pPr>
        <w:pStyle w:val="Heading4"/>
        <w:tabs>
          <w:tab w:val="left" w:pos="1823"/>
        </w:tabs>
        <w:spacing w:before="70"/>
        <w:ind w:right="416"/>
        <w:jc w:val="both"/>
        <w:rPr>
          <w:rFonts w:asciiTheme="minorHAnsi" w:hAnsiTheme="minorHAnsi" w:cstheme="minorHAnsi"/>
          <w:b/>
          <w:bCs/>
          <w:i w:val="0"/>
          <w:iCs w:val="0"/>
        </w:rPr>
      </w:pPr>
      <w:bookmarkStart w:id="47" w:name="_bookmark62"/>
      <w:bookmarkEnd w:id="47"/>
      <w:r w:rsidRPr="00085E4D">
        <w:rPr>
          <w:rFonts w:asciiTheme="minorHAnsi" w:hAnsiTheme="minorHAnsi" w:cstheme="minorHAnsi"/>
          <w:b/>
          <w:bCs/>
          <w:i w:val="0"/>
          <w:iCs w:val="0"/>
          <w:w w:val="105"/>
        </w:rPr>
        <w:t>8.1 Assessment</w:t>
      </w:r>
      <w:r w:rsidRPr="00085E4D">
        <w:rPr>
          <w:rFonts w:asciiTheme="minorHAnsi" w:hAnsiTheme="minorHAnsi" w:cstheme="minorHAnsi"/>
          <w:b/>
          <w:bCs/>
          <w:i w:val="0"/>
          <w:iCs w:val="0"/>
          <w:spacing w:val="-8"/>
          <w:w w:val="105"/>
        </w:rPr>
        <w:t xml:space="preserve"> </w:t>
      </w:r>
      <w:r w:rsidRPr="00085E4D">
        <w:rPr>
          <w:rFonts w:asciiTheme="minorHAnsi" w:hAnsiTheme="minorHAnsi" w:cstheme="minorHAnsi"/>
          <w:b/>
          <w:bCs/>
          <w:i w:val="0"/>
          <w:iCs w:val="0"/>
          <w:spacing w:val="-2"/>
          <w:w w:val="105"/>
        </w:rPr>
        <w:t>Methods</w:t>
      </w:r>
    </w:p>
    <w:p w14:paraId="3C5FD4AA" w14:textId="77777777" w:rsidR="00BA22C2" w:rsidRPr="000D7628" w:rsidRDefault="00BA22C2" w:rsidP="007C061C">
      <w:pPr>
        <w:pStyle w:val="BodyText"/>
        <w:spacing w:before="125"/>
        <w:ind w:right="416"/>
        <w:jc w:val="both"/>
        <w:rPr>
          <w:rFonts w:asciiTheme="minorHAnsi" w:hAnsiTheme="minorHAnsi" w:cstheme="minorHAnsi"/>
        </w:rPr>
      </w:pPr>
      <w:r w:rsidRPr="000D7628">
        <w:rPr>
          <w:rFonts w:asciiTheme="minorHAnsi" w:hAnsiTheme="minorHAnsi" w:cstheme="minorHAnsi"/>
        </w:rPr>
        <w:t>Modules</w:t>
      </w:r>
      <w:r w:rsidRPr="000D7628">
        <w:rPr>
          <w:rFonts w:asciiTheme="minorHAnsi" w:hAnsiTheme="minorHAnsi" w:cstheme="minorHAnsi"/>
          <w:spacing w:val="-4"/>
        </w:rPr>
        <w:t xml:space="preserve"> </w:t>
      </w:r>
      <w:proofErr w:type="gramStart"/>
      <w:r w:rsidRPr="000D7628">
        <w:rPr>
          <w:rFonts w:asciiTheme="minorHAnsi" w:hAnsiTheme="minorHAnsi" w:cstheme="minorHAnsi"/>
        </w:rPr>
        <w:t>are</w:t>
      </w:r>
      <w:r w:rsidRPr="000D7628">
        <w:rPr>
          <w:rFonts w:asciiTheme="minorHAnsi" w:hAnsiTheme="minorHAnsi" w:cstheme="minorHAnsi"/>
          <w:spacing w:val="-3"/>
        </w:rPr>
        <w:t xml:space="preserve"> </w:t>
      </w:r>
      <w:r w:rsidRPr="000D7628">
        <w:rPr>
          <w:rFonts w:asciiTheme="minorHAnsi" w:hAnsiTheme="minorHAnsi" w:cstheme="minorHAnsi"/>
        </w:rPr>
        <w:t>assessed</w:t>
      </w:r>
      <w:proofErr w:type="gramEnd"/>
      <w:r w:rsidRPr="000D7628">
        <w:rPr>
          <w:rFonts w:asciiTheme="minorHAnsi" w:hAnsiTheme="minorHAnsi" w:cstheme="minorHAnsi"/>
          <w:spacing w:val="-1"/>
        </w:rPr>
        <w:t xml:space="preserve"> </w:t>
      </w:r>
      <w:r w:rsidRPr="000D7628">
        <w:rPr>
          <w:rFonts w:asciiTheme="minorHAnsi" w:hAnsiTheme="minorHAnsi" w:cstheme="minorHAnsi"/>
        </w:rPr>
        <w:t>in</w:t>
      </w:r>
      <w:r w:rsidRPr="000D7628">
        <w:rPr>
          <w:rFonts w:asciiTheme="minorHAnsi" w:hAnsiTheme="minorHAnsi" w:cstheme="minorHAnsi"/>
          <w:spacing w:val="-4"/>
        </w:rPr>
        <w:t xml:space="preserve"> </w:t>
      </w:r>
      <w:r w:rsidRPr="000D7628">
        <w:rPr>
          <w:rFonts w:asciiTheme="minorHAnsi" w:hAnsiTheme="minorHAnsi" w:cstheme="minorHAnsi"/>
        </w:rPr>
        <w:t>many</w:t>
      </w:r>
      <w:r w:rsidRPr="000D7628">
        <w:rPr>
          <w:rFonts w:asciiTheme="minorHAnsi" w:hAnsiTheme="minorHAnsi" w:cstheme="minorHAnsi"/>
          <w:spacing w:val="-1"/>
        </w:rPr>
        <w:t xml:space="preserve"> </w:t>
      </w:r>
      <w:r w:rsidRPr="000D7628">
        <w:rPr>
          <w:rFonts w:asciiTheme="minorHAnsi" w:hAnsiTheme="minorHAnsi" w:cstheme="minorHAnsi"/>
        </w:rPr>
        <w:t>different</w:t>
      </w:r>
      <w:r w:rsidRPr="000D7628">
        <w:rPr>
          <w:rFonts w:asciiTheme="minorHAnsi" w:hAnsiTheme="minorHAnsi" w:cstheme="minorHAnsi"/>
          <w:spacing w:val="-4"/>
        </w:rPr>
        <w:t xml:space="preserve"> </w:t>
      </w:r>
      <w:r w:rsidRPr="000D7628">
        <w:rPr>
          <w:rFonts w:asciiTheme="minorHAnsi" w:hAnsiTheme="minorHAnsi" w:cstheme="minorHAnsi"/>
        </w:rPr>
        <w:t>ways but</w:t>
      </w:r>
      <w:r w:rsidRPr="000D7628">
        <w:rPr>
          <w:rFonts w:asciiTheme="minorHAnsi" w:hAnsiTheme="minorHAnsi" w:cstheme="minorHAnsi"/>
          <w:spacing w:val="-1"/>
        </w:rPr>
        <w:t xml:space="preserve"> </w:t>
      </w:r>
      <w:r w:rsidRPr="000D7628">
        <w:rPr>
          <w:rFonts w:asciiTheme="minorHAnsi" w:hAnsiTheme="minorHAnsi" w:cstheme="minorHAnsi"/>
        </w:rPr>
        <w:t>here</w:t>
      </w:r>
      <w:r w:rsidRPr="000D7628">
        <w:rPr>
          <w:rFonts w:asciiTheme="minorHAnsi" w:hAnsiTheme="minorHAnsi" w:cstheme="minorHAnsi"/>
          <w:spacing w:val="-1"/>
        </w:rPr>
        <w:t xml:space="preserve"> </w:t>
      </w:r>
      <w:r w:rsidRPr="000D7628">
        <w:rPr>
          <w:rFonts w:asciiTheme="minorHAnsi" w:hAnsiTheme="minorHAnsi" w:cstheme="minorHAnsi"/>
        </w:rPr>
        <w:t>are</w:t>
      </w:r>
      <w:r w:rsidRPr="000D7628">
        <w:rPr>
          <w:rFonts w:asciiTheme="minorHAnsi" w:hAnsiTheme="minorHAnsi" w:cstheme="minorHAnsi"/>
          <w:spacing w:val="-3"/>
        </w:rPr>
        <w:t xml:space="preserve"> </w:t>
      </w:r>
      <w:r w:rsidRPr="000D7628">
        <w:rPr>
          <w:rFonts w:asciiTheme="minorHAnsi" w:hAnsiTheme="minorHAnsi" w:cstheme="minorHAnsi"/>
        </w:rPr>
        <w:t>some</w:t>
      </w:r>
      <w:r w:rsidRPr="000D7628">
        <w:rPr>
          <w:rFonts w:asciiTheme="minorHAnsi" w:hAnsiTheme="minorHAnsi" w:cstheme="minorHAnsi"/>
          <w:spacing w:val="-3"/>
        </w:rPr>
        <w:t xml:space="preserve"> </w:t>
      </w:r>
      <w:r w:rsidRPr="000D7628">
        <w:rPr>
          <w:rFonts w:asciiTheme="minorHAnsi" w:hAnsiTheme="minorHAnsi" w:cstheme="minorHAnsi"/>
        </w:rPr>
        <w:t>of</w:t>
      </w:r>
      <w:r w:rsidRPr="000D7628">
        <w:rPr>
          <w:rFonts w:asciiTheme="minorHAnsi" w:hAnsiTheme="minorHAnsi" w:cstheme="minorHAnsi"/>
          <w:spacing w:val="-4"/>
        </w:rPr>
        <w:t xml:space="preserve"> </w:t>
      </w:r>
      <w:r w:rsidRPr="000D7628">
        <w:rPr>
          <w:rFonts w:asciiTheme="minorHAnsi" w:hAnsiTheme="minorHAnsi" w:cstheme="minorHAnsi"/>
        </w:rPr>
        <w:t>the</w:t>
      </w:r>
      <w:r w:rsidRPr="000D7628">
        <w:rPr>
          <w:rFonts w:asciiTheme="minorHAnsi" w:hAnsiTheme="minorHAnsi" w:cstheme="minorHAnsi"/>
          <w:spacing w:val="-3"/>
        </w:rPr>
        <w:t xml:space="preserve"> </w:t>
      </w:r>
      <w:r w:rsidRPr="000D7628">
        <w:rPr>
          <w:rFonts w:asciiTheme="minorHAnsi" w:hAnsiTheme="minorHAnsi" w:cstheme="minorHAnsi"/>
        </w:rPr>
        <w:t>most</w:t>
      </w:r>
      <w:r w:rsidRPr="000D7628">
        <w:rPr>
          <w:rFonts w:asciiTheme="minorHAnsi" w:hAnsiTheme="minorHAnsi" w:cstheme="minorHAnsi"/>
          <w:spacing w:val="-3"/>
        </w:rPr>
        <w:t xml:space="preserve"> </w:t>
      </w:r>
      <w:r w:rsidRPr="000D7628">
        <w:rPr>
          <w:rFonts w:asciiTheme="minorHAnsi" w:hAnsiTheme="minorHAnsi" w:cstheme="minorHAnsi"/>
        </w:rPr>
        <w:t>common</w:t>
      </w:r>
      <w:r w:rsidRPr="000D7628">
        <w:rPr>
          <w:rFonts w:asciiTheme="minorHAnsi" w:hAnsiTheme="minorHAnsi" w:cstheme="minorHAnsi"/>
          <w:spacing w:val="-4"/>
        </w:rPr>
        <w:t xml:space="preserve"> </w:t>
      </w:r>
      <w:r w:rsidRPr="000D7628">
        <w:rPr>
          <w:rFonts w:asciiTheme="minorHAnsi" w:hAnsiTheme="minorHAnsi" w:cstheme="minorHAnsi"/>
        </w:rPr>
        <w:t>methods</w:t>
      </w:r>
      <w:r w:rsidRPr="000D7628">
        <w:rPr>
          <w:rFonts w:asciiTheme="minorHAnsi" w:hAnsiTheme="minorHAnsi" w:cstheme="minorHAnsi"/>
          <w:spacing w:val="-3"/>
        </w:rPr>
        <w:t xml:space="preserve"> </w:t>
      </w:r>
      <w:r w:rsidRPr="000D7628">
        <w:rPr>
          <w:rFonts w:asciiTheme="minorHAnsi" w:hAnsiTheme="minorHAnsi" w:cstheme="minorHAnsi"/>
        </w:rPr>
        <w:t xml:space="preserve">of </w:t>
      </w:r>
      <w:r w:rsidRPr="000D7628">
        <w:rPr>
          <w:rFonts w:asciiTheme="minorHAnsi" w:hAnsiTheme="minorHAnsi" w:cstheme="minorHAnsi"/>
          <w:spacing w:val="-2"/>
        </w:rPr>
        <w:t>assessment:</w:t>
      </w:r>
    </w:p>
    <w:p w14:paraId="436E410B" w14:textId="77777777" w:rsidR="00BA22C2" w:rsidRPr="000D7628" w:rsidRDefault="00BA22C2" w:rsidP="007C061C">
      <w:pPr>
        <w:pStyle w:val="BodyText"/>
        <w:spacing w:before="116"/>
        <w:ind w:right="416"/>
        <w:jc w:val="both"/>
        <w:rPr>
          <w:rFonts w:asciiTheme="minorHAnsi" w:hAnsiTheme="minorHAnsi" w:cstheme="minorHAnsi"/>
        </w:rPr>
      </w:pPr>
      <w:r w:rsidRPr="000D7628">
        <w:rPr>
          <w:rFonts w:asciiTheme="minorHAnsi" w:hAnsiTheme="minorHAnsi" w:cstheme="minorHAnsi"/>
          <w:b/>
        </w:rPr>
        <w:t>Essay</w:t>
      </w:r>
      <w:r w:rsidRPr="000D7628">
        <w:rPr>
          <w:rFonts w:asciiTheme="minorHAnsi" w:hAnsiTheme="minorHAnsi" w:cstheme="minorHAnsi"/>
          <w:b/>
          <w:spacing w:val="-6"/>
        </w:rPr>
        <w:t xml:space="preserve"> </w:t>
      </w:r>
      <w:r w:rsidRPr="000D7628">
        <w:rPr>
          <w:rFonts w:asciiTheme="minorHAnsi" w:hAnsiTheme="minorHAnsi" w:cstheme="minorHAnsi"/>
        </w:rPr>
        <w:t>–</w:t>
      </w:r>
      <w:r w:rsidRPr="000D7628">
        <w:rPr>
          <w:rFonts w:asciiTheme="minorHAnsi" w:hAnsiTheme="minorHAnsi" w:cstheme="minorHAnsi"/>
          <w:spacing w:val="-1"/>
        </w:rPr>
        <w:t xml:space="preserve"> </w:t>
      </w:r>
      <w:r w:rsidRPr="000D7628">
        <w:rPr>
          <w:rFonts w:asciiTheme="minorHAnsi" w:hAnsiTheme="minorHAnsi" w:cstheme="minorHAnsi"/>
        </w:rPr>
        <w:t>a</w:t>
      </w:r>
      <w:r w:rsidRPr="000D7628">
        <w:rPr>
          <w:rFonts w:asciiTheme="minorHAnsi" w:hAnsiTheme="minorHAnsi" w:cstheme="minorHAnsi"/>
          <w:spacing w:val="-5"/>
        </w:rPr>
        <w:t xml:space="preserve"> </w:t>
      </w:r>
      <w:r w:rsidRPr="000D7628">
        <w:rPr>
          <w:rFonts w:asciiTheme="minorHAnsi" w:hAnsiTheme="minorHAnsi" w:cstheme="minorHAnsi"/>
        </w:rPr>
        <w:t>written</w:t>
      </w:r>
      <w:r w:rsidRPr="000D7628">
        <w:rPr>
          <w:rFonts w:asciiTheme="minorHAnsi" w:hAnsiTheme="minorHAnsi" w:cstheme="minorHAnsi"/>
          <w:spacing w:val="-3"/>
        </w:rPr>
        <w:t xml:space="preserve"> </w:t>
      </w:r>
      <w:r w:rsidRPr="000D7628">
        <w:rPr>
          <w:rFonts w:asciiTheme="minorHAnsi" w:hAnsiTheme="minorHAnsi" w:cstheme="minorHAnsi"/>
        </w:rPr>
        <w:t>assignment</w:t>
      </w:r>
      <w:r w:rsidRPr="000D7628">
        <w:rPr>
          <w:rFonts w:asciiTheme="minorHAnsi" w:hAnsiTheme="minorHAnsi" w:cstheme="minorHAnsi"/>
          <w:spacing w:val="-3"/>
        </w:rPr>
        <w:t xml:space="preserve"> </w:t>
      </w:r>
      <w:r w:rsidRPr="000D7628">
        <w:rPr>
          <w:rFonts w:asciiTheme="minorHAnsi" w:hAnsiTheme="minorHAnsi" w:cstheme="minorHAnsi"/>
        </w:rPr>
        <w:t>based</w:t>
      </w:r>
      <w:r w:rsidRPr="000D7628">
        <w:rPr>
          <w:rFonts w:asciiTheme="minorHAnsi" w:hAnsiTheme="minorHAnsi" w:cstheme="minorHAnsi"/>
          <w:spacing w:val="-5"/>
        </w:rPr>
        <w:t xml:space="preserve"> </w:t>
      </w:r>
      <w:r w:rsidRPr="000D7628">
        <w:rPr>
          <w:rFonts w:asciiTheme="minorHAnsi" w:hAnsiTheme="minorHAnsi" w:cstheme="minorHAnsi"/>
        </w:rPr>
        <w:t>on</w:t>
      </w:r>
      <w:r w:rsidRPr="000D7628">
        <w:rPr>
          <w:rFonts w:asciiTheme="minorHAnsi" w:hAnsiTheme="minorHAnsi" w:cstheme="minorHAnsi"/>
          <w:spacing w:val="-3"/>
        </w:rPr>
        <w:t xml:space="preserve"> </w:t>
      </w:r>
      <w:r w:rsidRPr="000D7628">
        <w:rPr>
          <w:rFonts w:asciiTheme="minorHAnsi" w:hAnsiTheme="minorHAnsi" w:cstheme="minorHAnsi"/>
        </w:rPr>
        <w:t>a</w:t>
      </w:r>
      <w:r w:rsidRPr="000D7628">
        <w:rPr>
          <w:rFonts w:asciiTheme="minorHAnsi" w:hAnsiTheme="minorHAnsi" w:cstheme="minorHAnsi"/>
          <w:spacing w:val="-2"/>
        </w:rPr>
        <w:t xml:space="preserve"> </w:t>
      </w:r>
      <w:r w:rsidRPr="000D7628">
        <w:rPr>
          <w:rFonts w:asciiTheme="minorHAnsi" w:hAnsiTheme="minorHAnsi" w:cstheme="minorHAnsi"/>
        </w:rPr>
        <w:t>set</w:t>
      </w:r>
      <w:r w:rsidRPr="000D7628">
        <w:rPr>
          <w:rFonts w:asciiTheme="minorHAnsi" w:hAnsiTheme="minorHAnsi" w:cstheme="minorHAnsi"/>
          <w:spacing w:val="-3"/>
        </w:rPr>
        <w:t xml:space="preserve"> </w:t>
      </w:r>
      <w:r w:rsidRPr="000D7628">
        <w:rPr>
          <w:rFonts w:asciiTheme="minorHAnsi" w:hAnsiTheme="minorHAnsi" w:cstheme="minorHAnsi"/>
        </w:rPr>
        <w:t>question</w:t>
      </w:r>
      <w:r w:rsidRPr="000D7628">
        <w:rPr>
          <w:rFonts w:asciiTheme="minorHAnsi" w:hAnsiTheme="minorHAnsi" w:cstheme="minorHAnsi"/>
          <w:spacing w:val="-5"/>
        </w:rPr>
        <w:t xml:space="preserve"> </w:t>
      </w:r>
      <w:r w:rsidRPr="000D7628">
        <w:rPr>
          <w:rFonts w:asciiTheme="minorHAnsi" w:hAnsiTheme="minorHAnsi" w:cstheme="minorHAnsi"/>
        </w:rPr>
        <w:t>(or</w:t>
      </w:r>
      <w:r w:rsidRPr="000D7628">
        <w:rPr>
          <w:rFonts w:asciiTheme="minorHAnsi" w:hAnsiTheme="minorHAnsi" w:cstheme="minorHAnsi"/>
          <w:spacing w:val="-2"/>
        </w:rPr>
        <w:t xml:space="preserve"> </w:t>
      </w:r>
      <w:r w:rsidRPr="000D7628">
        <w:rPr>
          <w:rFonts w:asciiTheme="minorHAnsi" w:hAnsiTheme="minorHAnsi" w:cstheme="minorHAnsi"/>
        </w:rPr>
        <w:t>choice</w:t>
      </w:r>
      <w:r w:rsidRPr="000D7628">
        <w:rPr>
          <w:rFonts w:asciiTheme="minorHAnsi" w:hAnsiTheme="minorHAnsi" w:cstheme="minorHAnsi"/>
          <w:spacing w:val="-4"/>
        </w:rPr>
        <w:t xml:space="preserve"> </w:t>
      </w:r>
      <w:r w:rsidRPr="000D7628">
        <w:rPr>
          <w:rFonts w:asciiTheme="minorHAnsi" w:hAnsiTheme="minorHAnsi" w:cstheme="minorHAnsi"/>
        </w:rPr>
        <w:t>of</w:t>
      </w:r>
      <w:r w:rsidRPr="000D7628">
        <w:rPr>
          <w:rFonts w:asciiTheme="minorHAnsi" w:hAnsiTheme="minorHAnsi" w:cstheme="minorHAnsi"/>
          <w:spacing w:val="-6"/>
        </w:rPr>
        <w:t xml:space="preserve"> </w:t>
      </w:r>
      <w:r w:rsidRPr="000D7628">
        <w:rPr>
          <w:rFonts w:asciiTheme="minorHAnsi" w:hAnsiTheme="minorHAnsi" w:cstheme="minorHAnsi"/>
        </w:rPr>
        <w:t>questions)</w:t>
      </w:r>
      <w:r w:rsidRPr="000D7628">
        <w:rPr>
          <w:rFonts w:asciiTheme="minorHAnsi" w:hAnsiTheme="minorHAnsi" w:cstheme="minorHAnsi"/>
          <w:spacing w:val="-4"/>
        </w:rPr>
        <w:t xml:space="preserve"> </w:t>
      </w:r>
      <w:r w:rsidRPr="000D7628">
        <w:rPr>
          <w:rFonts w:asciiTheme="minorHAnsi" w:hAnsiTheme="minorHAnsi" w:cstheme="minorHAnsi"/>
        </w:rPr>
        <w:t>with</w:t>
      </w:r>
      <w:r w:rsidRPr="000D7628">
        <w:rPr>
          <w:rFonts w:asciiTheme="minorHAnsi" w:hAnsiTheme="minorHAnsi" w:cstheme="minorHAnsi"/>
          <w:spacing w:val="-3"/>
        </w:rPr>
        <w:t xml:space="preserve"> </w:t>
      </w:r>
      <w:r w:rsidRPr="000D7628">
        <w:rPr>
          <w:rFonts w:asciiTheme="minorHAnsi" w:hAnsiTheme="minorHAnsi" w:cstheme="minorHAnsi"/>
        </w:rPr>
        <w:t>a</w:t>
      </w:r>
      <w:r w:rsidRPr="000D7628">
        <w:rPr>
          <w:rFonts w:asciiTheme="minorHAnsi" w:hAnsiTheme="minorHAnsi" w:cstheme="minorHAnsi"/>
          <w:spacing w:val="-2"/>
        </w:rPr>
        <w:t xml:space="preserve"> </w:t>
      </w:r>
      <w:r w:rsidRPr="000D7628">
        <w:rPr>
          <w:rFonts w:asciiTheme="minorHAnsi" w:hAnsiTheme="minorHAnsi" w:cstheme="minorHAnsi"/>
        </w:rPr>
        <w:t>word</w:t>
      </w:r>
      <w:r w:rsidRPr="000D7628">
        <w:rPr>
          <w:rFonts w:asciiTheme="minorHAnsi" w:hAnsiTheme="minorHAnsi" w:cstheme="minorHAnsi"/>
          <w:spacing w:val="-3"/>
        </w:rPr>
        <w:t xml:space="preserve"> </w:t>
      </w:r>
      <w:r w:rsidRPr="000D7628">
        <w:rPr>
          <w:rFonts w:asciiTheme="minorHAnsi" w:hAnsiTheme="minorHAnsi" w:cstheme="minorHAnsi"/>
          <w:spacing w:val="-2"/>
        </w:rPr>
        <w:t>limit.</w:t>
      </w:r>
    </w:p>
    <w:p w14:paraId="77C2212E" w14:textId="77777777" w:rsidR="00BA22C2" w:rsidRPr="000D7628" w:rsidRDefault="00BA22C2" w:rsidP="007C061C">
      <w:pPr>
        <w:pStyle w:val="BodyText"/>
        <w:spacing w:before="121"/>
        <w:ind w:right="416"/>
        <w:jc w:val="both"/>
        <w:rPr>
          <w:rFonts w:asciiTheme="minorHAnsi" w:hAnsiTheme="minorHAnsi" w:cstheme="minorHAnsi"/>
        </w:rPr>
      </w:pPr>
      <w:r w:rsidRPr="000D7628">
        <w:rPr>
          <w:rFonts w:asciiTheme="minorHAnsi" w:hAnsiTheme="minorHAnsi" w:cstheme="minorHAnsi"/>
          <w:b/>
        </w:rPr>
        <w:t xml:space="preserve">Report </w:t>
      </w:r>
      <w:r w:rsidRPr="000D7628">
        <w:rPr>
          <w:rFonts w:asciiTheme="minorHAnsi" w:hAnsiTheme="minorHAnsi" w:cstheme="minorHAnsi"/>
        </w:rPr>
        <w:t>– a structured assignment using headings and sub-headings used to look at a particular problem</w:t>
      </w:r>
      <w:r w:rsidRPr="000D7628">
        <w:rPr>
          <w:rFonts w:asciiTheme="minorHAnsi" w:hAnsiTheme="minorHAnsi" w:cstheme="minorHAnsi"/>
          <w:spacing w:val="-2"/>
        </w:rPr>
        <w:t xml:space="preserve"> </w:t>
      </w:r>
      <w:r w:rsidRPr="000D7628">
        <w:rPr>
          <w:rFonts w:asciiTheme="minorHAnsi" w:hAnsiTheme="minorHAnsi" w:cstheme="minorHAnsi"/>
        </w:rPr>
        <w:t>or</w:t>
      </w:r>
      <w:r w:rsidRPr="000D7628">
        <w:rPr>
          <w:rFonts w:asciiTheme="minorHAnsi" w:hAnsiTheme="minorHAnsi" w:cstheme="minorHAnsi"/>
          <w:spacing w:val="-4"/>
        </w:rPr>
        <w:t xml:space="preserve"> </w:t>
      </w:r>
      <w:r w:rsidRPr="000D7628">
        <w:rPr>
          <w:rFonts w:asciiTheme="minorHAnsi" w:hAnsiTheme="minorHAnsi" w:cstheme="minorHAnsi"/>
        </w:rPr>
        <w:t>issue</w:t>
      </w:r>
      <w:r w:rsidRPr="000D7628">
        <w:rPr>
          <w:rFonts w:asciiTheme="minorHAnsi" w:hAnsiTheme="minorHAnsi" w:cstheme="minorHAnsi"/>
          <w:spacing w:val="-3"/>
        </w:rPr>
        <w:t xml:space="preserve"> </w:t>
      </w:r>
      <w:r w:rsidRPr="000D7628">
        <w:rPr>
          <w:rFonts w:asciiTheme="minorHAnsi" w:hAnsiTheme="minorHAnsi" w:cstheme="minorHAnsi"/>
        </w:rPr>
        <w:t>and</w:t>
      </w:r>
      <w:r w:rsidRPr="000D7628">
        <w:rPr>
          <w:rFonts w:asciiTheme="minorHAnsi" w:hAnsiTheme="minorHAnsi" w:cstheme="minorHAnsi"/>
          <w:spacing w:val="-2"/>
        </w:rPr>
        <w:t xml:space="preserve"> </w:t>
      </w:r>
      <w:r w:rsidRPr="000D7628">
        <w:rPr>
          <w:rFonts w:asciiTheme="minorHAnsi" w:hAnsiTheme="minorHAnsi" w:cstheme="minorHAnsi"/>
        </w:rPr>
        <w:t>make</w:t>
      </w:r>
      <w:r w:rsidRPr="000D7628">
        <w:rPr>
          <w:rFonts w:asciiTheme="minorHAnsi" w:hAnsiTheme="minorHAnsi" w:cstheme="minorHAnsi"/>
          <w:spacing w:val="-3"/>
        </w:rPr>
        <w:t xml:space="preserve"> </w:t>
      </w:r>
      <w:r w:rsidRPr="000D7628">
        <w:rPr>
          <w:rFonts w:asciiTheme="minorHAnsi" w:hAnsiTheme="minorHAnsi" w:cstheme="minorHAnsi"/>
        </w:rPr>
        <w:t>recommendations</w:t>
      </w:r>
      <w:r w:rsidRPr="000D7628">
        <w:rPr>
          <w:rFonts w:asciiTheme="minorHAnsi" w:hAnsiTheme="minorHAnsi" w:cstheme="minorHAnsi"/>
          <w:spacing w:val="-3"/>
        </w:rPr>
        <w:t xml:space="preserve"> </w:t>
      </w:r>
      <w:r w:rsidRPr="000D7628">
        <w:rPr>
          <w:rFonts w:asciiTheme="minorHAnsi" w:hAnsiTheme="minorHAnsi" w:cstheme="minorHAnsi"/>
        </w:rPr>
        <w:t>within</w:t>
      </w:r>
      <w:r w:rsidRPr="000D7628">
        <w:rPr>
          <w:rFonts w:asciiTheme="minorHAnsi" w:hAnsiTheme="minorHAnsi" w:cstheme="minorHAnsi"/>
          <w:spacing w:val="-3"/>
        </w:rPr>
        <w:t xml:space="preserve"> </w:t>
      </w:r>
      <w:r w:rsidRPr="000D7628">
        <w:rPr>
          <w:rFonts w:asciiTheme="minorHAnsi" w:hAnsiTheme="minorHAnsi" w:cstheme="minorHAnsi"/>
        </w:rPr>
        <w:t>a</w:t>
      </w:r>
      <w:r w:rsidRPr="000D7628">
        <w:rPr>
          <w:rFonts w:asciiTheme="minorHAnsi" w:hAnsiTheme="minorHAnsi" w:cstheme="minorHAnsi"/>
          <w:spacing w:val="-3"/>
        </w:rPr>
        <w:t xml:space="preserve"> </w:t>
      </w:r>
      <w:r w:rsidRPr="000D7628">
        <w:rPr>
          <w:rFonts w:asciiTheme="minorHAnsi" w:hAnsiTheme="minorHAnsi" w:cstheme="minorHAnsi"/>
        </w:rPr>
        <w:t>word</w:t>
      </w:r>
      <w:r w:rsidRPr="000D7628">
        <w:rPr>
          <w:rFonts w:asciiTheme="minorHAnsi" w:hAnsiTheme="minorHAnsi" w:cstheme="minorHAnsi"/>
          <w:spacing w:val="-5"/>
        </w:rPr>
        <w:t xml:space="preserve"> </w:t>
      </w:r>
      <w:r w:rsidRPr="000D7628">
        <w:rPr>
          <w:rFonts w:asciiTheme="minorHAnsi" w:hAnsiTheme="minorHAnsi" w:cstheme="minorHAnsi"/>
        </w:rPr>
        <w:t>limit.</w:t>
      </w:r>
      <w:r w:rsidRPr="000D7628">
        <w:rPr>
          <w:rFonts w:asciiTheme="minorHAnsi" w:hAnsiTheme="minorHAnsi" w:cstheme="minorHAnsi"/>
          <w:spacing w:val="-4"/>
        </w:rPr>
        <w:t xml:space="preserve"> </w:t>
      </w:r>
      <w:r w:rsidRPr="000D7628">
        <w:rPr>
          <w:rFonts w:asciiTheme="minorHAnsi" w:hAnsiTheme="minorHAnsi" w:cstheme="minorHAnsi"/>
        </w:rPr>
        <w:t>This</w:t>
      </w:r>
      <w:r w:rsidRPr="000D7628">
        <w:rPr>
          <w:rFonts w:asciiTheme="minorHAnsi" w:hAnsiTheme="minorHAnsi" w:cstheme="minorHAnsi"/>
          <w:spacing w:val="-1"/>
        </w:rPr>
        <w:t xml:space="preserve"> </w:t>
      </w:r>
      <w:r w:rsidRPr="000D7628">
        <w:rPr>
          <w:rFonts w:asciiTheme="minorHAnsi" w:hAnsiTheme="minorHAnsi" w:cstheme="minorHAnsi"/>
        </w:rPr>
        <w:t>could</w:t>
      </w:r>
      <w:r w:rsidRPr="000D7628">
        <w:rPr>
          <w:rFonts w:asciiTheme="minorHAnsi" w:hAnsiTheme="minorHAnsi" w:cstheme="minorHAnsi"/>
          <w:spacing w:val="-3"/>
        </w:rPr>
        <w:t xml:space="preserve"> </w:t>
      </w:r>
      <w:r w:rsidRPr="000D7628">
        <w:rPr>
          <w:rFonts w:asciiTheme="minorHAnsi" w:hAnsiTheme="minorHAnsi" w:cstheme="minorHAnsi"/>
        </w:rPr>
        <w:t>be</w:t>
      </w:r>
      <w:r w:rsidRPr="000D7628">
        <w:rPr>
          <w:rFonts w:asciiTheme="minorHAnsi" w:hAnsiTheme="minorHAnsi" w:cstheme="minorHAnsi"/>
          <w:spacing w:val="-3"/>
        </w:rPr>
        <w:t xml:space="preserve"> </w:t>
      </w:r>
      <w:r w:rsidRPr="000D7628">
        <w:rPr>
          <w:rFonts w:asciiTheme="minorHAnsi" w:hAnsiTheme="minorHAnsi" w:cstheme="minorHAnsi"/>
        </w:rPr>
        <w:t>an</w:t>
      </w:r>
      <w:r w:rsidRPr="000D7628">
        <w:rPr>
          <w:rFonts w:asciiTheme="minorHAnsi" w:hAnsiTheme="minorHAnsi" w:cstheme="minorHAnsi"/>
          <w:spacing w:val="-2"/>
        </w:rPr>
        <w:t xml:space="preserve"> </w:t>
      </w:r>
      <w:r w:rsidRPr="000D7628">
        <w:rPr>
          <w:rFonts w:asciiTheme="minorHAnsi" w:hAnsiTheme="minorHAnsi" w:cstheme="minorHAnsi"/>
        </w:rPr>
        <w:t>individual</w:t>
      </w:r>
      <w:r w:rsidRPr="000D7628">
        <w:rPr>
          <w:rFonts w:asciiTheme="minorHAnsi" w:hAnsiTheme="minorHAnsi" w:cstheme="minorHAnsi"/>
          <w:spacing w:val="-1"/>
        </w:rPr>
        <w:t xml:space="preserve"> </w:t>
      </w:r>
      <w:r w:rsidRPr="000D7628">
        <w:rPr>
          <w:rFonts w:asciiTheme="minorHAnsi" w:hAnsiTheme="minorHAnsi" w:cstheme="minorHAnsi"/>
        </w:rPr>
        <w:t>piece of work or group work.</w:t>
      </w:r>
    </w:p>
    <w:p w14:paraId="6D7FC7E9" w14:textId="77777777" w:rsidR="00BA22C2" w:rsidRPr="000D7628" w:rsidRDefault="00BA22C2" w:rsidP="007C061C">
      <w:pPr>
        <w:pStyle w:val="BodyText"/>
        <w:spacing w:before="120"/>
        <w:ind w:right="416"/>
        <w:jc w:val="both"/>
        <w:rPr>
          <w:rFonts w:asciiTheme="minorHAnsi" w:hAnsiTheme="minorHAnsi" w:cstheme="minorHAnsi"/>
        </w:rPr>
      </w:pPr>
      <w:r w:rsidRPr="000D7628">
        <w:rPr>
          <w:rFonts w:asciiTheme="minorHAnsi" w:hAnsiTheme="minorHAnsi" w:cstheme="minorHAnsi"/>
          <w:b/>
        </w:rPr>
        <w:t>Exam</w:t>
      </w:r>
      <w:r w:rsidRPr="000D7628">
        <w:rPr>
          <w:rFonts w:asciiTheme="minorHAnsi" w:hAnsiTheme="minorHAnsi" w:cstheme="minorHAnsi"/>
          <w:b/>
          <w:spacing w:val="-2"/>
        </w:rPr>
        <w:t xml:space="preserve"> </w:t>
      </w:r>
      <w:r w:rsidRPr="000D7628">
        <w:rPr>
          <w:rFonts w:asciiTheme="minorHAnsi" w:hAnsiTheme="minorHAnsi" w:cstheme="minorHAnsi"/>
        </w:rPr>
        <w:t>–</w:t>
      </w:r>
      <w:r w:rsidRPr="000D7628">
        <w:rPr>
          <w:rFonts w:asciiTheme="minorHAnsi" w:hAnsiTheme="minorHAnsi" w:cstheme="minorHAnsi"/>
          <w:spacing w:val="-1"/>
        </w:rPr>
        <w:t xml:space="preserve"> </w:t>
      </w:r>
      <w:r w:rsidRPr="000D7628">
        <w:rPr>
          <w:rFonts w:asciiTheme="minorHAnsi" w:hAnsiTheme="minorHAnsi" w:cstheme="minorHAnsi"/>
        </w:rPr>
        <w:t>a</w:t>
      </w:r>
      <w:r w:rsidRPr="000D7628">
        <w:rPr>
          <w:rFonts w:asciiTheme="minorHAnsi" w:hAnsiTheme="minorHAnsi" w:cstheme="minorHAnsi"/>
          <w:spacing w:val="-5"/>
        </w:rPr>
        <w:t xml:space="preserve"> </w:t>
      </w:r>
      <w:r w:rsidRPr="000D7628">
        <w:rPr>
          <w:rFonts w:asciiTheme="minorHAnsi" w:hAnsiTheme="minorHAnsi" w:cstheme="minorHAnsi"/>
        </w:rPr>
        <w:t>formal</w:t>
      </w:r>
      <w:r w:rsidRPr="000D7628">
        <w:rPr>
          <w:rFonts w:asciiTheme="minorHAnsi" w:hAnsiTheme="minorHAnsi" w:cstheme="minorHAnsi"/>
          <w:spacing w:val="-5"/>
        </w:rPr>
        <w:t xml:space="preserve"> </w:t>
      </w:r>
      <w:r w:rsidRPr="000D7628">
        <w:rPr>
          <w:rFonts w:asciiTheme="minorHAnsi" w:hAnsiTheme="minorHAnsi" w:cstheme="minorHAnsi"/>
        </w:rPr>
        <w:t>test</w:t>
      </w:r>
      <w:r w:rsidRPr="000D7628">
        <w:rPr>
          <w:rFonts w:asciiTheme="minorHAnsi" w:hAnsiTheme="minorHAnsi" w:cstheme="minorHAnsi"/>
          <w:spacing w:val="-2"/>
        </w:rPr>
        <w:t xml:space="preserve"> </w:t>
      </w:r>
      <w:r w:rsidRPr="000D7628">
        <w:rPr>
          <w:rFonts w:asciiTheme="minorHAnsi" w:hAnsiTheme="minorHAnsi" w:cstheme="minorHAnsi"/>
        </w:rPr>
        <w:t>to</w:t>
      </w:r>
      <w:r w:rsidRPr="000D7628">
        <w:rPr>
          <w:rFonts w:asciiTheme="minorHAnsi" w:hAnsiTheme="minorHAnsi" w:cstheme="minorHAnsi"/>
          <w:spacing w:val="-1"/>
        </w:rPr>
        <w:t xml:space="preserve"> </w:t>
      </w:r>
      <w:r w:rsidRPr="000D7628">
        <w:rPr>
          <w:rFonts w:asciiTheme="minorHAnsi" w:hAnsiTheme="minorHAnsi" w:cstheme="minorHAnsi"/>
        </w:rPr>
        <w:t>assess</w:t>
      </w:r>
      <w:r w:rsidRPr="000D7628">
        <w:rPr>
          <w:rFonts w:asciiTheme="minorHAnsi" w:hAnsiTheme="minorHAnsi" w:cstheme="minorHAnsi"/>
          <w:spacing w:val="-1"/>
        </w:rPr>
        <w:t xml:space="preserve"> </w:t>
      </w:r>
      <w:r w:rsidRPr="000D7628">
        <w:rPr>
          <w:rFonts w:asciiTheme="minorHAnsi" w:hAnsiTheme="minorHAnsi" w:cstheme="minorHAnsi"/>
        </w:rPr>
        <w:t>knowledge</w:t>
      </w:r>
      <w:r w:rsidRPr="000D7628">
        <w:rPr>
          <w:rFonts w:asciiTheme="minorHAnsi" w:hAnsiTheme="minorHAnsi" w:cstheme="minorHAnsi"/>
          <w:spacing w:val="-2"/>
        </w:rPr>
        <w:t xml:space="preserve"> </w:t>
      </w:r>
      <w:r w:rsidRPr="000D7628">
        <w:rPr>
          <w:rFonts w:asciiTheme="minorHAnsi" w:hAnsiTheme="minorHAnsi" w:cstheme="minorHAnsi"/>
        </w:rPr>
        <w:t>within</w:t>
      </w:r>
      <w:r w:rsidRPr="000D7628">
        <w:rPr>
          <w:rFonts w:asciiTheme="minorHAnsi" w:hAnsiTheme="minorHAnsi" w:cstheme="minorHAnsi"/>
          <w:spacing w:val="-3"/>
        </w:rPr>
        <w:t xml:space="preserve"> </w:t>
      </w:r>
      <w:r w:rsidRPr="000D7628">
        <w:rPr>
          <w:rFonts w:asciiTheme="minorHAnsi" w:hAnsiTheme="minorHAnsi" w:cstheme="minorHAnsi"/>
        </w:rPr>
        <w:t>a</w:t>
      </w:r>
      <w:r w:rsidRPr="000D7628">
        <w:rPr>
          <w:rFonts w:asciiTheme="minorHAnsi" w:hAnsiTheme="minorHAnsi" w:cstheme="minorHAnsi"/>
          <w:spacing w:val="-2"/>
        </w:rPr>
        <w:t xml:space="preserve"> </w:t>
      </w:r>
      <w:r w:rsidRPr="000D7628">
        <w:rPr>
          <w:rFonts w:asciiTheme="minorHAnsi" w:hAnsiTheme="minorHAnsi" w:cstheme="minorHAnsi"/>
        </w:rPr>
        <w:t>time</w:t>
      </w:r>
      <w:r w:rsidRPr="000D7628">
        <w:rPr>
          <w:rFonts w:asciiTheme="minorHAnsi" w:hAnsiTheme="minorHAnsi" w:cstheme="minorHAnsi"/>
          <w:spacing w:val="-2"/>
        </w:rPr>
        <w:t xml:space="preserve"> </w:t>
      </w:r>
      <w:r w:rsidRPr="000D7628">
        <w:rPr>
          <w:rFonts w:asciiTheme="minorHAnsi" w:hAnsiTheme="minorHAnsi" w:cstheme="minorHAnsi"/>
        </w:rPr>
        <w:t>limit</w:t>
      </w:r>
      <w:r w:rsidRPr="000D7628">
        <w:rPr>
          <w:rFonts w:asciiTheme="minorHAnsi" w:hAnsiTheme="minorHAnsi" w:cstheme="minorHAnsi"/>
          <w:spacing w:val="-2"/>
        </w:rPr>
        <w:t xml:space="preserve"> </w:t>
      </w:r>
      <w:r w:rsidRPr="000D7628">
        <w:rPr>
          <w:rFonts w:asciiTheme="minorHAnsi" w:hAnsiTheme="minorHAnsi" w:cstheme="minorHAnsi"/>
        </w:rPr>
        <w:t>and</w:t>
      </w:r>
      <w:r w:rsidRPr="000D7628">
        <w:rPr>
          <w:rFonts w:asciiTheme="minorHAnsi" w:hAnsiTheme="minorHAnsi" w:cstheme="minorHAnsi"/>
          <w:spacing w:val="-3"/>
        </w:rPr>
        <w:t xml:space="preserve"> </w:t>
      </w:r>
      <w:r w:rsidRPr="000D7628">
        <w:rPr>
          <w:rFonts w:asciiTheme="minorHAnsi" w:hAnsiTheme="minorHAnsi" w:cstheme="minorHAnsi"/>
        </w:rPr>
        <w:t>silent</w:t>
      </w:r>
      <w:r w:rsidRPr="000D7628">
        <w:rPr>
          <w:rFonts w:asciiTheme="minorHAnsi" w:hAnsiTheme="minorHAnsi" w:cstheme="minorHAnsi"/>
          <w:spacing w:val="-5"/>
        </w:rPr>
        <w:t xml:space="preserve"> </w:t>
      </w:r>
      <w:r w:rsidRPr="000D7628">
        <w:rPr>
          <w:rFonts w:asciiTheme="minorHAnsi" w:hAnsiTheme="minorHAnsi" w:cstheme="minorHAnsi"/>
        </w:rPr>
        <w:t>conditions.</w:t>
      </w:r>
      <w:r w:rsidRPr="000D7628">
        <w:rPr>
          <w:rFonts w:asciiTheme="minorHAnsi" w:hAnsiTheme="minorHAnsi" w:cstheme="minorHAnsi"/>
          <w:spacing w:val="-2"/>
        </w:rPr>
        <w:t xml:space="preserve"> </w:t>
      </w:r>
      <w:r w:rsidRPr="000D7628">
        <w:rPr>
          <w:rFonts w:asciiTheme="minorHAnsi" w:hAnsiTheme="minorHAnsi" w:cstheme="minorHAnsi"/>
        </w:rPr>
        <w:t>Exams</w:t>
      </w:r>
      <w:r w:rsidRPr="000D7628">
        <w:rPr>
          <w:rFonts w:asciiTheme="minorHAnsi" w:hAnsiTheme="minorHAnsi" w:cstheme="minorHAnsi"/>
          <w:spacing w:val="-2"/>
        </w:rPr>
        <w:t xml:space="preserve"> </w:t>
      </w:r>
      <w:r w:rsidRPr="000D7628">
        <w:rPr>
          <w:rFonts w:asciiTheme="minorHAnsi" w:hAnsiTheme="minorHAnsi" w:cstheme="minorHAnsi"/>
        </w:rPr>
        <w:t>can</w:t>
      </w:r>
      <w:r w:rsidRPr="000D7628">
        <w:rPr>
          <w:rFonts w:asciiTheme="minorHAnsi" w:hAnsiTheme="minorHAnsi" w:cstheme="minorHAnsi"/>
          <w:spacing w:val="-5"/>
        </w:rPr>
        <w:t xml:space="preserve"> </w:t>
      </w:r>
      <w:proofErr w:type="gramStart"/>
      <w:r w:rsidRPr="000D7628">
        <w:rPr>
          <w:rFonts w:asciiTheme="minorHAnsi" w:hAnsiTheme="minorHAnsi" w:cstheme="minorHAnsi"/>
        </w:rPr>
        <w:t>be closed</w:t>
      </w:r>
      <w:proofErr w:type="gramEnd"/>
      <w:r w:rsidRPr="000D7628">
        <w:rPr>
          <w:rFonts w:asciiTheme="minorHAnsi" w:hAnsiTheme="minorHAnsi" w:cstheme="minorHAnsi"/>
        </w:rPr>
        <w:t xml:space="preserve"> book (i.e. no material is allowed</w:t>
      </w:r>
      <w:r w:rsidRPr="000D7628">
        <w:rPr>
          <w:rFonts w:asciiTheme="minorHAnsi" w:hAnsiTheme="minorHAnsi" w:cstheme="minorHAnsi"/>
          <w:spacing w:val="-1"/>
        </w:rPr>
        <w:t xml:space="preserve"> </w:t>
      </w:r>
      <w:r w:rsidRPr="000D7628">
        <w:rPr>
          <w:rFonts w:asciiTheme="minorHAnsi" w:hAnsiTheme="minorHAnsi" w:cstheme="minorHAnsi"/>
        </w:rPr>
        <w:t>to be taken in)</w:t>
      </w:r>
      <w:r w:rsidRPr="000D7628">
        <w:rPr>
          <w:rFonts w:asciiTheme="minorHAnsi" w:hAnsiTheme="minorHAnsi" w:cstheme="minorHAnsi"/>
          <w:spacing w:val="-1"/>
        </w:rPr>
        <w:t xml:space="preserve"> </w:t>
      </w:r>
      <w:r w:rsidRPr="000D7628">
        <w:rPr>
          <w:rFonts w:asciiTheme="minorHAnsi" w:hAnsiTheme="minorHAnsi" w:cstheme="minorHAnsi"/>
        </w:rPr>
        <w:t>or open book (specific texts are allowed).</w:t>
      </w:r>
    </w:p>
    <w:p w14:paraId="5A252C8E" w14:textId="77777777" w:rsidR="00BA22C2" w:rsidRPr="000D7628" w:rsidRDefault="00BA22C2" w:rsidP="007C061C">
      <w:pPr>
        <w:pStyle w:val="BodyText"/>
        <w:spacing w:before="121"/>
        <w:ind w:right="416"/>
        <w:jc w:val="both"/>
        <w:rPr>
          <w:rFonts w:asciiTheme="minorHAnsi" w:hAnsiTheme="minorHAnsi" w:cstheme="minorHAnsi"/>
        </w:rPr>
      </w:pPr>
      <w:r w:rsidRPr="000D7628">
        <w:rPr>
          <w:rFonts w:asciiTheme="minorHAnsi" w:hAnsiTheme="minorHAnsi" w:cstheme="minorHAnsi"/>
          <w:b/>
        </w:rPr>
        <w:lastRenderedPageBreak/>
        <w:t>Phase</w:t>
      </w:r>
      <w:r w:rsidRPr="000D7628">
        <w:rPr>
          <w:rFonts w:asciiTheme="minorHAnsi" w:hAnsiTheme="minorHAnsi" w:cstheme="minorHAnsi"/>
          <w:b/>
          <w:spacing w:val="-2"/>
        </w:rPr>
        <w:t xml:space="preserve"> </w:t>
      </w:r>
      <w:r w:rsidRPr="000D7628">
        <w:rPr>
          <w:rFonts w:asciiTheme="minorHAnsi" w:hAnsiTheme="minorHAnsi" w:cstheme="minorHAnsi"/>
          <w:b/>
        </w:rPr>
        <w:t>Test</w:t>
      </w:r>
      <w:r w:rsidRPr="000D7628">
        <w:rPr>
          <w:rFonts w:asciiTheme="minorHAnsi" w:hAnsiTheme="minorHAnsi" w:cstheme="minorHAnsi"/>
          <w:b/>
          <w:spacing w:val="-2"/>
        </w:rPr>
        <w:t xml:space="preserve"> </w:t>
      </w:r>
      <w:r w:rsidRPr="000D7628">
        <w:rPr>
          <w:rFonts w:asciiTheme="minorHAnsi" w:hAnsiTheme="minorHAnsi" w:cstheme="minorHAnsi"/>
        </w:rPr>
        <w:t>– a</w:t>
      </w:r>
      <w:r w:rsidRPr="000D7628">
        <w:rPr>
          <w:rFonts w:asciiTheme="minorHAnsi" w:hAnsiTheme="minorHAnsi" w:cstheme="minorHAnsi"/>
          <w:spacing w:val="-4"/>
        </w:rPr>
        <w:t xml:space="preserve"> </w:t>
      </w:r>
      <w:r w:rsidRPr="000D7628">
        <w:rPr>
          <w:rFonts w:asciiTheme="minorHAnsi" w:hAnsiTheme="minorHAnsi" w:cstheme="minorHAnsi"/>
        </w:rPr>
        <w:t>shorter</w:t>
      </w:r>
      <w:r w:rsidRPr="000D7628">
        <w:rPr>
          <w:rFonts w:asciiTheme="minorHAnsi" w:hAnsiTheme="minorHAnsi" w:cstheme="minorHAnsi"/>
          <w:spacing w:val="-3"/>
        </w:rPr>
        <w:t xml:space="preserve"> </w:t>
      </w:r>
      <w:r w:rsidRPr="000D7628">
        <w:rPr>
          <w:rFonts w:asciiTheme="minorHAnsi" w:hAnsiTheme="minorHAnsi" w:cstheme="minorHAnsi"/>
        </w:rPr>
        <w:t>test</w:t>
      </w:r>
      <w:r w:rsidRPr="000D7628">
        <w:rPr>
          <w:rFonts w:asciiTheme="minorHAnsi" w:hAnsiTheme="minorHAnsi" w:cstheme="minorHAnsi"/>
          <w:spacing w:val="-5"/>
        </w:rPr>
        <w:t xml:space="preserve"> </w:t>
      </w:r>
      <w:r w:rsidRPr="000D7628">
        <w:rPr>
          <w:rFonts w:asciiTheme="minorHAnsi" w:hAnsiTheme="minorHAnsi" w:cstheme="minorHAnsi"/>
        </w:rPr>
        <w:t>(usually</w:t>
      </w:r>
      <w:r w:rsidRPr="000D7628">
        <w:rPr>
          <w:rFonts w:asciiTheme="minorHAnsi" w:hAnsiTheme="minorHAnsi" w:cstheme="minorHAnsi"/>
          <w:spacing w:val="-3"/>
        </w:rPr>
        <w:t xml:space="preserve"> </w:t>
      </w:r>
      <w:r w:rsidRPr="000D7628">
        <w:rPr>
          <w:rFonts w:asciiTheme="minorHAnsi" w:hAnsiTheme="minorHAnsi" w:cstheme="minorHAnsi"/>
        </w:rPr>
        <w:t>multi-choice</w:t>
      </w:r>
      <w:r w:rsidRPr="000D7628">
        <w:rPr>
          <w:rFonts w:asciiTheme="minorHAnsi" w:hAnsiTheme="minorHAnsi" w:cstheme="minorHAnsi"/>
          <w:spacing w:val="-3"/>
        </w:rPr>
        <w:t xml:space="preserve"> </w:t>
      </w:r>
      <w:r w:rsidRPr="000D7628">
        <w:rPr>
          <w:rFonts w:asciiTheme="minorHAnsi" w:hAnsiTheme="minorHAnsi" w:cstheme="minorHAnsi"/>
        </w:rPr>
        <w:t>or</w:t>
      </w:r>
      <w:r w:rsidRPr="000D7628">
        <w:rPr>
          <w:rFonts w:asciiTheme="minorHAnsi" w:hAnsiTheme="minorHAnsi" w:cstheme="minorHAnsi"/>
          <w:spacing w:val="-1"/>
        </w:rPr>
        <w:t xml:space="preserve"> </w:t>
      </w:r>
      <w:r w:rsidRPr="000D7628">
        <w:rPr>
          <w:rFonts w:asciiTheme="minorHAnsi" w:hAnsiTheme="minorHAnsi" w:cstheme="minorHAnsi"/>
        </w:rPr>
        <w:t>short</w:t>
      </w:r>
      <w:r w:rsidRPr="000D7628">
        <w:rPr>
          <w:rFonts w:asciiTheme="minorHAnsi" w:hAnsiTheme="minorHAnsi" w:cstheme="minorHAnsi"/>
          <w:spacing w:val="-1"/>
        </w:rPr>
        <w:t xml:space="preserve"> </w:t>
      </w:r>
      <w:r w:rsidRPr="000D7628">
        <w:rPr>
          <w:rFonts w:asciiTheme="minorHAnsi" w:hAnsiTheme="minorHAnsi" w:cstheme="minorHAnsi"/>
        </w:rPr>
        <w:t>answers)</w:t>
      </w:r>
      <w:r w:rsidRPr="000D7628">
        <w:rPr>
          <w:rFonts w:asciiTheme="minorHAnsi" w:hAnsiTheme="minorHAnsi" w:cstheme="minorHAnsi"/>
          <w:spacing w:val="-1"/>
        </w:rPr>
        <w:t xml:space="preserve"> </w:t>
      </w:r>
      <w:r w:rsidRPr="000D7628">
        <w:rPr>
          <w:rFonts w:asciiTheme="minorHAnsi" w:hAnsiTheme="minorHAnsi" w:cstheme="minorHAnsi"/>
        </w:rPr>
        <w:t>which</w:t>
      </w:r>
      <w:r w:rsidRPr="000D7628">
        <w:rPr>
          <w:rFonts w:asciiTheme="minorHAnsi" w:hAnsiTheme="minorHAnsi" w:cstheme="minorHAnsi"/>
          <w:spacing w:val="-5"/>
        </w:rPr>
        <w:t xml:space="preserve"> </w:t>
      </w:r>
      <w:r w:rsidRPr="000D7628">
        <w:rPr>
          <w:rFonts w:asciiTheme="minorHAnsi" w:hAnsiTheme="minorHAnsi" w:cstheme="minorHAnsi"/>
        </w:rPr>
        <w:t>takes place</w:t>
      </w:r>
      <w:r w:rsidRPr="000D7628">
        <w:rPr>
          <w:rFonts w:asciiTheme="minorHAnsi" w:hAnsiTheme="minorHAnsi" w:cstheme="minorHAnsi"/>
          <w:spacing w:val="-1"/>
        </w:rPr>
        <w:t xml:space="preserve"> </w:t>
      </w:r>
      <w:r w:rsidRPr="000D7628">
        <w:rPr>
          <w:rFonts w:asciiTheme="minorHAnsi" w:hAnsiTheme="minorHAnsi" w:cstheme="minorHAnsi"/>
        </w:rPr>
        <w:t>under</w:t>
      </w:r>
      <w:r w:rsidRPr="000D7628">
        <w:rPr>
          <w:rFonts w:asciiTheme="minorHAnsi" w:hAnsiTheme="minorHAnsi" w:cstheme="minorHAnsi"/>
          <w:spacing w:val="-3"/>
        </w:rPr>
        <w:t xml:space="preserve"> </w:t>
      </w:r>
      <w:r w:rsidRPr="000D7628">
        <w:rPr>
          <w:rFonts w:asciiTheme="minorHAnsi" w:hAnsiTheme="minorHAnsi" w:cstheme="minorHAnsi"/>
        </w:rPr>
        <w:t xml:space="preserve">exam </w:t>
      </w:r>
      <w:r w:rsidRPr="000D7628">
        <w:rPr>
          <w:rFonts w:asciiTheme="minorHAnsi" w:hAnsiTheme="minorHAnsi" w:cstheme="minorHAnsi"/>
          <w:spacing w:val="-2"/>
        </w:rPr>
        <w:t>conditions.</w:t>
      </w:r>
    </w:p>
    <w:p w14:paraId="7FD1AF79" w14:textId="77777777" w:rsidR="008A66F9" w:rsidRPr="000D7628" w:rsidRDefault="00BA22C2" w:rsidP="007C061C">
      <w:pPr>
        <w:pStyle w:val="BodyText"/>
        <w:spacing w:before="120" w:line="242" w:lineRule="auto"/>
        <w:ind w:right="416"/>
        <w:jc w:val="both"/>
        <w:rPr>
          <w:rFonts w:asciiTheme="minorHAnsi" w:hAnsiTheme="minorHAnsi" w:cstheme="minorHAnsi"/>
        </w:rPr>
      </w:pPr>
      <w:r w:rsidRPr="000D7628">
        <w:rPr>
          <w:rFonts w:asciiTheme="minorHAnsi" w:hAnsiTheme="minorHAnsi" w:cstheme="minorHAnsi"/>
          <w:b/>
        </w:rPr>
        <w:t>Reflection</w:t>
      </w:r>
      <w:r w:rsidRPr="000D7628">
        <w:rPr>
          <w:rFonts w:asciiTheme="minorHAnsi" w:hAnsiTheme="minorHAnsi" w:cstheme="minorHAnsi"/>
          <w:b/>
          <w:spacing w:val="-1"/>
        </w:rPr>
        <w:t xml:space="preserve"> </w:t>
      </w:r>
      <w:r w:rsidRPr="000D7628">
        <w:rPr>
          <w:rFonts w:asciiTheme="minorHAnsi" w:hAnsiTheme="minorHAnsi" w:cstheme="minorHAnsi"/>
        </w:rPr>
        <w:t>– a</w:t>
      </w:r>
      <w:r w:rsidRPr="000D7628">
        <w:rPr>
          <w:rFonts w:asciiTheme="minorHAnsi" w:hAnsiTheme="minorHAnsi" w:cstheme="minorHAnsi"/>
          <w:spacing w:val="-4"/>
        </w:rPr>
        <w:t xml:space="preserve"> </w:t>
      </w:r>
      <w:r w:rsidRPr="000D7628">
        <w:rPr>
          <w:rFonts w:asciiTheme="minorHAnsi" w:hAnsiTheme="minorHAnsi" w:cstheme="minorHAnsi"/>
        </w:rPr>
        <w:t>written</w:t>
      </w:r>
      <w:r w:rsidRPr="000D7628">
        <w:rPr>
          <w:rFonts w:asciiTheme="minorHAnsi" w:hAnsiTheme="minorHAnsi" w:cstheme="minorHAnsi"/>
          <w:spacing w:val="-2"/>
        </w:rPr>
        <w:t xml:space="preserve"> </w:t>
      </w:r>
      <w:r w:rsidRPr="000D7628">
        <w:rPr>
          <w:rFonts w:asciiTheme="minorHAnsi" w:hAnsiTheme="minorHAnsi" w:cstheme="minorHAnsi"/>
        </w:rPr>
        <w:t>piece</w:t>
      </w:r>
      <w:r w:rsidRPr="000D7628">
        <w:rPr>
          <w:rFonts w:asciiTheme="minorHAnsi" w:hAnsiTheme="minorHAnsi" w:cstheme="minorHAnsi"/>
          <w:spacing w:val="-1"/>
        </w:rPr>
        <w:t xml:space="preserve"> </w:t>
      </w:r>
      <w:r w:rsidRPr="000D7628">
        <w:rPr>
          <w:rFonts w:asciiTheme="minorHAnsi" w:hAnsiTheme="minorHAnsi" w:cstheme="minorHAnsi"/>
        </w:rPr>
        <w:t>of</w:t>
      </w:r>
      <w:r w:rsidRPr="000D7628">
        <w:rPr>
          <w:rFonts w:asciiTheme="minorHAnsi" w:hAnsiTheme="minorHAnsi" w:cstheme="minorHAnsi"/>
          <w:spacing w:val="-4"/>
        </w:rPr>
        <w:t xml:space="preserve"> </w:t>
      </w:r>
      <w:r w:rsidRPr="000D7628">
        <w:rPr>
          <w:rFonts w:asciiTheme="minorHAnsi" w:hAnsiTheme="minorHAnsi" w:cstheme="minorHAnsi"/>
        </w:rPr>
        <w:t>work</w:t>
      </w:r>
      <w:r w:rsidRPr="000D7628">
        <w:rPr>
          <w:rFonts w:asciiTheme="minorHAnsi" w:hAnsiTheme="minorHAnsi" w:cstheme="minorHAnsi"/>
          <w:spacing w:val="-3"/>
        </w:rPr>
        <w:t xml:space="preserve"> </w:t>
      </w:r>
      <w:r w:rsidRPr="000D7628">
        <w:rPr>
          <w:rFonts w:asciiTheme="minorHAnsi" w:hAnsiTheme="minorHAnsi" w:cstheme="minorHAnsi"/>
        </w:rPr>
        <w:t>where</w:t>
      </w:r>
      <w:r w:rsidRPr="000D7628">
        <w:rPr>
          <w:rFonts w:asciiTheme="minorHAnsi" w:hAnsiTheme="minorHAnsi" w:cstheme="minorHAnsi"/>
          <w:spacing w:val="-3"/>
        </w:rPr>
        <w:t xml:space="preserve"> </w:t>
      </w:r>
      <w:r w:rsidRPr="000D7628">
        <w:rPr>
          <w:rFonts w:asciiTheme="minorHAnsi" w:hAnsiTheme="minorHAnsi" w:cstheme="minorHAnsi"/>
        </w:rPr>
        <w:t>students</w:t>
      </w:r>
      <w:r w:rsidRPr="000D7628">
        <w:rPr>
          <w:rFonts w:asciiTheme="minorHAnsi" w:hAnsiTheme="minorHAnsi" w:cstheme="minorHAnsi"/>
          <w:spacing w:val="-1"/>
        </w:rPr>
        <w:t xml:space="preserve"> </w:t>
      </w:r>
      <w:proofErr w:type="gramStart"/>
      <w:r w:rsidRPr="000D7628">
        <w:rPr>
          <w:rFonts w:asciiTheme="minorHAnsi" w:hAnsiTheme="minorHAnsi" w:cstheme="minorHAnsi"/>
        </w:rPr>
        <w:t>are</w:t>
      </w:r>
      <w:r w:rsidRPr="000D7628">
        <w:rPr>
          <w:rFonts w:asciiTheme="minorHAnsi" w:hAnsiTheme="minorHAnsi" w:cstheme="minorHAnsi"/>
          <w:spacing w:val="-1"/>
        </w:rPr>
        <w:t xml:space="preserve"> </w:t>
      </w:r>
      <w:r w:rsidRPr="000D7628">
        <w:rPr>
          <w:rFonts w:asciiTheme="minorHAnsi" w:hAnsiTheme="minorHAnsi" w:cstheme="minorHAnsi"/>
        </w:rPr>
        <w:t>asked</w:t>
      </w:r>
      <w:proofErr w:type="gramEnd"/>
      <w:r w:rsidRPr="000D7628">
        <w:rPr>
          <w:rFonts w:asciiTheme="minorHAnsi" w:hAnsiTheme="minorHAnsi" w:cstheme="minorHAnsi"/>
          <w:spacing w:val="-1"/>
        </w:rPr>
        <w:t xml:space="preserve"> </w:t>
      </w:r>
      <w:r w:rsidRPr="000D7628">
        <w:rPr>
          <w:rFonts w:asciiTheme="minorHAnsi" w:hAnsiTheme="minorHAnsi" w:cstheme="minorHAnsi"/>
        </w:rPr>
        <w:t>to reflect</w:t>
      </w:r>
      <w:r w:rsidRPr="000D7628">
        <w:rPr>
          <w:rFonts w:asciiTheme="minorHAnsi" w:hAnsiTheme="minorHAnsi" w:cstheme="minorHAnsi"/>
          <w:spacing w:val="-3"/>
        </w:rPr>
        <w:t xml:space="preserve"> </w:t>
      </w:r>
      <w:r w:rsidRPr="000D7628">
        <w:rPr>
          <w:rFonts w:asciiTheme="minorHAnsi" w:hAnsiTheme="minorHAnsi" w:cstheme="minorHAnsi"/>
        </w:rPr>
        <w:t>on</w:t>
      </w:r>
      <w:r w:rsidRPr="000D7628">
        <w:rPr>
          <w:rFonts w:asciiTheme="minorHAnsi" w:hAnsiTheme="minorHAnsi" w:cstheme="minorHAnsi"/>
          <w:spacing w:val="-4"/>
        </w:rPr>
        <w:t xml:space="preserve"> </w:t>
      </w:r>
      <w:r w:rsidRPr="000D7628">
        <w:rPr>
          <w:rFonts w:asciiTheme="minorHAnsi" w:hAnsiTheme="minorHAnsi" w:cstheme="minorHAnsi"/>
        </w:rPr>
        <w:t>their</w:t>
      </w:r>
      <w:r w:rsidRPr="000D7628">
        <w:rPr>
          <w:rFonts w:asciiTheme="minorHAnsi" w:hAnsiTheme="minorHAnsi" w:cstheme="minorHAnsi"/>
          <w:spacing w:val="-4"/>
        </w:rPr>
        <w:t xml:space="preserve"> </w:t>
      </w:r>
      <w:r w:rsidRPr="000D7628">
        <w:rPr>
          <w:rFonts w:asciiTheme="minorHAnsi" w:hAnsiTheme="minorHAnsi" w:cstheme="minorHAnsi"/>
        </w:rPr>
        <w:t>development</w:t>
      </w:r>
      <w:r w:rsidRPr="000D7628">
        <w:rPr>
          <w:rFonts w:asciiTheme="minorHAnsi" w:hAnsiTheme="minorHAnsi" w:cstheme="minorHAnsi"/>
          <w:spacing w:val="-1"/>
        </w:rPr>
        <w:t xml:space="preserve"> </w:t>
      </w:r>
      <w:r w:rsidRPr="000D7628">
        <w:rPr>
          <w:rFonts w:asciiTheme="minorHAnsi" w:hAnsiTheme="minorHAnsi" w:cstheme="minorHAnsi"/>
        </w:rPr>
        <w:t>and experience and what they have learned from it.</w:t>
      </w:r>
    </w:p>
    <w:p w14:paraId="6AFDCFB7" w14:textId="1616B2AF" w:rsidR="008A66F9" w:rsidRPr="000D7628" w:rsidRDefault="00BA22C2" w:rsidP="007C061C">
      <w:pPr>
        <w:pStyle w:val="BodyText"/>
        <w:spacing w:before="120" w:line="242" w:lineRule="auto"/>
        <w:ind w:right="416"/>
        <w:jc w:val="both"/>
        <w:rPr>
          <w:rFonts w:asciiTheme="minorHAnsi" w:hAnsiTheme="minorHAnsi" w:cstheme="minorHAnsi"/>
        </w:rPr>
      </w:pPr>
      <w:r w:rsidRPr="000D7628">
        <w:rPr>
          <w:rFonts w:asciiTheme="minorHAnsi" w:hAnsiTheme="minorHAnsi" w:cstheme="minorHAnsi"/>
          <w:b/>
        </w:rPr>
        <w:t>Presentation</w:t>
      </w:r>
      <w:r w:rsidRPr="000D7628">
        <w:rPr>
          <w:rFonts w:asciiTheme="minorHAnsi" w:hAnsiTheme="minorHAnsi" w:cstheme="minorHAnsi"/>
          <w:b/>
          <w:spacing w:val="-1"/>
        </w:rPr>
        <w:t xml:space="preserve"> </w:t>
      </w:r>
      <w:r w:rsidRPr="000D7628">
        <w:rPr>
          <w:rFonts w:asciiTheme="minorHAnsi" w:hAnsiTheme="minorHAnsi" w:cstheme="minorHAnsi"/>
        </w:rPr>
        <w:t>–</w:t>
      </w:r>
      <w:r w:rsidRPr="000D7628">
        <w:rPr>
          <w:rFonts w:asciiTheme="minorHAnsi" w:hAnsiTheme="minorHAnsi" w:cstheme="minorHAnsi"/>
          <w:spacing w:val="-3"/>
        </w:rPr>
        <w:t xml:space="preserve"> </w:t>
      </w:r>
      <w:r w:rsidRPr="000D7628">
        <w:rPr>
          <w:rFonts w:asciiTheme="minorHAnsi" w:hAnsiTheme="minorHAnsi" w:cstheme="minorHAnsi"/>
        </w:rPr>
        <w:t>this</w:t>
      </w:r>
      <w:r w:rsidRPr="000D7628">
        <w:rPr>
          <w:rFonts w:asciiTheme="minorHAnsi" w:hAnsiTheme="minorHAnsi" w:cstheme="minorHAnsi"/>
          <w:spacing w:val="-1"/>
        </w:rPr>
        <w:t xml:space="preserve"> </w:t>
      </w:r>
      <w:r w:rsidRPr="000D7628">
        <w:rPr>
          <w:rFonts w:asciiTheme="minorHAnsi" w:hAnsiTheme="minorHAnsi" w:cstheme="minorHAnsi"/>
        </w:rPr>
        <w:t>can</w:t>
      </w:r>
      <w:r w:rsidRPr="000D7628">
        <w:rPr>
          <w:rFonts w:asciiTheme="minorHAnsi" w:hAnsiTheme="minorHAnsi" w:cstheme="minorHAnsi"/>
          <w:spacing w:val="-5"/>
        </w:rPr>
        <w:t xml:space="preserve"> </w:t>
      </w:r>
      <w:r w:rsidRPr="000D7628">
        <w:rPr>
          <w:rFonts w:asciiTheme="minorHAnsi" w:hAnsiTheme="minorHAnsi" w:cstheme="minorHAnsi"/>
        </w:rPr>
        <w:t>be</w:t>
      </w:r>
      <w:r w:rsidRPr="000D7628">
        <w:rPr>
          <w:rFonts w:asciiTheme="minorHAnsi" w:hAnsiTheme="minorHAnsi" w:cstheme="minorHAnsi"/>
          <w:spacing w:val="-1"/>
        </w:rPr>
        <w:t xml:space="preserve"> </w:t>
      </w:r>
      <w:r w:rsidRPr="000D7628">
        <w:rPr>
          <w:rFonts w:asciiTheme="minorHAnsi" w:hAnsiTheme="minorHAnsi" w:cstheme="minorHAnsi"/>
        </w:rPr>
        <w:t>in</w:t>
      </w:r>
      <w:r w:rsidRPr="000D7628">
        <w:rPr>
          <w:rFonts w:asciiTheme="minorHAnsi" w:hAnsiTheme="minorHAnsi" w:cstheme="minorHAnsi"/>
          <w:spacing w:val="-2"/>
        </w:rPr>
        <w:t xml:space="preserve"> </w:t>
      </w:r>
      <w:r w:rsidRPr="000D7628">
        <w:rPr>
          <w:rFonts w:asciiTheme="minorHAnsi" w:hAnsiTheme="minorHAnsi" w:cstheme="minorHAnsi"/>
        </w:rPr>
        <w:t>groups</w:t>
      </w:r>
      <w:r w:rsidRPr="000D7628">
        <w:rPr>
          <w:rFonts w:asciiTheme="minorHAnsi" w:hAnsiTheme="minorHAnsi" w:cstheme="minorHAnsi"/>
          <w:spacing w:val="-1"/>
        </w:rPr>
        <w:t xml:space="preserve"> </w:t>
      </w:r>
      <w:r w:rsidRPr="000D7628">
        <w:rPr>
          <w:rFonts w:asciiTheme="minorHAnsi" w:hAnsiTheme="minorHAnsi" w:cstheme="minorHAnsi"/>
        </w:rPr>
        <w:t>or</w:t>
      </w:r>
      <w:r w:rsidRPr="000D7628">
        <w:rPr>
          <w:rFonts w:asciiTheme="minorHAnsi" w:hAnsiTheme="minorHAnsi" w:cstheme="minorHAnsi"/>
          <w:spacing w:val="-4"/>
        </w:rPr>
        <w:t xml:space="preserve"> </w:t>
      </w:r>
      <w:r w:rsidRPr="000D7628">
        <w:rPr>
          <w:rFonts w:asciiTheme="minorHAnsi" w:hAnsiTheme="minorHAnsi" w:cstheme="minorHAnsi"/>
        </w:rPr>
        <w:t>done</w:t>
      </w:r>
      <w:r w:rsidRPr="000D7628">
        <w:rPr>
          <w:rFonts w:asciiTheme="minorHAnsi" w:hAnsiTheme="minorHAnsi" w:cstheme="minorHAnsi"/>
          <w:spacing w:val="-3"/>
        </w:rPr>
        <w:t xml:space="preserve"> </w:t>
      </w:r>
      <w:r w:rsidRPr="000D7628">
        <w:rPr>
          <w:rFonts w:asciiTheme="minorHAnsi" w:hAnsiTheme="minorHAnsi" w:cstheme="minorHAnsi"/>
        </w:rPr>
        <w:t>individually</w:t>
      </w:r>
      <w:r w:rsidRPr="000D7628">
        <w:rPr>
          <w:rFonts w:asciiTheme="minorHAnsi" w:hAnsiTheme="minorHAnsi" w:cstheme="minorHAnsi"/>
          <w:spacing w:val="-1"/>
        </w:rPr>
        <w:t xml:space="preserve"> </w:t>
      </w:r>
      <w:r w:rsidRPr="000D7628">
        <w:rPr>
          <w:rFonts w:asciiTheme="minorHAnsi" w:hAnsiTheme="minorHAnsi" w:cstheme="minorHAnsi"/>
        </w:rPr>
        <w:t>and</w:t>
      </w:r>
      <w:r w:rsidRPr="000D7628">
        <w:rPr>
          <w:rFonts w:asciiTheme="minorHAnsi" w:hAnsiTheme="minorHAnsi" w:cstheme="minorHAnsi"/>
          <w:spacing w:val="-2"/>
        </w:rPr>
        <w:t xml:space="preserve"> </w:t>
      </w:r>
      <w:r w:rsidRPr="000D7628">
        <w:rPr>
          <w:rFonts w:asciiTheme="minorHAnsi" w:hAnsiTheme="minorHAnsi" w:cstheme="minorHAnsi"/>
        </w:rPr>
        <w:t>usually</w:t>
      </w:r>
      <w:r w:rsidRPr="000D7628">
        <w:rPr>
          <w:rFonts w:asciiTheme="minorHAnsi" w:hAnsiTheme="minorHAnsi" w:cstheme="minorHAnsi"/>
          <w:spacing w:val="-3"/>
        </w:rPr>
        <w:t xml:space="preserve"> </w:t>
      </w:r>
      <w:r w:rsidRPr="000D7628">
        <w:rPr>
          <w:rFonts w:asciiTheme="minorHAnsi" w:hAnsiTheme="minorHAnsi" w:cstheme="minorHAnsi"/>
        </w:rPr>
        <w:t>takes</w:t>
      </w:r>
      <w:r w:rsidRPr="000D7628">
        <w:rPr>
          <w:rFonts w:asciiTheme="minorHAnsi" w:hAnsiTheme="minorHAnsi" w:cstheme="minorHAnsi"/>
          <w:spacing w:val="-1"/>
        </w:rPr>
        <w:t xml:space="preserve"> </w:t>
      </w:r>
      <w:r w:rsidRPr="000D7628">
        <w:rPr>
          <w:rFonts w:asciiTheme="minorHAnsi" w:hAnsiTheme="minorHAnsi" w:cstheme="minorHAnsi"/>
        </w:rPr>
        <w:t>place</w:t>
      </w:r>
      <w:r w:rsidRPr="000D7628">
        <w:rPr>
          <w:rFonts w:asciiTheme="minorHAnsi" w:hAnsiTheme="minorHAnsi" w:cstheme="minorHAnsi"/>
          <w:spacing w:val="-3"/>
        </w:rPr>
        <w:t xml:space="preserve"> </w:t>
      </w:r>
      <w:r w:rsidRPr="000D7628">
        <w:rPr>
          <w:rFonts w:asciiTheme="minorHAnsi" w:hAnsiTheme="minorHAnsi" w:cstheme="minorHAnsi"/>
        </w:rPr>
        <w:t>in</w:t>
      </w:r>
      <w:r w:rsidRPr="000D7628">
        <w:rPr>
          <w:rFonts w:asciiTheme="minorHAnsi" w:hAnsiTheme="minorHAnsi" w:cstheme="minorHAnsi"/>
          <w:spacing w:val="-2"/>
        </w:rPr>
        <w:t xml:space="preserve"> </w:t>
      </w:r>
      <w:r w:rsidRPr="000D7628">
        <w:rPr>
          <w:rFonts w:asciiTheme="minorHAnsi" w:hAnsiTheme="minorHAnsi" w:cstheme="minorHAnsi"/>
        </w:rPr>
        <w:t>a</w:t>
      </w:r>
      <w:r w:rsidRPr="000D7628">
        <w:rPr>
          <w:rFonts w:asciiTheme="minorHAnsi" w:hAnsiTheme="minorHAnsi" w:cstheme="minorHAnsi"/>
          <w:spacing w:val="-1"/>
        </w:rPr>
        <w:t xml:space="preserve"> </w:t>
      </w:r>
      <w:r w:rsidRPr="000D7628">
        <w:rPr>
          <w:rFonts w:asciiTheme="minorHAnsi" w:hAnsiTheme="minorHAnsi" w:cstheme="minorHAnsi"/>
        </w:rPr>
        <w:t>classroom</w:t>
      </w:r>
      <w:r w:rsidRPr="000D7628">
        <w:rPr>
          <w:rFonts w:asciiTheme="minorHAnsi" w:hAnsiTheme="minorHAnsi" w:cstheme="minorHAnsi"/>
          <w:spacing w:val="-2"/>
        </w:rPr>
        <w:t xml:space="preserve"> </w:t>
      </w:r>
      <w:r w:rsidRPr="000D7628">
        <w:rPr>
          <w:rFonts w:asciiTheme="minorHAnsi" w:hAnsiTheme="minorHAnsi" w:cstheme="minorHAnsi"/>
        </w:rPr>
        <w:t>or lecture theatre using visual aids such as PowerPoint.</w:t>
      </w:r>
      <w:bookmarkStart w:id="48" w:name="_bookmark63"/>
      <w:bookmarkEnd w:id="48"/>
    </w:p>
    <w:p w14:paraId="4F469770" w14:textId="77777777" w:rsidR="008A66F9" w:rsidRPr="000D7628" w:rsidRDefault="008A66F9" w:rsidP="007C061C">
      <w:pPr>
        <w:pStyle w:val="BodyText"/>
        <w:spacing w:before="37"/>
        <w:ind w:right="416"/>
        <w:jc w:val="both"/>
        <w:rPr>
          <w:rFonts w:asciiTheme="minorHAnsi" w:hAnsiTheme="minorHAnsi" w:cstheme="minorHAnsi"/>
          <w:b/>
          <w:bCs/>
          <w:w w:val="105"/>
          <w:u w:val="single"/>
        </w:rPr>
      </w:pPr>
    </w:p>
    <w:p w14:paraId="7E63924D" w14:textId="2216EE2C" w:rsidR="00BA22C2" w:rsidRPr="00085E4D" w:rsidRDefault="008A66F9" w:rsidP="007C061C">
      <w:pPr>
        <w:pStyle w:val="BodyText"/>
        <w:spacing w:before="37"/>
        <w:ind w:right="416"/>
        <w:jc w:val="both"/>
        <w:rPr>
          <w:rFonts w:asciiTheme="minorHAnsi" w:hAnsiTheme="minorHAnsi" w:cstheme="minorHAnsi"/>
        </w:rPr>
      </w:pPr>
      <w:r w:rsidRPr="00085E4D">
        <w:rPr>
          <w:rFonts w:asciiTheme="minorHAnsi" w:hAnsiTheme="minorHAnsi" w:cstheme="minorHAnsi"/>
          <w:b/>
          <w:bCs/>
          <w:w w:val="105"/>
        </w:rPr>
        <w:t xml:space="preserve">8.2 </w:t>
      </w:r>
      <w:r w:rsidR="00BA22C2" w:rsidRPr="00085E4D">
        <w:rPr>
          <w:rFonts w:asciiTheme="minorHAnsi" w:hAnsiTheme="minorHAnsi" w:cstheme="minorHAnsi"/>
          <w:b/>
          <w:bCs/>
          <w:w w:val="105"/>
        </w:rPr>
        <w:t>Anonymous</w:t>
      </w:r>
      <w:r w:rsidR="00BA22C2" w:rsidRPr="00085E4D">
        <w:rPr>
          <w:rFonts w:asciiTheme="minorHAnsi" w:hAnsiTheme="minorHAnsi" w:cstheme="minorHAnsi"/>
          <w:b/>
          <w:bCs/>
          <w:spacing w:val="-8"/>
          <w:w w:val="105"/>
        </w:rPr>
        <w:t xml:space="preserve"> </w:t>
      </w:r>
      <w:r w:rsidR="00BA22C2" w:rsidRPr="00085E4D">
        <w:rPr>
          <w:rFonts w:asciiTheme="minorHAnsi" w:hAnsiTheme="minorHAnsi" w:cstheme="minorHAnsi"/>
          <w:b/>
          <w:bCs/>
          <w:spacing w:val="-2"/>
          <w:w w:val="105"/>
        </w:rPr>
        <w:t>Marking</w:t>
      </w:r>
    </w:p>
    <w:p w14:paraId="4CF099DE" w14:textId="3AC98101" w:rsidR="00BA22C2" w:rsidRPr="00085E4D" w:rsidRDefault="00BA22C2" w:rsidP="007C061C">
      <w:pPr>
        <w:pStyle w:val="BodyText"/>
        <w:spacing w:before="115"/>
        <w:ind w:right="416"/>
        <w:jc w:val="both"/>
        <w:rPr>
          <w:rFonts w:asciiTheme="minorHAnsi" w:hAnsiTheme="minorHAnsi" w:cstheme="minorHAnsi"/>
        </w:rPr>
      </w:pPr>
      <w:r w:rsidRPr="00085E4D">
        <w:rPr>
          <w:rFonts w:asciiTheme="minorHAnsi" w:hAnsiTheme="minorHAnsi" w:cstheme="minorHAnsi"/>
        </w:rPr>
        <w:t>The</w:t>
      </w:r>
      <w:r w:rsidRPr="00085E4D">
        <w:rPr>
          <w:rFonts w:asciiTheme="minorHAnsi" w:hAnsiTheme="minorHAnsi" w:cstheme="minorHAnsi"/>
          <w:spacing w:val="-1"/>
        </w:rPr>
        <w:t xml:space="preserve"> </w:t>
      </w:r>
      <w:r w:rsidRPr="00085E4D">
        <w:rPr>
          <w:rFonts w:asciiTheme="minorHAnsi" w:hAnsiTheme="minorHAnsi" w:cstheme="minorHAnsi"/>
        </w:rPr>
        <w:t>University</w:t>
      </w:r>
      <w:r w:rsidRPr="00085E4D">
        <w:rPr>
          <w:rFonts w:asciiTheme="minorHAnsi" w:hAnsiTheme="minorHAnsi" w:cstheme="minorHAnsi"/>
          <w:spacing w:val="-1"/>
        </w:rPr>
        <w:t xml:space="preserve"> </w:t>
      </w:r>
      <w:r w:rsidRPr="00085E4D">
        <w:rPr>
          <w:rFonts w:asciiTheme="minorHAnsi" w:hAnsiTheme="minorHAnsi" w:cstheme="minorHAnsi"/>
        </w:rPr>
        <w:t>has</w:t>
      </w:r>
      <w:r w:rsidRPr="00085E4D">
        <w:rPr>
          <w:rFonts w:asciiTheme="minorHAnsi" w:hAnsiTheme="minorHAnsi" w:cstheme="minorHAnsi"/>
          <w:spacing w:val="-1"/>
        </w:rPr>
        <w:t xml:space="preserve"> </w:t>
      </w:r>
      <w:r w:rsidRPr="00085E4D">
        <w:rPr>
          <w:rFonts w:asciiTheme="minorHAnsi" w:hAnsiTheme="minorHAnsi" w:cstheme="minorHAnsi"/>
        </w:rPr>
        <w:t>a</w:t>
      </w:r>
      <w:r w:rsidRPr="00085E4D">
        <w:rPr>
          <w:rFonts w:asciiTheme="minorHAnsi" w:hAnsiTheme="minorHAnsi" w:cstheme="minorHAnsi"/>
          <w:spacing w:val="-4"/>
        </w:rPr>
        <w:t xml:space="preserve"> </w:t>
      </w:r>
      <w:r w:rsidRPr="00085E4D">
        <w:rPr>
          <w:rFonts w:asciiTheme="minorHAnsi" w:hAnsiTheme="minorHAnsi" w:cstheme="minorHAnsi"/>
        </w:rPr>
        <w:t>policy</w:t>
      </w:r>
      <w:r w:rsidRPr="00085E4D">
        <w:rPr>
          <w:rFonts w:asciiTheme="minorHAnsi" w:hAnsiTheme="minorHAnsi" w:cstheme="minorHAnsi"/>
          <w:spacing w:val="-3"/>
        </w:rPr>
        <w:t xml:space="preserve"> </w:t>
      </w:r>
      <w:r w:rsidRPr="00085E4D">
        <w:rPr>
          <w:rFonts w:asciiTheme="minorHAnsi" w:hAnsiTheme="minorHAnsi" w:cstheme="minorHAnsi"/>
        </w:rPr>
        <w:t>of</w:t>
      </w:r>
      <w:r w:rsidRPr="00085E4D">
        <w:rPr>
          <w:rFonts w:asciiTheme="minorHAnsi" w:hAnsiTheme="minorHAnsi" w:cstheme="minorHAnsi"/>
          <w:spacing w:val="-1"/>
        </w:rPr>
        <w:t xml:space="preserve"> </w:t>
      </w:r>
      <w:r w:rsidRPr="00085E4D">
        <w:rPr>
          <w:rFonts w:asciiTheme="minorHAnsi" w:hAnsiTheme="minorHAnsi" w:cstheme="minorHAnsi"/>
        </w:rPr>
        <w:t>anonymous</w:t>
      </w:r>
      <w:r w:rsidRPr="00085E4D">
        <w:rPr>
          <w:rFonts w:asciiTheme="minorHAnsi" w:hAnsiTheme="minorHAnsi" w:cstheme="minorHAnsi"/>
          <w:spacing w:val="-4"/>
        </w:rPr>
        <w:t xml:space="preserve"> </w:t>
      </w:r>
      <w:r w:rsidRPr="00085E4D">
        <w:rPr>
          <w:rFonts w:asciiTheme="minorHAnsi" w:hAnsiTheme="minorHAnsi" w:cstheme="minorHAnsi"/>
        </w:rPr>
        <w:t>marking</w:t>
      </w:r>
      <w:r w:rsidRPr="00085E4D">
        <w:rPr>
          <w:rFonts w:asciiTheme="minorHAnsi" w:hAnsiTheme="minorHAnsi" w:cstheme="minorHAnsi"/>
          <w:spacing w:val="-2"/>
        </w:rPr>
        <w:t xml:space="preserve"> </w:t>
      </w:r>
      <w:r w:rsidRPr="00085E4D">
        <w:rPr>
          <w:rFonts w:asciiTheme="minorHAnsi" w:hAnsiTheme="minorHAnsi" w:cstheme="minorHAnsi"/>
        </w:rPr>
        <w:t>of</w:t>
      </w:r>
      <w:r w:rsidRPr="00085E4D">
        <w:rPr>
          <w:rFonts w:asciiTheme="minorHAnsi" w:hAnsiTheme="minorHAnsi" w:cstheme="minorHAnsi"/>
          <w:spacing w:val="-4"/>
        </w:rPr>
        <w:t xml:space="preserve"> </w:t>
      </w:r>
      <w:r w:rsidRPr="00085E4D">
        <w:rPr>
          <w:rFonts w:asciiTheme="minorHAnsi" w:hAnsiTheme="minorHAnsi" w:cstheme="minorHAnsi"/>
        </w:rPr>
        <w:t>assessed</w:t>
      </w:r>
      <w:r w:rsidRPr="00085E4D">
        <w:rPr>
          <w:rFonts w:asciiTheme="minorHAnsi" w:hAnsiTheme="minorHAnsi" w:cstheme="minorHAnsi"/>
          <w:spacing w:val="-4"/>
        </w:rPr>
        <w:t xml:space="preserve"> </w:t>
      </w:r>
      <w:r w:rsidRPr="00085E4D">
        <w:rPr>
          <w:rFonts w:asciiTheme="minorHAnsi" w:hAnsiTheme="minorHAnsi" w:cstheme="minorHAnsi"/>
        </w:rPr>
        <w:t>work</w:t>
      </w:r>
      <w:r w:rsidRPr="00085E4D">
        <w:rPr>
          <w:rFonts w:asciiTheme="minorHAnsi" w:hAnsiTheme="minorHAnsi" w:cstheme="minorHAnsi"/>
          <w:spacing w:val="-3"/>
        </w:rPr>
        <w:t xml:space="preserve"> </w:t>
      </w:r>
      <w:r w:rsidRPr="00085E4D">
        <w:rPr>
          <w:rFonts w:asciiTheme="minorHAnsi" w:hAnsiTheme="minorHAnsi" w:cstheme="minorHAnsi"/>
        </w:rPr>
        <w:t>wherever</w:t>
      </w:r>
      <w:r w:rsidRPr="00085E4D">
        <w:rPr>
          <w:rFonts w:asciiTheme="minorHAnsi" w:hAnsiTheme="minorHAnsi" w:cstheme="minorHAnsi"/>
          <w:spacing w:val="-3"/>
        </w:rPr>
        <w:t xml:space="preserve"> </w:t>
      </w:r>
      <w:r w:rsidRPr="00085E4D">
        <w:rPr>
          <w:rFonts w:asciiTheme="minorHAnsi" w:hAnsiTheme="minorHAnsi" w:cstheme="minorHAnsi"/>
        </w:rPr>
        <w:t>possible.</w:t>
      </w:r>
      <w:r w:rsidRPr="00085E4D">
        <w:rPr>
          <w:rFonts w:asciiTheme="minorHAnsi" w:hAnsiTheme="minorHAnsi" w:cstheme="minorHAnsi"/>
          <w:spacing w:val="-1"/>
        </w:rPr>
        <w:t xml:space="preserve"> </w:t>
      </w:r>
      <w:r w:rsidRPr="00085E4D">
        <w:rPr>
          <w:rFonts w:asciiTheme="minorHAnsi" w:hAnsiTheme="minorHAnsi" w:cstheme="minorHAnsi"/>
        </w:rPr>
        <w:t>In</w:t>
      </w:r>
      <w:r w:rsidRPr="00085E4D">
        <w:rPr>
          <w:rFonts w:asciiTheme="minorHAnsi" w:hAnsiTheme="minorHAnsi" w:cstheme="minorHAnsi"/>
          <w:spacing w:val="-3"/>
        </w:rPr>
        <w:t xml:space="preserve"> </w:t>
      </w:r>
      <w:r w:rsidRPr="00085E4D">
        <w:rPr>
          <w:rFonts w:asciiTheme="minorHAnsi" w:hAnsiTheme="minorHAnsi" w:cstheme="minorHAnsi"/>
        </w:rPr>
        <w:t>the</w:t>
      </w:r>
      <w:r w:rsidRPr="00085E4D">
        <w:rPr>
          <w:rFonts w:asciiTheme="minorHAnsi" w:hAnsiTheme="minorHAnsi" w:cstheme="minorHAnsi"/>
          <w:spacing w:val="-1"/>
        </w:rPr>
        <w:t xml:space="preserve"> </w:t>
      </w:r>
      <w:r w:rsidRPr="00085E4D">
        <w:rPr>
          <w:rFonts w:asciiTheme="minorHAnsi" w:hAnsiTheme="minorHAnsi" w:cstheme="minorHAnsi"/>
        </w:rPr>
        <w:t xml:space="preserve">Faculty of Business and Law work is normally marked anonymously </w:t>
      </w:r>
      <w:proofErr w:type="gramStart"/>
      <w:r w:rsidRPr="00085E4D">
        <w:rPr>
          <w:rFonts w:asciiTheme="minorHAnsi" w:hAnsiTheme="minorHAnsi" w:cstheme="minorHAnsi"/>
        </w:rPr>
        <w:t>with the exception of</w:t>
      </w:r>
      <w:proofErr w:type="gramEnd"/>
      <w:r w:rsidRPr="00085E4D">
        <w:rPr>
          <w:rFonts w:asciiTheme="minorHAnsi" w:hAnsiTheme="minorHAnsi" w:cstheme="minorHAnsi"/>
        </w:rPr>
        <w:t xml:space="preserve"> some types of assessment which are exempt due to their </w:t>
      </w:r>
      <w:r w:rsidR="00EC088C" w:rsidRPr="00085E4D">
        <w:rPr>
          <w:rFonts w:asciiTheme="minorHAnsi" w:hAnsiTheme="minorHAnsi" w:cstheme="minorHAnsi"/>
        </w:rPr>
        <w:t>nature,</w:t>
      </w:r>
      <w:r w:rsidRPr="00085E4D">
        <w:rPr>
          <w:rFonts w:asciiTheme="minorHAnsi" w:hAnsiTheme="minorHAnsi" w:cstheme="minorHAnsi"/>
        </w:rPr>
        <w:t xml:space="preserve"> or the type of feedback required. Examples may </w:t>
      </w:r>
      <w:r w:rsidRPr="00085E4D">
        <w:rPr>
          <w:rFonts w:asciiTheme="minorHAnsi" w:hAnsiTheme="minorHAnsi" w:cstheme="minorHAnsi"/>
          <w:spacing w:val="-2"/>
        </w:rPr>
        <w:t>include:</w:t>
      </w:r>
    </w:p>
    <w:p w14:paraId="454BCA44" w14:textId="085DA446" w:rsidR="00BA22C2" w:rsidRPr="00085E4D" w:rsidRDefault="00BA22C2" w:rsidP="007C061C">
      <w:pPr>
        <w:pStyle w:val="ListParagraph"/>
        <w:widowControl w:val="0"/>
        <w:numPr>
          <w:ilvl w:val="1"/>
          <w:numId w:val="11"/>
        </w:numPr>
        <w:tabs>
          <w:tab w:val="left" w:pos="1289"/>
        </w:tabs>
        <w:autoSpaceDE w:val="0"/>
        <w:autoSpaceDN w:val="0"/>
        <w:spacing w:before="124"/>
        <w:ind w:left="1289" w:right="416" w:hanging="287"/>
        <w:contextualSpacing w:val="0"/>
        <w:jc w:val="both"/>
        <w:rPr>
          <w:rFonts w:asciiTheme="minorHAnsi" w:hAnsiTheme="minorHAnsi" w:cstheme="minorHAnsi"/>
        </w:rPr>
      </w:pPr>
      <w:r w:rsidRPr="00085E4D">
        <w:rPr>
          <w:rFonts w:asciiTheme="minorHAnsi" w:hAnsiTheme="minorHAnsi" w:cstheme="minorHAnsi"/>
          <w:w w:val="105"/>
          <w:sz w:val="22"/>
        </w:rPr>
        <w:t>Oral</w:t>
      </w:r>
      <w:r w:rsidRPr="00085E4D">
        <w:rPr>
          <w:rFonts w:asciiTheme="minorHAnsi" w:hAnsiTheme="minorHAnsi" w:cstheme="minorHAnsi"/>
          <w:spacing w:val="-5"/>
          <w:w w:val="105"/>
          <w:sz w:val="22"/>
        </w:rPr>
        <w:t xml:space="preserve"> </w:t>
      </w:r>
      <w:r w:rsidR="00EC088C" w:rsidRPr="00085E4D">
        <w:rPr>
          <w:rFonts w:asciiTheme="minorHAnsi" w:hAnsiTheme="minorHAnsi" w:cstheme="minorHAnsi"/>
          <w:spacing w:val="-2"/>
          <w:w w:val="105"/>
          <w:sz w:val="22"/>
        </w:rPr>
        <w:t>presentations.</w:t>
      </w:r>
    </w:p>
    <w:p w14:paraId="079B6CC5" w14:textId="72D74FA4" w:rsidR="00BA22C2" w:rsidRPr="00085E4D" w:rsidRDefault="00BA22C2" w:rsidP="007C061C">
      <w:pPr>
        <w:pStyle w:val="ListParagraph"/>
        <w:widowControl w:val="0"/>
        <w:numPr>
          <w:ilvl w:val="1"/>
          <w:numId w:val="11"/>
        </w:numPr>
        <w:tabs>
          <w:tab w:val="left" w:pos="1289"/>
        </w:tabs>
        <w:autoSpaceDE w:val="0"/>
        <w:autoSpaceDN w:val="0"/>
        <w:spacing w:before="5" w:line="278" w:lineRule="exact"/>
        <w:ind w:left="1289" w:right="416" w:hanging="287"/>
        <w:contextualSpacing w:val="0"/>
        <w:jc w:val="both"/>
        <w:rPr>
          <w:rFonts w:asciiTheme="minorHAnsi" w:hAnsiTheme="minorHAnsi" w:cstheme="minorHAnsi"/>
        </w:rPr>
      </w:pPr>
      <w:r w:rsidRPr="00085E4D">
        <w:rPr>
          <w:rFonts w:asciiTheme="minorHAnsi" w:hAnsiTheme="minorHAnsi" w:cstheme="minorHAnsi"/>
          <w:w w:val="105"/>
          <w:sz w:val="22"/>
        </w:rPr>
        <w:t>Formative</w:t>
      </w:r>
      <w:r w:rsidRPr="00085E4D">
        <w:rPr>
          <w:rFonts w:asciiTheme="minorHAnsi" w:hAnsiTheme="minorHAnsi" w:cstheme="minorHAnsi"/>
          <w:spacing w:val="-10"/>
          <w:w w:val="105"/>
          <w:sz w:val="22"/>
        </w:rPr>
        <w:t xml:space="preserve"> </w:t>
      </w:r>
      <w:r w:rsidRPr="00085E4D">
        <w:rPr>
          <w:rFonts w:asciiTheme="minorHAnsi" w:hAnsiTheme="minorHAnsi" w:cstheme="minorHAnsi"/>
          <w:w w:val="105"/>
          <w:sz w:val="22"/>
        </w:rPr>
        <w:t>assessments</w:t>
      </w:r>
      <w:r w:rsidRPr="00085E4D">
        <w:rPr>
          <w:rFonts w:asciiTheme="minorHAnsi" w:hAnsiTheme="minorHAnsi" w:cstheme="minorHAnsi"/>
          <w:spacing w:val="-10"/>
          <w:w w:val="105"/>
          <w:sz w:val="22"/>
        </w:rPr>
        <w:t xml:space="preserve"> </w:t>
      </w:r>
      <w:r w:rsidRPr="00085E4D">
        <w:rPr>
          <w:rFonts w:asciiTheme="minorHAnsi" w:hAnsiTheme="minorHAnsi" w:cstheme="minorHAnsi"/>
          <w:w w:val="105"/>
          <w:sz w:val="22"/>
        </w:rPr>
        <w:t>that</w:t>
      </w:r>
      <w:r w:rsidRPr="00085E4D">
        <w:rPr>
          <w:rFonts w:asciiTheme="minorHAnsi" w:hAnsiTheme="minorHAnsi" w:cstheme="minorHAnsi"/>
          <w:spacing w:val="-11"/>
          <w:w w:val="105"/>
          <w:sz w:val="22"/>
        </w:rPr>
        <w:t xml:space="preserve"> </w:t>
      </w:r>
      <w:r w:rsidRPr="00085E4D">
        <w:rPr>
          <w:rFonts w:asciiTheme="minorHAnsi" w:hAnsiTheme="minorHAnsi" w:cstheme="minorHAnsi"/>
          <w:w w:val="105"/>
          <w:sz w:val="22"/>
        </w:rPr>
        <w:t>subsequently</w:t>
      </w:r>
      <w:r w:rsidRPr="00085E4D">
        <w:rPr>
          <w:rFonts w:asciiTheme="minorHAnsi" w:hAnsiTheme="minorHAnsi" w:cstheme="minorHAnsi"/>
          <w:spacing w:val="-10"/>
          <w:w w:val="105"/>
          <w:sz w:val="22"/>
        </w:rPr>
        <w:t xml:space="preserve"> </w:t>
      </w:r>
      <w:r w:rsidRPr="00085E4D">
        <w:rPr>
          <w:rFonts w:asciiTheme="minorHAnsi" w:hAnsiTheme="minorHAnsi" w:cstheme="minorHAnsi"/>
          <w:w w:val="105"/>
          <w:sz w:val="22"/>
        </w:rPr>
        <w:t>become</w:t>
      </w:r>
      <w:r w:rsidRPr="00085E4D">
        <w:rPr>
          <w:rFonts w:asciiTheme="minorHAnsi" w:hAnsiTheme="minorHAnsi" w:cstheme="minorHAnsi"/>
          <w:spacing w:val="-3"/>
          <w:w w:val="105"/>
          <w:sz w:val="22"/>
        </w:rPr>
        <w:t xml:space="preserve"> </w:t>
      </w:r>
      <w:r w:rsidR="00EC088C" w:rsidRPr="00085E4D">
        <w:rPr>
          <w:rFonts w:asciiTheme="minorHAnsi" w:hAnsiTheme="minorHAnsi" w:cstheme="minorHAnsi"/>
          <w:spacing w:val="-2"/>
          <w:w w:val="105"/>
          <w:sz w:val="22"/>
        </w:rPr>
        <w:t>summative.</w:t>
      </w:r>
    </w:p>
    <w:p w14:paraId="70A881C7" w14:textId="1B5F8B4A" w:rsidR="00BA22C2" w:rsidRPr="00085E4D" w:rsidRDefault="00BA22C2" w:rsidP="007C061C">
      <w:pPr>
        <w:pStyle w:val="ListParagraph"/>
        <w:widowControl w:val="0"/>
        <w:numPr>
          <w:ilvl w:val="1"/>
          <w:numId w:val="11"/>
        </w:numPr>
        <w:tabs>
          <w:tab w:val="left" w:pos="1290"/>
        </w:tabs>
        <w:autoSpaceDE w:val="0"/>
        <w:autoSpaceDN w:val="0"/>
        <w:spacing w:line="244" w:lineRule="auto"/>
        <w:ind w:right="416"/>
        <w:contextualSpacing w:val="0"/>
        <w:jc w:val="both"/>
        <w:rPr>
          <w:rFonts w:asciiTheme="minorHAnsi" w:hAnsiTheme="minorHAnsi" w:cstheme="minorHAnsi"/>
        </w:rPr>
      </w:pPr>
      <w:r w:rsidRPr="00085E4D">
        <w:rPr>
          <w:rFonts w:asciiTheme="minorHAnsi" w:hAnsiTheme="minorHAnsi" w:cstheme="minorHAnsi"/>
          <w:w w:val="105"/>
          <w:sz w:val="22"/>
        </w:rPr>
        <w:t>Assignments</w:t>
      </w:r>
      <w:r w:rsidRPr="00085E4D">
        <w:rPr>
          <w:rFonts w:asciiTheme="minorHAnsi" w:hAnsiTheme="minorHAnsi" w:cstheme="minorHAnsi"/>
          <w:spacing w:val="-6"/>
          <w:w w:val="105"/>
          <w:sz w:val="22"/>
        </w:rPr>
        <w:t xml:space="preserve"> </w:t>
      </w:r>
      <w:r w:rsidRPr="00085E4D">
        <w:rPr>
          <w:rFonts w:asciiTheme="minorHAnsi" w:hAnsiTheme="minorHAnsi" w:cstheme="minorHAnsi"/>
          <w:w w:val="105"/>
          <w:sz w:val="22"/>
        </w:rPr>
        <w:t>where</w:t>
      </w:r>
      <w:r w:rsidRPr="00085E4D">
        <w:rPr>
          <w:rFonts w:asciiTheme="minorHAnsi" w:hAnsiTheme="minorHAnsi" w:cstheme="minorHAnsi"/>
          <w:spacing w:val="-5"/>
          <w:w w:val="105"/>
          <w:sz w:val="22"/>
        </w:rPr>
        <w:t xml:space="preserve"> </w:t>
      </w:r>
      <w:r w:rsidRPr="00085E4D">
        <w:rPr>
          <w:rFonts w:asciiTheme="minorHAnsi" w:hAnsiTheme="minorHAnsi" w:cstheme="minorHAnsi"/>
          <w:w w:val="105"/>
          <w:sz w:val="22"/>
        </w:rPr>
        <w:t>the</w:t>
      </w:r>
      <w:r w:rsidRPr="00085E4D">
        <w:rPr>
          <w:rFonts w:asciiTheme="minorHAnsi" w:hAnsiTheme="minorHAnsi" w:cstheme="minorHAnsi"/>
          <w:spacing w:val="-5"/>
          <w:w w:val="105"/>
          <w:sz w:val="22"/>
        </w:rPr>
        <w:t xml:space="preserve"> </w:t>
      </w:r>
      <w:r w:rsidRPr="00085E4D">
        <w:rPr>
          <w:rFonts w:asciiTheme="minorHAnsi" w:hAnsiTheme="minorHAnsi" w:cstheme="minorHAnsi"/>
          <w:w w:val="105"/>
          <w:sz w:val="22"/>
        </w:rPr>
        <w:t>student,</w:t>
      </w:r>
      <w:r w:rsidRPr="00085E4D">
        <w:rPr>
          <w:rFonts w:asciiTheme="minorHAnsi" w:hAnsiTheme="minorHAnsi" w:cstheme="minorHAnsi"/>
          <w:spacing w:val="-5"/>
          <w:w w:val="105"/>
          <w:sz w:val="22"/>
        </w:rPr>
        <w:t xml:space="preserve"> </w:t>
      </w:r>
      <w:r w:rsidRPr="00085E4D">
        <w:rPr>
          <w:rFonts w:asciiTheme="minorHAnsi" w:hAnsiTheme="minorHAnsi" w:cstheme="minorHAnsi"/>
          <w:w w:val="105"/>
          <w:sz w:val="22"/>
        </w:rPr>
        <w:t>or</w:t>
      </w:r>
      <w:r w:rsidRPr="00085E4D">
        <w:rPr>
          <w:rFonts w:asciiTheme="minorHAnsi" w:hAnsiTheme="minorHAnsi" w:cstheme="minorHAnsi"/>
          <w:spacing w:val="-7"/>
          <w:w w:val="105"/>
          <w:sz w:val="22"/>
        </w:rPr>
        <w:t xml:space="preserve"> </w:t>
      </w:r>
      <w:r w:rsidRPr="00085E4D">
        <w:rPr>
          <w:rFonts w:asciiTheme="minorHAnsi" w:hAnsiTheme="minorHAnsi" w:cstheme="minorHAnsi"/>
          <w:w w:val="105"/>
          <w:sz w:val="22"/>
        </w:rPr>
        <w:t>group</w:t>
      </w:r>
      <w:r w:rsidRPr="00085E4D">
        <w:rPr>
          <w:rFonts w:asciiTheme="minorHAnsi" w:hAnsiTheme="minorHAnsi" w:cstheme="minorHAnsi"/>
          <w:spacing w:val="-9"/>
          <w:w w:val="105"/>
          <w:sz w:val="22"/>
        </w:rPr>
        <w:t xml:space="preserve"> </w:t>
      </w:r>
      <w:r w:rsidRPr="00085E4D">
        <w:rPr>
          <w:rFonts w:asciiTheme="minorHAnsi" w:hAnsiTheme="minorHAnsi" w:cstheme="minorHAnsi"/>
          <w:w w:val="105"/>
          <w:sz w:val="22"/>
        </w:rPr>
        <w:t>of</w:t>
      </w:r>
      <w:r w:rsidRPr="00085E4D">
        <w:rPr>
          <w:rFonts w:asciiTheme="minorHAnsi" w:hAnsiTheme="minorHAnsi" w:cstheme="minorHAnsi"/>
          <w:spacing w:val="-4"/>
          <w:w w:val="105"/>
          <w:sz w:val="22"/>
        </w:rPr>
        <w:t xml:space="preserve"> </w:t>
      </w:r>
      <w:r w:rsidRPr="00085E4D">
        <w:rPr>
          <w:rFonts w:asciiTheme="minorHAnsi" w:hAnsiTheme="minorHAnsi" w:cstheme="minorHAnsi"/>
          <w:w w:val="105"/>
          <w:sz w:val="22"/>
        </w:rPr>
        <w:t>students,</w:t>
      </w:r>
      <w:r w:rsidRPr="00085E4D">
        <w:rPr>
          <w:rFonts w:asciiTheme="minorHAnsi" w:hAnsiTheme="minorHAnsi" w:cstheme="minorHAnsi"/>
          <w:spacing w:val="-4"/>
          <w:w w:val="105"/>
          <w:sz w:val="22"/>
        </w:rPr>
        <w:t xml:space="preserve"> </w:t>
      </w:r>
      <w:proofErr w:type="gramStart"/>
      <w:r w:rsidRPr="00085E4D">
        <w:rPr>
          <w:rFonts w:asciiTheme="minorHAnsi" w:hAnsiTheme="minorHAnsi" w:cstheme="minorHAnsi"/>
          <w:w w:val="105"/>
          <w:sz w:val="22"/>
        </w:rPr>
        <w:t>are</w:t>
      </w:r>
      <w:r w:rsidRPr="00085E4D">
        <w:rPr>
          <w:rFonts w:asciiTheme="minorHAnsi" w:hAnsiTheme="minorHAnsi" w:cstheme="minorHAnsi"/>
          <w:spacing w:val="-5"/>
          <w:w w:val="105"/>
          <w:sz w:val="22"/>
        </w:rPr>
        <w:t xml:space="preserve"> </w:t>
      </w:r>
      <w:r w:rsidRPr="00085E4D">
        <w:rPr>
          <w:rFonts w:asciiTheme="minorHAnsi" w:hAnsiTheme="minorHAnsi" w:cstheme="minorHAnsi"/>
          <w:w w:val="105"/>
          <w:sz w:val="22"/>
        </w:rPr>
        <w:t>given</w:t>
      </w:r>
      <w:proofErr w:type="gramEnd"/>
      <w:r w:rsidRPr="00085E4D">
        <w:rPr>
          <w:rFonts w:asciiTheme="minorHAnsi" w:hAnsiTheme="minorHAnsi" w:cstheme="minorHAnsi"/>
          <w:spacing w:val="-6"/>
          <w:w w:val="105"/>
          <w:sz w:val="22"/>
        </w:rPr>
        <w:t xml:space="preserve"> </w:t>
      </w:r>
      <w:r w:rsidRPr="00085E4D">
        <w:rPr>
          <w:rFonts w:asciiTheme="minorHAnsi" w:hAnsiTheme="minorHAnsi" w:cstheme="minorHAnsi"/>
          <w:w w:val="105"/>
          <w:sz w:val="22"/>
        </w:rPr>
        <w:t>an</w:t>
      </w:r>
      <w:r w:rsidRPr="00085E4D">
        <w:rPr>
          <w:rFonts w:asciiTheme="minorHAnsi" w:hAnsiTheme="minorHAnsi" w:cstheme="minorHAnsi"/>
          <w:spacing w:val="-6"/>
          <w:w w:val="105"/>
          <w:sz w:val="22"/>
        </w:rPr>
        <w:t xml:space="preserve"> </w:t>
      </w:r>
      <w:r w:rsidRPr="00085E4D">
        <w:rPr>
          <w:rFonts w:asciiTheme="minorHAnsi" w:hAnsiTheme="minorHAnsi" w:cstheme="minorHAnsi"/>
          <w:w w:val="105"/>
          <w:sz w:val="22"/>
        </w:rPr>
        <w:t>individual</w:t>
      </w:r>
      <w:r w:rsidRPr="00085E4D">
        <w:rPr>
          <w:rFonts w:asciiTheme="minorHAnsi" w:hAnsiTheme="minorHAnsi" w:cstheme="minorHAnsi"/>
          <w:spacing w:val="-5"/>
          <w:w w:val="105"/>
          <w:sz w:val="22"/>
        </w:rPr>
        <w:t xml:space="preserve"> </w:t>
      </w:r>
      <w:r w:rsidRPr="00085E4D">
        <w:rPr>
          <w:rFonts w:asciiTheme="minorHAnsi" w:hAnsiTheme="minorHAnsi" w:cstheme="minorHAnsi"/>
          <w:w w:val="105"/>
          <w:sz w:val="22"/>
        </w:rPr>
        <w:t>topic</w:t>
      </w:r>
      <w:r w:rsidRPr="00085E4D">
        <w:rPr>
          <w:rFonts w:asciiTheme="minorHAnsi" w:hAnsiTheme="minorHAnsi" w:cstheme="minorHAnsi"/>
          <w:spacing w:val="-25"/>
          <w:w w:val="105"/>
          <w:sz w:val="22"/>
        </w:rPr>
        <w:t xml:space="preserve"> </w:t>
      </w:r>
      <w:r w:rsidRPr="00085E4D">
        <w:rPr>
          <w:rFonts w:asciiTheme="minorHAnsi" w:hAnsiTheme="minorHAnsi" w:cstheme="minorHAnsi"/>
          <w:w w:val="105"/>
          <w:sz w:val="22"/>
        </w:rPr>
        <w:t xml:space="preserve">and might interact with their tutor prior to </w:t>
      </w:r>
      <w:r w:rsidR="00EC088C" w:rsidRPr="00085E4D">
        <w:rPr>
          <w:rFonts w:asciiTheme="minorHAnsi" w:hAnsiTheme="minorHAnsi" w:cstheme="minorHAnsi"/>
          <w:w w:val="105"/>
          <w:sz w:val="22"/>
        </w:rPr>
        <w:t>submission.</w:t>
      </w:r>
    </w:p>
    <w:p w14:paraId="0B87A2B0" w14:textId="77777777" w:rsidR="00BA22C2" w:rsidRPr="00085E4D" w:rsidRDefault="00BA22C2" w:rsidP="007C061C">
      <w:pPr>
        <w:pStyle w:val="ListParagraph"/>
        <w:widowControl w:val="0"/>
        <w:numPr>
          <w:ilvl w:val="1"/>
          <w:numId w:val="11"/>
        </w:numPr>
        <w:tabs>
          <w:tab w:val="left" w:pos="1289"/>
        </w:tabs>
        <w:autoSpaceDE w:val="0"/>
        <w:autoSpaceDN w:val="0"/>
        <w:spacing w:line="277" w:lineRule="exact"/>
        <w:ind w:left="1289" w:right="416" w:hanging="287"/>
        <w:contextualSpacing w:val="0"/>
        <w:jc w:val="both"/>
        <w:rPr>
          <w:rFonts w:asciiTheme="minorHAnsi" w:hAnsiTheme="minorHAnsi" w:cstheme="minorHAnsi"/>
        </w:rPr>
      </w:pPr>
      <w:r w:rsidRPr="00085E4D">
        <w:rPr>
          <w:rFonts w:asciiTheme="minorHAnsi" w:hAnsiTheme="minorHAnsi" w:cstheme="minorHAnsi"/>
          <w:w w:val="105"/>
          <w:sz w:val="22"/>
        </w:rPr>
        <w:t>Projects</w:t>
      </w:r>
      <w:r w:rsidRPr="00085E4D">
        <w:rPr>
          <w:rFonts w:asciiTheme="minorHAnsi" w:hAnsiTheme="minorHAnsi" w:cstheme="minorHAnsi"/>
          <w:spacing w:val="-7"/>
          <w:w w:val="105"/>
          <w:sz w:val="22"/>
        </w:rPr>
        <w:t xml:space="preserve"> </w:t>
      </w:r>
      <w:r w:rsidRPr="00085E4D">
        <w:rPr>
          <w:rFonts w:asciiTheme="minorHAnsi" w:hAnsiTheme="minorHAnsi" w:cstheme="minorHAnsi"/>
          <w:w w:val="105"/>
          <w:sz w:val="22"/>
        </w:rPr>
        <w:t>and</w:t>
      </w:r>
      <w:r w:rsidRPr="00085E4D">
        <w:rPr>
          <w:rFonts w:asciiTheme="minorHAnsi" w:hAnsiTheme="minorHAnsi" w:cstheme="minorHAnsi"/>
          <w:spacing w:val="-9"/>
          <w:w w:val="105"/>
          <w:sz w:val="22"/>
        </w:rPr>
        <w:t xml:space="preserve"> </w:t>
      </w:r>
      <w:r w:rsidRPr="00085E4D">
        <w:rPr>
          <w:rFonts w:asciiTheme="minorHAnsi" w:hAnsiTheme="minorHAnsi" w:cstheme="minorHAnsi"/>
          <w:spacing w:val="-2"/>
          <w:w w:val="105"/>
          <w:sz w:val="22"/>
        </w:rPr>
        <w:t>dissertations.</w:t>
      </w:r>
    </w:p>
    <w:p w14:paraId="6D78E2EC" w14:textId="77777777" w:rsidR="00BA22C2" w:rsidRPr="00085E4D" w:rsidRDefault="00BA22C2" w:rsidP="007C061C">
      <w:pPr>
        <w:pStyle w:val="BodyText"/>
        <w:spacing w:before="109"/>
        <w:ind w:right="416"/>
        <w:jc w:val="both"/>
        <w:rPr>
          <w:rFonts w:asciiTheme="minorHAnsi" w:hAnsiTheme="minorHAnsi" w:cstheme="minorHAnsi"/>
        </w:rPr>
      </w:pPr>
      <w:r w:rsidRPr="00085E4D">
        <w:rPr>
          <w:rFonts w:asciiTheme="minorHAnsi" w:hAnsiTheme="minorHAnsi" w:cstheme="minorHAnsi"/>
        </w:rPr>
        <w:t>Please</w:t>
      </w:r>
      <w:r w:rsidRPr="00085E4D">
        <w:rPr>
          <w:rFonts w:asciiTheme="minorHAnsi" w:hAnsiTheme="minorHAnsi" w:cstheme="minorHAnsi"/>
          <w:spacing w:val="-6"/>
        </w:rPr>
        <w:t xml:space="preserve"> </w:t>
      </w:r>
      <w:r w:rsidRPr="00085E4D">
        <w:rPr>
          <w:rFonts w:asciiTheme="minorHAnsi" w:hAnsiTheme="minorHAnsi" w:cstheme="minorHAnsi"/>
        </w:rPr>
        <w:t>note</w:t>
      </w:r>
      <w:r w:rsidRPr="00085E4D">
        <w:rPr>
          <w:rFonts w:asciiTheme="minorHAnsi" w:hAnsiTheme="minorHAnsi" w:cstheme="minorHAnsi"/>
          <w:spacing w:val="-6"/>
        </w:rPr>
        <w:t xml:space="preserve"> </w:t>
      </w:r>
      <w:r w:rsidRPr="00085E4D">
        <w:rPr>
          <w:rFonts w:asciiTheme="minorHAnsi" w:hAnsiTheme="minorHAnsi" w:cstheme="minorHAnsi"/>
        </w:rPr>
        <w:t>that</w:t>
      </w:r>
      <w:r w:rsidRPr="00085E4D">
        <w:rPr>
          <w:rFonts w:asciiTheme="minorHAnsi" w:hAnsiTheme="minorHAnsi" w:cstheme="minorHAnsi"/>
          <w:spacing w:val="-6"/>
        </w:rPr>
        <w:t xml:space="preserve"> </w:t>
      </w:r>
      <w:r w:rsidRPr="00085E4D">
        <w:rPr>
          <w:rFonts w:asciiTheme="minorHAnsi" w:hAnsiTheme="minorHAnsi" w:cstheme="minorHAnsi"/>
        </w:rPr>
        <w:t>other</w:t>
      </w:r>
      <w:r w:rsidRPr="00085E4D">
        <w:rPr>
          <w:rFonts w:asciiTheme="minorHAnsi" w:hAnsiTheme="minorHAnsi" w:cstheme="minorHAnsi"/>
          <w:spacing w:val="-6"/>
        </w:rPr>
        <w:t xml:space="preserve"> </w:t>
      </w:r>
      <w:r w:rsidRPr="00085E4D">
        <w:rPr>
          <w:rFonts w:asciiTheme="minorHAnsi" w:hAnsiTheme="minorHAnsi" w:cstheme="minorHAnsi"/>
        </w:rPr>
        <w:t>exemptions</w:t>
      </w:r>
      <w:r w:rsidRPr="00085E4D">
        <w:rPr>
          <w:rFonts w:asciiTheme="minorHAnsi" w:hAnsiTheme="minorHAnsi" w:cstheme="minorHAnsi"/>
          <w:spacing w:val="-6"/>
        </w:rPr>
        <w:t xml:space="preserve"> </w:t>
      </w:r>
      <w:r w:rsidRPr="00085E4D">
        <w:rPr>
          <w:rFonts w:asciiTheme="minorHAnsi" w:hAnsiTheme="minorHAnsi" w:cstheme="minorHAnsi"/>
        </w:rPr>
        <w:t>may</w:t>
      </w:r>
      <w:r w:rsidRPr="00085E4D">
        <w:rPr>
          <w:rFonts w:asciiTheme="minorHAnsi" w:hAnsiTheme="minorHAnsi" w:cstheme="minorHAnsi"/>
          <w:spacing w:val="-6"/>
        </w:rPr>
        <w:t xml:space="preserve"> </w:t>
      </w:r>
      <w:r w:rsidRPr="00085E4D">
        <w:rPr>
          <w:rFonts w:asciiTheme="minorHAnsi" w:hAnsiTheme="minorHAnsi" w:cstheme="minorHAnsi"/>
        </w:rPr>
        <w:t>exist.</w:t>
      </w:r>
      <w:r w:rsidRPr="00085E4D">
        <w:rPr>
          <w:rFonts w:asciiTheme="minorHAnsi" w:hAnsiTheme="minorHAnsi" w:cstheme="minorHAnsi"/>
          <w:spacing w:val="-7"/>
        </w:rPr>
        <w:t xml:space="preserve"> </w:t>
      </w:r>
      <w:r w:rsidRPr="00085E4D">
        <w:rPr>
          <w:rFonts w:asciiTheme="minorHAnsi" w:hAnsiTheme="minorHAnsi" w:cstheme="minorHAnsi"/>
        </w:rPr>
        <w:t>Please</w:t>
      </w:r>
      <w:r w:rsidRPr="00085E4D">
        <w:rPr>
          <w:rFonts w:asciiTheme="minorHAnsi" w:hAnsiTheme="minorHAnsi" w:cstheme="minorHAnsi"/>
          <w:spacing w:val="-5"/>
        </w:rPr>
        <w:t xml:space="preserve"> </w:t>
      </w:r>
      <w:r w:rsidRPr="00085E4D">
        <w:rPr>
          <w:rFonts w:asciiTheme="minorHAnsi" w:hAnsiTheme="minorHAnsi" w:cstheme="minorHAnsi"/>
        </w:rPr>
        <w:t>see</w:t>
      </w:r>
      <w:r w:rsidRPr="00085E4D">
        <w:rPr>
          <w:rFonts w:asciiTheme="minorHAnsi" w:hAnsiTheme="minorHAnsi" w:cstheme="minorHAnsi"/>
          <w:spacing w:val="-4"/>
        </w:rPr>
        <w:t xml:space="preserve"> </w:t>
      </w:r>
      <w:r w:rsidRPr="00085E4D">
        <w:rPr>
          <w:rFonts w:asciiTheme="minorHAnsi" w:hAnsiTheme="minorHAnsi" w:cstheme="minorHAnsi"/>
        </w:rPr>
        <w:t>individual</w:t>
      </w:r>
      <w:r w:rsidRPr="00085E4D">
        <w:rPr>
          <w:rFonts w:asciiTheme="minorHAnsi" w:hAnsiTheme="minorHAnsi" w:cstheme="minorHAnsi"/>
          <w:spacing w:val="-7"/>
        </w:rPr>
        <w:t xml:space="preserve"> </w:t>
      </w:r>
      <w:r w:rsidRPr="00085E4D">
        <w:rPr>
          <w:rFonts w:asciiTheme="minorHAnsi" w:hAnsiTheme="minorHAnsi" w:cstheme="minorHAnsi"/>
        </w:rPr>
        <w:t>module</w:t>
      </w:r>
      <w:r w:rsidRPr="00085E4D">
        <w:rPr>
          <w:rFonts w:asciiTheme="minorHAnsi" w:hAnsiTheme="minorHAnsi" w:cstheme="minorHAnsi"/>
          <w:spacing w:val="-4"/>
        </w:rPr>
        <w:t xml:space="preserve"> </w:t>
      </w:r>
      <w:r w:rsidRPr="00085E4D">
        <w:rPr>
          <w:rFonts w:asciiTheme="minorHAnsi" w:hAnsiTheme="minorHAnsi" w:cstheme="minorHAnsi"/>
        </w:rPr>
        <w:t>handbooks</w:t>
      </w:r>
      <w:r w:rsidRPr="00085E4D">
        <w:rPr>
          <w:rFonts w:asciiTheme="minorHAnsi" w:hAnsiTheme="minorHAnsi" w:cstheme="minorHAnsi"/>
          <w:spacing w:val="-4"/>
        </w:rPr>
        <w:t xml:space="preserve"> </w:t>
      </w:r>
      <w:r w:rsidRPr="00085E4D">
        <w:rPr>
          <w:rFonts w:asciiTheme="minorHAnsi" w:hAnsiTheme="minorHAnsi" w:cstheme="minorHAnsi"/>
        </w:rPr>
        <w:t>for</w:t>
      </w:r>
      <w:r w:rsidRPr="00085E4D">
        <w:rPr>
          <w:rFonts w:asciiTheme="minorHAnsi" w:hAnsiTheme="minorHAnsi" w:cstheme="minorHAnsi"/>
          <w:spacing w:val="-3"/>
        </w:rPr>
        <w:t xml:space="preserve"> </w:t>
      </w:r>
      <w:r w:rsidRPr="00085E4D">
        <w:rPr>
          <w:rFonts w:asciiTheme="minorHAnsi" w:hAnsiTheme="minorHAnsi" w:cstheme="minorHAnsi"/>
          <w:spacing w:val="-2"/>
        </w:rPr>
        <w:t>details.</w:t>
      </w:r>
    </w:p>
    <w:p w14:paraId="3FBD7FFD" w14:textId="77777777" w:rsidR="00EB41F7" w:rsidRPr="00085E4D" w:rsidRDefault="00EB41F7" w:rsidP="007C061C">
      <w:pPr>
        <w:ind w:right="416"/>
        <w:jc w:val="both"/>
        <w:rPr>
          <w:rFonts w:asciiTheme="minorHAnsi" w:hAnsiTheme="minorHAnsi" w:cstheme="minorHAnsi"/>
          <w:lang w:eastAsia="en-GB"/>
        </w:rPr>
      </w:pPr>
    </w:p>
    <w:p w14:paraId="51516CA2" w14:textId="160D0E99" w:rsidR="0079249C" w:rsidRPr="00085E4D" w:rsidRDefault="00141EEF" w:rsidP="007C061C">
      <w:pPr>
        <w:pStyle w:val="Heading2"/>
        <w:ind w:right="416"/>
        <w:jc w:val="both"/>
        <w:rPr>
          <w:rFonts w:asciiTheme="minorHAnsi" w:hAnsiTheme="minorHAnsi" w:cstheme="minorHAnsi"/>
          <w:color w:val="auto"/>
          <w:lang w:eastAsia="en-GB"/>
        </w:rPr>
      </w:pPr>
      <w:bookmarkStart w:id="49" w:name="_Toc185182224"/>
      <w:bookmarkStart w:id="50" w:name="_Hlk184739457"/>
      <w:r w:rsidRPr="00085E4D">
        <w:rPr>
          <w:rFonts w:asciiTheme="minorHAnsi" w:hAnsiTheme="minorHAnsi" w:cstheme="minorHAnsi"/>
          <w:color w:val="auto"/>
          <w:lang w:eastAsia="en-GB"/>
        </w:rPr>
        <w:t>8.</w:t>
      </w:r>
      <w:r w:rsidR="008A66F9" w:rsidRPr="00085E4D">
        <w:rPr>
          <w:rFonts w:asciiTheme="minorHAnsi" w:hAnsiTheme="minorHAnsi" w:cstheme="minorHAnsi"/>
          <w:color w:val="auto"/>
          <w:lang w:eastAsia="en-GB"/>
        </w:rPr>
        <w:t>3</w:t>
      </w:r>
      <w:r w:rsidRPr="00085E4D">
        <w:rPr>
          <w:rFonts w:asciiTheme="minorHAnsi" w:hAnsiTheme="minorHAnsi" w:cstheme="minorHAnsi"/>
          <w:color w:val="auto"/>
          <w:lang w:eastAsia="en-GB"/>
        </w:rPr>
        <w:t xml:space="preserve"> </w:t>
      </w:r>
      <w:r w:rsidR="0079249C" w:rsidRPr="00085E4D">
        <w:rPr>
          <w:rFonts w:asciiTheme="minorHAnsi" w:hAnsiTheme="minorHAnsi" w:cstheme="minorHAnsi"/>
          <w:color w:val="auto"/>
          <w:lang w:eastAsia="en-GB"/>
        </w:rPr>
        <w:t xml:space="preserve">How to submit </w:t>
      </w:r>
      <w:r w:rsidR="004C146E" w:rsidRPr="00085E4D">
        <w:rPr>
          <w:rFonts w:asciiTheme="minorHAnsi" w:hAnsiTheme="minorHAnsi" w:cstheme="minorHAnsi"/>
          <w:color w:val="auto"/>
          <w:lang w:eastAsia="en-GB"/>
        </w:rPr>
        <w:t>assessments</w:t>
      </w:r>
      <w:bookmarkEnd w:id="49"/>
      <w:r w:rsidR="0079249C" w:rsidRPr="00085E4D">
        <w:rPr>
          <w:rFonts w:asciiTheme="minorHAnsi" w:hAnsiTheme="minorHAnsi" w:cstheme="minorHAnsi"/>
          <w:color w:val="auto"/>
          <w:lang w:eastAsia="en-GB"/>
        </w:rPr>
        <w:t xml:space="preserve"> </w:t>
      </w:r>
    </w:p>
    <w:p w14:paraId="1A14FFD2" w14:textId="77777777" w:rsidR="005B2EFE" w:rsidRPr="00085E4D" w:rsidRDefault="005B2EFE" w:rsidP="007C061C">
      <w:pPr>
        <w:ind w:right="416"/>
        <w:jc w:val="both"/>
        <w:rPr>
          <w:rFonts w:asciiTheme="minorHAnsi" w:hAnsiTheme="minorHAnsi" w:cstheme="minorHAnsi"/>
          <w:lang w:eastAsia="en-GB"/>
        </w:rPr>
      </w:pPr>
    </w:p>
    <w:p w14:paraId="433DE667" w14:textId="77777777" w:rsidR="00D05895" w:rsidRPr="00085E4D" w:rsidRDefault="00D05895" w:rsidP="007C061C">
      <w:pPr>
        <w:ind w:right="416"/>
        <w:jc w:val="both"/>
        <w:rPr>
          <w:rFonts w:asciiTheme="minorHAnsi" w:hAnsiTheme="minorHAnsi" w:cstheme="minorHAnsi"/>
          <w:lang w:eastAsia="en-GB"/>
        </w:rPr>
      </w:pPr>
      <w:r w:rsidRPr="00085E4D">
        <w:rPr>
          <w:rFonts w:asciiTheme="minorHAnsi" w:hAnsiTheme="minorHAnsi" w:cstheme="minorHAnsi"/>
          <w:lang w:eastAsia="en-GB"/>
        </w:rPr>
        <w:t>Coursework should be handed in in accordance with instruction given by your Niels Brock</w:t>
      </w:r>
    </w:p>
    <w:p w14:paraId="38BCD9BB" w14:textId="77777777" w:rsidR="00D05895" w:rsidRDefault="00D05895" w:rsidP="007C061C">
      <w:pPr>
        <w:ind w:right="416"/>
        <w:jc w:val="both"/>
        <w:rPr>
          <w:rFonts w:asciiTheme="minorHAnsi" w:hAnsiTheme="minorHAnsi" w:cstheme="minorHAnsi"/>
          <w:lang w:eastAsia="en-GB"/>
        </w:rPr>
      </w:pPr>
      <w:r w:rsidRPr="00085E4D">
        <w:rPr>
          <w:rFonts w:asciiTheme="minorHAnsi" w:hAnsiTheme="minorHAnsi" w:cstheme="minorHAnsi"/>
          <w:lang w:eastAsia="en-GB"/>
        </w:rPr>
        <w:t>module lecturer/tutor.</w:t>
      </w:r>
    </w:p>
    <w:p w14:paraId="0E9F0669" w14:textId="77777777" w:rsidR="00085E4D" w:rsidRPr="00085E4D" w:rsidRDefault="00085E4D" w:rsidP="007C061C">
      <w:pPr>
        <w:ind w:right="416"/>
        <w:jc w:val="both"/>
        <w:rPr>
          <w:rFonts w:asciiTheme="minorHAnsi" w:hAnsiTheme="minorHAnsi" w:cstheme="minorHAnsi"/>
          <w:lang w:eastAsia="en-GB"/>
        </w:rPr>
      </w:pPr>
    </w:p>
    <w:p w14:paraId="3FF9AC62" w14:textId="77777777" w:rsidR="00D05895" w:rsidRPr="00085E4D" w:rsidRDefault="00D05895" w:rsidP="007C061C">
      <w:pPr>
        <w:ind w:right="416"/>
        <w:jc w:val="both"/>
        <w:rPr>
          <w:rFonts w:asciiTheme="minorHAnsi" w:hAnsiTheme="minorHAnsi" w:cstheme="minorHAnsi"/>
          <w:b/>
          <w:bCs/>
          <w:lang w:eastAsia="en-GB"/>
        </w:rPr>
      </w:pPr>
      <w:r w:rsidRPr="00085E4D">
        <w:rPr>
          <w:rFonts w:asciiTheme="minorHAnsi" w:hAnsiTheme="minorHAnsi" w:cstheme="minorHAnsi"/>
          <w:b/>
          <w:bCs/>
          <w:lang w:eastAsia="en-GB"/>
        </w:rPr>
        <w:t xml:space="preserve">Students </w:t>
      </w:r>
      <w:proofErr w:type="gramStart"/>
      <w:r w:rsidRPr="00085E4D">
        <w:rPr>
          <w:rFonts w:asciiTheme="minorHAnsi" w:hAnsiTheme="minorHAnsi" w:cstheme="minorHAnsi"/>
          <w:b/>
          <w:bCs/>
          <w:lang w:eastAsia="en-GB"/>
        </w:rPr>
        <w:t>are asked</w:t>
      </w:r>
      <w:proofErr w:type="gramEnd"/>
      <w:r w:rsidRPr="00085E4D">
        <w:rPr>
          <w:rFonts w:asciiTheme="minorHAnsi" w:hAnsiTheme="minorHAnsi" w:cstheme="minorHAnsi"/>
          <w:b/>
          <w:bCs/>
          <w:lang w:eastAsia="en-GB"/>
        </w:rPr>
        <w:t xml:space="preserve"> to note that the Niels Brock Copenhagen Campus deadline for</w:t>
      </w:r>
    </w:p>
    <w:p w14:paraId="6856F015" w14:textId="77777777" w:rsidR="00D05895" w:rsidRPr="00085E4D" w:rsidRDefault="00D05895" w:rsidP="007C061C">
      <w:pPr>
        <w:ind w:right="416"/>
        <w:jc w:val="both"/>
        <w:rPr>
          <w:rFonts w:asciiTheme="minorHAnsi" w:hAnsiTheme="minorHAnsi" w:cstheme="minorHAnsi"/>
          <w:lang w:eastAsia="en-GB"/>
        </w:rPr>
      </w:pPr>
      <w:r w:rsidRPr="00085E4D">
        <w:rPr>
          <w:rFonts w:asciiTheme="minorHAnsi" w:hAnsiTheme="minorHAnsi" w:cstheme="minorHAnsi"/>
          <w:b/>
          <w:bCs/>
          <w:lang w:eastAsia="en-GB"/>
        </w:rPr>
        <w:t>submission of al</w:t>
      </w:r>
      <w:r w:rsidRPr="00085E4D">
        <w:rPr>
          <w:rFonts w:asciiTheme="minorHAnsi" w:hAnsiTheme="minorHAnsi" w:cstheme="minorHAnsi"/>
          <w:lang w:eastAsia="en-GB"/>
        </w:rPr>
        <w:t>l coursework (Turnitin copy) is 12-noon on the designated day – unless</w:t>
      </w:r>
    </w:p>
    <w:p w14:paraId="6A455694" w14:textId="77777777" w:rsidR="00D05895" w:rsidRDefault="00D05895" w:rsidP="007C061C">
      <w:pPr>
        <w:ind w:right="416"/>
        <w:jc w:val="both"/>
        <w:rPr>
          <w:rFonts w:asciiTheme="minorHAnsi" w:hAnsiTheme="minorHAnsi" w:cstheme="minorHAnsi"/>
          <w:lang w:eastAsia="en-GB"/>
        </w:rPr>
      </w:pPr>
      <w:r w:rsidRPr="00085E4D">
        <w:rPr>
          <w:rFonts w:asciiTheme="minorHAnsi" w:hAnsiTheme="minorHAnsi" w:cstheme="minorHAnsi"/>
          <w:lang w:eastAsia="en-GB"/>
        </w:rPr>
        <w:t>otherwise stated.</w:t>
      </w:r>
    </w:p>
    <w:p w14:paraId="051E27B0" w14:textId="77777777" w:rsidR="00085E4D" w:rsidRPr="00085E4D" w:rsidRDefault="00085E4D" w:rsidP="007C061C">
      <w:pPr>
        <w:ind w:right="416"/>
        <w:jc w:val="both"/>
        <w:rPr>
          <w:rFonts w:asciiTheme="minorHAnsi" w:hAnsiTheme="minorHAnsi" w:cstheme="minorHAnsi"/>
          <w:lang w:eastAsia="en-GB"/>
        </w:rPr>
      </w:pPr>
    </w:p>
    <w:p w14:paraId="01175CC3" w14:textId="77777777" w:rsidR="00D05895" w:rsidRPr="00085E4D" w:rsidRDefault="00D05895" w:rsidP="007C061C">
      <w:pPr>
        <w:ind w:right="416"/>
        <w:jc w:val="both"/>
        <w:rPr>
          <w:rFonts w:asciiTheme="minorHAnsi" w:hAnsiTheme="minorHAnsi" w:cstheme="minorHAnsi"/>
          <w:lang w:eastAsia="en-GB"/>
        </w:rPr>
      </w:pPr>
      <w:r w:rsidRPr="00085E4D">
        <w:rPr>
          <w:rFonts w:asciiTheme="minorHAnsi" w:hAnsiTheme="minorHAnsi" w:cstheme="minorHAnsi"/>
          <w:lang w:eastAsia="en-GB"/>
        </w:rPr>
        <w:t xml:space="preserve">Any work submitted after the deadline will </w:t>
      </w:r>
      <w:proofErr w:type="gramStart"/>
      <w:r w:rsidRPr="00085E4D">
        <w:rPr>
          <w:rFonts w:asciiTheme="minorHAnsi" w:hAnsiTheme="minorHAnsi" w:cstheme="minorHAnsi"/>
          <w:lang w:eastAsia="en-GB"/>
        </w:rPr>
        <w:t>be marked</w:t>
      </w:r>
      <w:proofErr w:type="gramEnd"/>
      <w:r w:rsidRPr="00085E4D">
        <w:rPr>
          <w:rFonts w:asciiTheme="minorHAnsi" w:hAnsiTheme="minorHAnsi" w:cstheme="minorHAnsi"/>
          <w:lang w:eastAsia="en-GB"/>
        </w:rPr>
        <w:t xml:space="preserve"> as late according to the current</w:t>
      </w:r>
    </w:p>
    <w:p w14:paraId="784E5504" w14:textId="77777777" w:rsidR="00D05895" w:rsidRPr="00085E4D" w:rsidRDefault="00D05895" w:rsidP="007C061C">
      <w:pPr>
        <w:ind w:right="416"/>
        <w:jc w:val="both"/>
        <w:rPr>
          <w:rFonts w:asciiTheme="minorHAnsi" w:hAnsiTheme="minorHAnsi" w:cstheme="minorHAnsi"/>
          <w:lang w:eastAsia="en-GB"/>
        </w:rPr>
      </w:pPr>
      <w:r w:rsidRPr="00085E4D">
        <w:rPr>
          <w:rFonts w:asciiTheme="minorHAnsi" w:hAnsiTheme="minorHAnsi" w:cstheme="minorHAnsi"/>
          <w:lang w:eastAsia="en-GB"/>
        </w:rPr>
        <w:t>Academic regulations section 2.14 through 2.18. These state</w:t>
      </w:r>
    </w:p>
    <w:p w14:paraId="702072C9" w14:textId="3F042B52" w:rsidR="00D05895" w:rsidRPr="00085E4D" w:rsidRDefault="00D05895" w:rsidP="007C061C">
      <w:pPr>
        <w:pStyle w:val="ListParagraph"/>
        <w:numPr>
          <w:ilvl w:val="0"/>
          <w:numId w:val="22"/>
        </w:numPr>
        <w:ind w:right="416"/>
        <w:jc w:val="both"/>
        <w:rPr>
          <w:rFonts w:asciiTheme="minorHAnsi" w:hAnsiTheme="minorHAnsi" w:cstheme="minorHAnsi"/>
          <w:lang w:eastAsia="en-GB"/>
        </w:rPr>
      </w:pPr>
      <w:r w:rsidRPr="00085E4D">
        <w:rPr>
          <w:rFonts w:asciiTheme="minorHAnsi" w:hAnsiTheme="minorHAnsi" w:cstheme="minorHAnsi"/>
          <w:lang w:eastAsia="en-GB"/>
        </w:rPr>
        <w:t xml:space="preserve">If an assessment </w:t>
      </w:r>
      <w:proofErr w:type="gramStart"/>
      <w:r w:rsidRPr="00085E4D">
        <w:rPr>
          <w:rFonts w:asciiTheme="minorHAnsi" w:hAnsiTheme="minorHAnsi" w:cstheme="minorHAnsi"/>
          <w:lang w:eastAsia="en-GB"/>
        </w:rPr>
        <w:t>is submitted</w:t>
      </w:r>
      <w:proofErr w:type="gramEnd"/>
      <w:r w:rsidRPr="00085E4D">
        <w:rPr>
          <w:rFonts w:asciiTheme="minorHAnsi" w:hAnsiTheme="minorHAnsi" w:cstheme="minorHAnsi"/>
          <w:lang w:eastAsia="en-GB"/>
        </w:rPr>
        <w:t xml:space="preserve"> later than the deadline without an approved extension</w:t>
      </w:r>
    </w:p>
    <w:p w14:paraId="61EBEA7D" w14:textId="77777777" w:rsidR="00D05895" w:rsidRPr="00085E4D" w:rsidRDefault="00D05895" w:rsidP="007C061C">
      <w:pPr>
        <w:ind w:right="416"/>
        <w:jc w:val="both"/>
        <w:rPr>
          <w:rFonts w:asciiTheme="minorHAnsi" w:hAnsiTheme="minorHAnsi" w:cstheme="minorHAnsi"/>
          <w:lang w:eastAsia="en-GB"/>
        </w:rPr>
      </w:pPr>
      <w:r w:rsidRPr="00085E4D">
        <w:rPr>
          <w:rFonts w:asciiTheme="minorHAnsi" w:hAnsiTheme="minorHAnsi" w:cstheme="minorHAnsi"/>
          <w:lang w:eastAsia="en-GB"/>
        </w:rPr>
        <w:t xml:space="preserve">or deferral the mark received will </w:t>
      </w:r>
      <w:proofErr w:type="gramStart"/>
      <w:r w:rsidRPr="00085E4D">
        <w:rPr>
          <w:rFonts w:asciiTheme="minorHAnsi" w:hAnsiTheme="minorHAnsi" w:cstheme="minorHAnsi"/>
          <w:lang w:eastAsia="en-GB"/>
        </w:rPr>
        <w:t>be capped</w:t>
      </w:r>
      <w:proofErr w:type="gramEnd"/>
      <w:r w:rsidRPr="00085E4D">
        <w:rPr>
          <w:rFonts w:asciiTheme="minorHAnsi" w:hAnsiTheme="minorHAnsi" w:cstheme="minorHAnsi"/>
          <w:lang w:eastAsia="en-GB"/>
        </w:rPr>
        <w:t>.</w:t>
      </w:r>
    </w:p>
    <w:p w14:paraId="6C14206B" w14:textId="7FE3D193" w:rsidR="00D05895" w:rsidRPr="00085E4D" w:rsidRDefault="00D05895" w:rsidP="007C061C">
      <w:pPr>
        <w:pStyle w:val="ListParagraph"/>
        <w:numPr>
          <w:ilvl w:val="0"/>
          <w:numId w:val="22"/>
        </w:numPr>
        <w:ind w:right="416"/>
        <w:jc w:val="both"/>
        <w:rPr>
          <w:rFonts w:asciiTheme="minorHAnsi" w:hAnsiTheme="minorHAnsi" w:cstheme="minorHAnsi"/>
          <w:lang w:eastAsia="en-GB"/>
        </w:rPr>
      </w:pPr>
      <w:r w:rsidRPr="00085E4D">
        <w:rPr>
          <w:rFonts w:asciiTheme="minorHAnsi" w:hAnsiTheme="minorHAnsi" w:cstheme="minorHAnsi"/>
          <w:lang w:eastAsia="en-GB"/>
        </w:rPr>
        <w:t xml:space="preserve">If an assessment </w:t>
      </w:r>
      <w:proofErr w:type="gramStart"/>
      <w:r w:rsidRPr="00085E4D">
        <w:rPr>
          <w:rFonts w:asciiTheme="minorHAnsi" w:hAnsiTheme="minorHAnsi" w:cstheme="minorHAnsi"/>
          <w:lang w:eastAsia="en-GB"/>
        </w:rPr>
        <w:t>is submitted</w:t>
      </w:r>
      <w:proofErr w:type="gramEnd"/>
      <w:r w:rsidRPr="00085E4D">
        <w:rPr>
          <w:rFonts w:asciiTheme="minorHAnsi" w:hAnsiTheme="minorHAnsi" w:cstheme="minorHAnsi"/>
          <w:lang w:eastAsia="en-GB"/>
        </w:rPr>
        <w:t xml:space="preserve"> up to 24 hours past the deadline for submission, the</w:t>
      </w:r>
    </w:p>
    <w:p w14:paraId="5B2C8E9F" w14:textId="77777777" w:rsidR="00D05895" w:rsidRPr="00085E4D" w:rsidRDefault="00D05895" w:rsidP="007C061C">
      <w:pPr>
        <w:ind w:right="416"/>
        <w:jc w:val="both"/>
        <w:rPr>
          <w:rFonts w:asciiTheme="minorHAnsi" w:hAnsiTheme="minorHAnsi" w:cstheme="minorHAnsi"/>
          <w:lang w:eastAsia="en-GB"/>
        </w:rPr>
      </w:pPr>
      <w:r w:rsidRPr="00085E4D">
        <w:rPr>
          <w:rFonts w:asciiTheme="minorHAnsi" w:hAnsiTheme="minorHAnsi" w:cstheme="minorHAnsi"/>
          <w:lang w:eastAsia="en-GB"/>
        </w:rPr>
        <w:t xml:space="preserve">mark for the work will </w:t>
      </w:r>
      <w:proofErr w:type="gramStart"/>
      <w:r w:rsidRPr="00085E4D">
        <w:rPr>
          <w:rFonts w:asciiTheme="minorHAnsi" w:hAnsiTheme="minorHAnsi" w:cstheme="minorHAnsi"/>
          <w:lang w:eastAsia="en-GB"/>
        </w:rPr>
        <w:t>be capped</w:t>
      </w:r>
      <w:proofErr w:type="gramEnd"/>
      <w:r w:rsidRPr="00085E4D">
        <w:rPr>
          <w:rFonts w:asciiTheme="minorHAnsi" w:hAnsiTheme="minorHAnsi" w:cstheme="minorHAnsi"/>
          <w:lang w:eastAsia="en-GB"/>
        </w:rPr>
        <w:t xml:space="preserve"> at the pass mark of 40 per cent.</w:t>
      </w:r>
    </w:p>
    <w:p w14:paraId="57685D60" w14:textId="7BD4F79B" w:rsidR="00D05895" w:rsidRPr="00085E4D" w:rsidRDefault="00D05895" w:rsidP="007C061C">
      <w:pPr>
        <w:pStyle w:val="ListParagraph"/>
        <w:numPr>
          <w:ilvl w:val="0"/>
          <w:numId w:val="22"/>
        </w:numPr>
        <w:ind w:right="416"/>
        <w:jc w:val="both"/>
        <w:rPr>
          <w:rFonts w:asciiTheme="minorHAnsi" w:hAnsiTheme="minorHAnsi" w:cstheme="minorHAnsi"/>
          <w:lang w:eastAsia="en-GB"/>
        </w:rPr>
      </w:pPr>
      <w:r w:rsidRPr="00085E4D">
        <w:rPr>
          <w:rFonts w:asciiTheme="minorHAnsi" w:hAnsiTheme="minorHAnsi" w:cstheme="minorHAnsi"/>
          <w:lang w:eastAsia="en-GB"/>
        </w:rPr>
        <w:t xml:space="preserve">If an assessment </w:t>
      </w:r>
      <w:proofErr w:type="gramStart"/>
      <w:r w:rsidRPr="00085E4D">
        <w:rPr>
          <w:rFonts w:asciiTheme="minorHAnsi" w:hAnsiTheme="minorHAnsi" w:cstheme="minorHAnsi"/>
          <w:lang w:eastAsia="en-GB"/>
        </w:rPr>
        <w:t>is submitted</w:t>
      </w:r>
      <w:proofErr w:type="gramEnd"/>
      <w:r w:rsidRPr="00085E4D">
        <w:rPr>
          <w:rFonts w:asciiTheme="minorHAnsi" w:hAnsiTheme="minorHAnsi" w:cstheme="minorHAnsi"/>
          <w:lang w:eastAsia="en-GB"/>
        </w:rPr>
        <w:t xml:space="preserve"> more than 24 hours late the work will receive a mark of</w:t>
      </w:r>
    </w:p>
    <w:p w14:paraId="113B2276" w14:textId="77777777" w:rsidR="00D05895" w:rsidRPr="00085E4D" w:rsidRDefault="00D05895" w:rsidP="007C061C">
      <w:pPr>
        <w:ind w:right="416"/>
        <w:jc w:val="both"/>
        <w:rPr>
          <w:rFonts w:asciiTheme="minorHAnsi" w:hAnsiTheme="minorHAnsi" w:cstheme="minorHAnsi"/>
          <w:lang w:eastAsia="en-GB"/>
        </w:rPr>
      </w:pPr>
      <w:r w:rsidRPr="00085E4D">
        <w:rPr>
          <w:rFonts w:asciiTheme="minorHAnsi" w:hAnsiTheme="minorHAnsi" w:cstheme="minorHAnsi"/>
          <w:lang w:eastAsia="en-GB"/>
        </w:rPr>
        <w:t>zero per cent.</w:t>
      </w:r>
    </w:p>
    <w:p w14:paraId="111E9D2E" w14:textId="61FF10FA" w:rsidR="00D05895" w:rsidRPr="00085E4D" w:rsidRDefault="00D05895" w:rsidP="007C061C">
      <w:pPr>
        <w:pStyle w:val="ListParagraph"/>
        <w:numPr>
          <w:ilvl w:val="0"/>
          <w:numId w:val="22"/>
        </w:numPr>
        <w:ind w:right="416"/>
        <w:jc w:val="both"/>
        <w:rPr>
          <w:rFonts w:asciiTheme="minorHAnsi" w:hAnsiTheme="minorHAnsi" w:cstheme="minorHAnsi"/>
          <w:lang w:eastAsia="en-GB"/>
        </w:rPr>
      </w:pPr>
      <w:r w:rsidRPr="00085E4D">
        <w:rPr>
          <w:rFonts w:asciiTheme="minorHAnsi" w:hAnsiTheme="minorHAnsi" w:cstheme="minorHAnsi"/>
          <w:lang w:eastAsia="en-GB"/>
        </w:rPr>
        <w:t>The above applies to a student’s first attempt at the assessment. If work submitted as</w:t>
      </w:r>
    </w:p>
    <w:p w14:paraId="5E80A35C" w14:textId="77777777" w:rsidR="00D05895" w:rsidRPr="00085E4D" w:rsidRDefault="00D05895" w:rsidP="007C061C">
      <w:pPr>
        <w:ind w:right="416"/>
        <w:jc w:val="both"/>
        <w:rPr>
          <w:rFonts w:asciiTheme="minorHAnsi" w:hAnsiTheme="minorHAnsi" w:cstheme="minorHAnsi"/>
          <w:lang w:eastAsia="en-GB"/>
        </w:rPr>
      </w:pPr>
      <w:r w:rsidRPr="00085E4D">
        <w:rPr>
          <w:rFonts w:asciiTheme="minorHAnsi" w:hAnsiTheme="minorHAnsi" w:cstheme="minorHAnsi"/>
          <w:lang w:eastAsia="en-GB"/>
        </w:rPr>
        <w:t xml:space="preserve">a reassessment of a previously failed assessment task </w:t>
      </w:r>
      <w:proofErr w:type="gramStart"/>
      <w:r w:rsidRPr="00085E4D">
        <w:rPr>
          <w:rFonts w:asciiTheme="minorHAnsi" w:hAnsiTheme="minorHAnsi" w:cstheme="minorHAnsi"/>
          <w:lang w:eastAsia="en-GB"/>
        </w:rPr>
        <w:t>is submitted</w:t>
      </w:r>
      <w:proofErr w:type="gramEnd"/>
      <w:r w:rsidRPr="00085E4D">
        <w:rPr>
          <w:rFonts w:asciiTheme="minorHAnsi" w:hAnsiTheme="minorHAnsi" w:cstheme="minorHAnsi"/>
          <w:lang w:eastAsia="en-GB"/>
        </w:rPr>
        <w:t xml:space="preserve"> later than the</w:t>
      </w:r>
    </w:p>
    <w:p w14:paraId="06A8FB58" w14:textId="77777777" w:rsidR="00D05895" w:rsidRPr="00085E4D" w:rsidRDefault="00D05895" w:rsidP="007C061C">
      <w:pPr>
        <w:ind w:right="416"/>
        <w:jc w:val="both"/>
        <w:rPr>
          <w:rFonts w:asciiTheme="minorHAnsi" w:hAnsiTheme="minorHAnsi" w:cstheme="minorHAnsi"/>
          <w:lang w:eastAsia="en-GB"/>
        </w:rPr>
      </w:pPr>
      <w:r w:rsidRPr="00085E4D">
        <w:rPr>
          <w:rFonts w:asciiTheme="minorHAnsi" w:hAnsiTheme="minorHAnsi" w:cstheme="minorHAnsi"/>
          <w:lang w:eastAsia="en-GB"/>
        </w:rPr>
        <w:t xml:space="preserve">deadline the work will immediately </w:t>
      </w:r>
      <w:proofErr w:type="gramStart"/>
      <w:r w:rsidRPr="00085E4D">
        <w:rPr>
          <w:rFonts w:asciiTheme="minorHAnsi" w:hAnsiTheme="minorHAnsi" w:cstheme="minorHAnsi"/>
          <w:lang w:eastAsia="en-GB"/>
        </w:rPr>
        <w:t>be given</w:t>
      </w:r>
      <w:proofErr w:type="gramEnd"/>
      <w:r w:rsidRPr="00085E4D">
        <w:rPr>
          <w:rFonts w:asciiTheme="minorHAnsi" w:hAnsiTheme="minorHAnsi" w:cstheme="minorHAnsi"/>
          <w:lang w:eastAsia="en-GB"/>
        </w:rPr>
        <w:t xml:space="preserve"> a mark of zero per cent.</w:t>
      </w:r>
    </w:p>
    <w:p w14:paraId="309D8A64" w14:textId="7E9DCC06" w:rsidR="00D05895" w:rsidRPr="00085E4D" w:rsidRDefault="00D05895" w:rsidP="007C061C">
      <w:pPr>
        <w:pStyle w:val="ListParagraph"/>
        <w:numPr>
          <w:ilvl w:val="0"/>
          <w:numId w:val="22"/>
        </w:numPr>
        <w:ind w:right="416"/>
        <w:jc w:val="both"/>
        <w:rPr>
          <w:rFonts w:asciiTheme="minorHAnsi" w:hAnsiTheme="minorHAnsi" w:cstheme="minorHAnsi"/>
          <w:lang w:eastAsia="en-GB"/>
        </w:rPr>
      </w:pPr>
      <w:r w:rsidRPr="00085E4D">
        <w:rPr>
          <w:rFonts w:asciiTheme="minorHAnsi" w:hAnsiTheme="minorHAnsi" w:cstheme="minorHAnsi"/>
          <w:lang w:eastAsia="en-GB"/>
        </w:rPr>
        <w:t xml:space="preserve">If an assessment which </w:t>
      </w:r>
      <w:proofErr w:type="gramStart"/>
      <w:r w:rsidRPr="00085E4D">
        <w:rPr>
          <w:rFonts w:asciiTheme="minorHAnsi" w:hAnsiTheme="minorHAnsi" w:cstheme="minorHAnsi"/>
          <w:lang w:eastAsia="en-GB"/>
        </w:rPr>
        <w:t>is marked</w:t>
      </w:r>
      <w:proofErr w:type="gramEnd"/>
      <w:r w:rsidRPr="00085E4D">
        <w:rPr>
          <w:rFonts w:asciiTheme="minorHAnsi" w:hAnsiTheme="minorHAnsi" w:cstheme="minorHAnsi"/>
          <w:lang w:eastAsia="en-GB"/>
        </w:rPr>
        <w:t xml:space="preserve"> as pass/fail rather than given a percentage mark is</w:t>
      </w:r>
    </w:p>
    <w:p w14:paraId="26D2F76B" w14:textId="3B6F43BD" w:rsidR="00D05895" w:rsidRPr="00085E4D" w:rsidRDefault="00D05895" w:rsidP="007C061C">
      <w:pPr>
        <w:ind w:right="416"/>
        <w:jc w:val="both"/>
        <w:rPr>
          <w:rFonts w:asciiTheme="minorHAnsi" w:hAnsiTheme="minorHAnsi" w:cstheme="minorHAnsi"/>
          <w:lang w:eastAsia="en-GB"/>
        </w:rPr>
      </w:pPr>
      <w:r w:rsidRPr="00085E4D">
        <w:rPr>
          <w:rFonts w:asciiTheme="minorHAnsi" w:hAnsiTheme="minorHAnsi" w:cstheme="minorHAnsi"/>
          <w:lang w:eastAsia="en-GB"/>
        </w:rPr>
        <w:t xml:space="preserve">submitted later than the deadline, the work will immediately </w:t>
      </w:r>
      <w:proofErr w:type="gramStart"/>
      <w:r w:rsidRPr="00085E4D">
        <w:rPr>
          <w:rFonts w:asciiTheme="minorHAnsi" w:hAnsiTheme="minorHAnsi" w:cstheme="minorHAnsi"/>
          <w:lang w:eastAsia="en-GB"/>
        </w:rPr>
        <w:t>be marked</w:t>
      </w:r>
      <w:proofErr w:type="gramEnd"/>
      <w:r w:rsidRPr="00085E4D">
        <w:rPr>
          <w:rFonts w:asciiTheme="minorHAnsi" w:hAnsiTheme="minorHAnsi" w:cstheme="minorHAnsi"/>
          <w:lang w:eastAsia="en-GB"/>
        </w:rPr>
        <w:t xml:space="preserve"> as a fail</w:t>
      </w:r>
      <w:r w:rsidR="00EC088C">
        <w:rPr>
          <w:rFonts w:asciiTheme="minorHAnsi" w:hAnsiTheme="minorHAnsi" w:cstheme="minorHAnsi"/>
          <w:lang w:eastAsia="en-GB"/>
        </w:rPr>
        <w:t>.</w:t>
      </w:r>
    </w:p>
    <w:p w14:paraId="1D33CB25" w14:textId="77777777" w:rsidR="00D05895" w:rsidRPr="00085E4D" w:rsidRDefault="00D05895" w:rsidP="007C061C">
      <w:pPr>
        <w:ind w:right="416"/>
        <w:jc w:val="both"/>
        <w:rPr>
          <w:rFonts w:asciiTheme="minorHAnsi" w:hAnsiTheme="minorHAnsi" w:cstheme="minorHAnsi"/>
          <w:b/>
          <w:bCs/>
          <w:lang w:eastAsia="en-GB"/>
        </w:rPr>
      </w:pPr>
    </w:p>
    <w:p w14:paraId="066A9C97" w14:textId="6475FB3A" w:rsidR="00D05895" w:rsidRPr="00085E4D" w:rsidRDefault="00D05895" w:rsidP="007C061C">
      <w:pPr>
        <w:ind w:right="416"/>
        <w:jc w:val="both"/>
        <w:rPr>
          <w:rFonts w:asciiTheme="minorHAnsi" w:hAnsiTheme="minorHAnsi" w:cstheme="minorHAnsi"/>
          <w:b/>
          <w:bCs/>
          <w:lang w:eastAsia="en-GB"/>
        </w:rPr>
      </w:pPr>
      <w:r w:rsidRPr="00085E4D">
        <w:rPr>
          <w:rFonts w:asciiTheme="minorHAnsi" w:hAnsiTheme="minorHAnsi" w:cstheme="minorHAnsi"/>
          <w:b/>
          <w:bCs/>
          <w:lang w:eastAsia="en-GB"/>
        </w:rPr>
        <w:t>Students must submit an electronic copy of each piece of coursework to LearningZone</w:t>
      </w:r>
    </w:p>
    <w:p w14:paraId="430602BB" w14:textId="77777777" w:rsidR="00D05895" w:rsidRPr="00085E4D" w:rsidRDefault="00D05895" w:rsidP="007C061C">
      <w:pPr>
        <w:ind w:right="416"/>
        <w:jc w:val="both"/>
        <w:rPr>
          <w:rFonts w:asciiTheme="minorHAnsi" w:hAnsiTheme="minorHAnsi" w:cstheme="minorHAnsi"/>
          <w:lang w:eastAsia="en-GB"/>
        </w:rPr>
      </w:pPr>
      <w:r w:rsidRPr="00085E4D">
        <w:rPr>
          <w:rFonts w:asciiTheme="minorHAnsi" w:hAnsiTheme="minorHAnsi" w:cstheme="minorHAnsi"/>
          <w:b/>
          <w:bCs/>
          <w:lang w:eastAsia="en-GB"/>
        </w:rPr>
        <w:lastRenderedPageBreak/>
        <w:t>(Turnitin) on the designated day</w:t>
      </w:r>
      <w:r w:rsidRPr="00085E4D">
        <w:rPr>
          <w:rFonts w:asciiTheme="minorHAnsi" w:hAnsiTheme="minorHAnsi" w:cstheme="minorHAnsi"/>
          <w:lang w:eastAsia="en-GB"/>
        </w:rPr>
        <w:t xml:space="preserve">. The electronic copy will </w:t>
      </w:r>
      <w:proofErr w:type="gramStart"/>
      <w:r w:rsidRPr="00085E4D">
        <w:rPr>
          <w:rFonts w:asciiTheme="minorHAnsi" w:hAnsiTheme="minorHAnsi" w:cstheme="minorHAnsi"/>
          <w:lang w:eastAsia="en-GB"/>
        </w:rPr>
        <w:t>be marked</w:t>
      </w:r>
      <w:proofErr w:type="gramEnd"/>
      <w:r w:rsidRPr="00085E4D">
        <w:rPr>
          <w:rFonts w:asciiTheme="minorHAnsi" w:hAnsiTheme="minorHAnsi" w:cstheme="minorHAnsi"/>
          <w:lang w:eastAsia="en-GB"/>
        </w:rPr>
        <w:t xml:space="preserve"> and checked for possible</w:t>
      </w:r>
    </w:p>
    <w:p w14:paraId="58A38A69" w14:textId="77777777" w:rsidR="00D05895" w:rsidRPr="00085E4D" w:rsidRDefault="00D05895" w:rsidP="007C061C">
      <w:pPr>
        <w:ind w:right="416"/>
        <w:jc w:val="both"/>
        <w:rPr>
          <w:rFonts w:asciiTheme="minorHAnsi" w:hAnsiTheme="minorHAnsi" w:cstheme="minorHAnsi"/>
          <w:lang w:eastAsia="en-GB"/>
        </w:rPr>
      </w:pPr>
      <w:r w:rsidRPr="00085E4D">
        <w:rPr>
          <w:rFonts w:asciiTheme="minorHAnsi" w:hAnsiTheme="minorHAnsi" w:cstheme="minorHAnsi"/>
          <w:lang w:eastAsia="en-GB"/>
        </w:rPr>
        <w:t>plagiarism.</w:t>
      </w:r>
    </w:p>
    <w:p w14:paraId="13934901" w14:textId="77777777" w:rsidR="00D05895" w:rsidRPr="00085E4D" w:rsidRDefault="00D05895" w:rsidP="007C061C">
      <w:pPr>
        <w:ind w:right="416"/>
        <w:jc w:val="both"/>
        <w:rPr>
          <w:rFonts w:asciiTheme="minorHAnsi" w:hAnsiTheme="minorHAnsi" w:cstheme="minorHAnsi"/>
          <w:lang w:eastAsia="en-GB"/>
        </w:rPr>
      </w:pPr>
    </w:p>
    <w:p w14:paraId="1501CD1E" w14:textId="51F087B7" w:rsidR="00D05895" w:rsidRPr="00085E4D" w:rsidRDefault="00D05895" w:rsidP="007C061C">
      <w:pPr>
        <w:ind w:right="416"/>
        <w:jc w:val="both"/>
        <w:rPr>
          <w:rFonts w:asciiTheme="minorHAnsi" w:hAnsiTheme="minorHAnsi" w:cstheme="minorHAnsi"/>
          <w:lang w:eastAsia="en-GB"/>
        </w:rPr>
      </w:pPr>
      <w:r w:rsidRPr="00085E4D">
        <w:rPr>
          <w:rFonts w:asciiTheme="minorHAnsi" w:hAnsiTheme="minorHAnsi" w:cstheme="minorHAnsi"/>
          <w:lang w:eastAsia="en-GB"/>
        </w:rPr>
        <w:t xml:space="preserve">Once a piece of work has </w:t>
      </w:r>
      <w:proofErr w:type="gramStart"/>
      <w:r w:rsidRPr="00085E4D">
        <w:rPr>
          <w:rFonts w:asciiTheme="minorHAnsi" w:hAnsiTheme="minorHAnsi" w:cstheme="minorHAnsi"/>
          <w:lang w:eastAsia="en-GB"/>
        </w:rPr>
        <w:t>been submitted</w:t>
      </w:r>
      <w:proofErr w:type="gramEnd"/>
      <w:r w:rsidRPr="00085E4D">
        <w:rPr>
          <w:rFonts w:asciiTheme="minorHAnsi" w:hAnsiTheme="minorHAnsi" w:cstheme="minorHAnsi"/>
          <w:lang w:eastAsia="en-GB"/>
        </w:rPr>
        <w:t>, it will not be possible for students to ask for it to</w:t>
      </w:r>
    </w:p>
    <w:p w14:paraId="20C2F78B" w14:textId="0126ABC1" w:rsidR="00D05895" w:rsidRPr="00085E4D" w:rsidRDefault="00D05895" w:rsidP="007C061C">
      <w:pPr>
        <w:ind w:right="416"/>
        <w:jc w:val="both"/>
        <w:rPr>
          <w:rFonts w:asciiTheme="minorHAnsi" w:hAnsiTheme="minorHAnsi" w:cstheme="minorHAnsi"/>
          <w:lang w:eastAsia="en-GB"/>
        </w:rPr>
      </w:pPr>
      <w:r w:rsidRPr="00085E4D">
        <w:rPr>
          <w:rFonts w:asciiTheme="minorHAnsi" w:hAnsiTheme="minorHAnsi" w:cstheme="minorHAnsi"/>
          <w:lang w:eastAsia="en-GB"/>
        </w:rPr>
        <w:t xml:space="preserve">be handed back </w:t>
      </w:r>
      <w:proofErr w:type="gramStart"/>
      <w:r w:rsidRPr="00085E4D">
        <w:rPr>
          <w:rFonts w:asciiTheme="minorHAnsi" w:hAnsiTheme="minorHAnsi" w:cstheme="minorHAnsi"/>
          <w:lang w:eastAsia="en-GB"/>
        </w:rPr>
        <w:t>in order to</w:t>
      </w:r>
      <w:proofErr w:type="gramEnd"/>
      <w:r w:rsidRPr="00085E4D">
        <w:rPr>
          <w:rFonts w:asciiTheme="minorHAnsi" w:hAnsiTheme="minorHAnsi" w:cstheme="minorHAnsi"/>
          <w:lang w:eastAsia="en-GB"/>
        </w:rPr>
        <w:t xml:space="preserve"> make modifications.</w:t>
      </w:r>
    </w:p>
    <w:p w14:paraId="3E18E122" w14:textId="77777777" w:rsidR="00D05895" w:rsidRPr="00085E4D" w:rsidRDefault="00D05895" w:rsidP="007C061C">
      <w:pPr>
        <w:ind w:right="416"/>
        <w:jc w:val="both"/>
        <w:rPr>
          <w:rFonts w:asciiTheme="minorHAnsi" w:hAnsiTheme="minorHAnsi" w:cstheme="minorHAnsi"/>
          <w:lang w:eastAsia="en-GB"/>
        </w:rPr>
      </w:pPr>
    </w:p>
    <w:p w14:paraId="5610B527" w14:textId="0BC9C2EE" w:rsidR="004C146E" w:rsidRPr="00E94299" w:rsidRDefault="004C146E" w:rsidP="007C061C">
      <w:pPr>
        <w:ind w:right="416"/>
        <w:jc w:val="both"/>
        <w:rPr>
          <w:rFonts w:asciiTheme="minorHAnsi" w:hAnsiTheme="minorHAnsi" w:cstheme="minorHAnsi"/>
          <w:b/>
          <w:bCs/>
          <w:sz w:val="26"/>
          <w:szCs w:val="26"/>
          <w:lang w:eastAsia="en-GB"/>
        </w:rPr>
      </w:pPr>
      <w:r w:rsidRPr="00E94299">
        <w:rPr>
          <w:rFonts w:asciiTheme="minorHAnsi" w:hAnsiTheme="minorHAnsi" w:cstheme="minorHAnsi"/>
          <w:b/>
          <w:bCs/>
          <w:sz w:val="26"/>
          <w:szCs w:val="26"/>
          <w:lang w:eastAsia="en-GB"/>
        </w:rPr>
        <w:t>Turnitin</w:t>
      </w:r>
    </w:p>
    <w:p w14:paraId="063E4AC2" w14:textId="74D226C3" w:rsidR="00912C0F" w:rsidRPr="00E94299" w:rsidRDefault="00912C0F" w:rsidP="007C061C">
      <w:pPr>
        <w:tabs>
          <w:tab w:val="left" w:pos="933"/>
        </w:tabs>
        <w:ind w:right="416"/>
        <w:jc w:val="both"/>
        <w:rPr>
          <w:rFonts w:asciiTheme="minorHAnsi" w:eastAsia="MS Mincho" w:hAnsiTheme="minorHAnsi" w:cstheme="minorHAnsi"/>
        </w:rPr>
      </w:pPr>
      <w:r w:rsidRPr="00E94299">
        <w:rPr>
          <w:rFonts w:asciiTheme="minorHAnsi" w:eastAsia="MS Mincho" w:hAnsiTheme="minorHAnsi" w:cstheme="minorHAnsi"/>
        </w:rPr>
        <w:t>Turnitin (</w:t>
      </w:r>
      <w:r w:rsidR="00137778" w:rsidRPr="00E94299">
        <w:rPr>
          <w:rFonts w:asciiTheme="minorHAnsi" w:eastAsia="MS Mincho" w:hAnsiTheme="minorHAnsi" w:cstheme="minorHAnsi"/>
        </w:rPr>
        <w:t xml:space="preserve">available </w:t>
      </w:r>
      <w:r w:rsidRPr="00E94299">
        <w:rPr>
          <w:rFonts w:asciiTheme="minorHAnsi" w:eastAsia="MS Mincho" w:hAnsiTheme="minorHAnsi" w:cstheme="minorHAnsi"/>
        </w:rPr>
        <w:t xml:space="preserve">via </w:t>
      </w:r>
      <w:r w:rsidR="00132773" w:rsidRPr="00E94299">
        <w:rPr>
          <w:rFonts w:asciiTheme="minorHAnsi" w:eastAsia="MS Mincho" w:hAnsiTheme="minorHAnsi" w:cstheme="minorHAnsi"/>
        </w:rPr>
        <w:t>LearningZone</w:t>
      </w:r>
      <w:r w:rsidRPr="00E94299">
        <w:rPr>
          <w:rFonts w:asciiTheme="minorHAnsi" w:eastAsia="MS Mincho" w:hAnsiTheme="minorHAnsi" w:cstheme="minorHAnsi"/>
        </w:rPr>
        <w:t xml:space="preserve">) is a text-matching tool used for plagiarism detection to which you will </w:t>
      </w:r>
      <w:proofErr w:type="gramStart"/>
      <w:r w:rsidRPr="00E94299">
        <w:rPr>
          <w:rFonts w:asciiTheme="minorHAnsi" w:eastAsia="MS Mincho" w:hAnsiTheme="minorHAnsi" w:cstheme="minorHAnsi"/>
        </w:rPr>
        <w:t>be introduced</w:t>
      </w:r>
      <w:proofErr w:type="gramEnd"/>
      <w:r w:rsidRPr="00E94299">
        <w:rPr>
          <w:rFonts w:asciiTheme="minorHAnsi" w:eastAsia="MS Mincho" w:hAnsiTheme="minorHAnsi" w:cstheme="minorHAnsi"/>
        </w:rPr>
        <w:t xml:space="preserve"> during your academic study. </w:t>
      </w:r>
      <w:r w:rsidR="00DF56FD" w:rsidRPr="00E94299">
        <w:rPr>
          <w:rFonts w:asciiTheme="minorHAnsi" w:eastAsia="MS Mincho" w:hAnsiTheme="minorHAnsi" w:cstheme="minorHAnsi"/>
        </w:rPr>
        <w:t xml:space="preserve">It is a web-based plagiarism detection tool widely used in UK universities and schools/ colleges. It searches the current and archived internet documents, papers submitted by other students, and identifies any similarities between texts. Refer to </w:t>
      </w:r>
      <w:hyperlink r:id="rId43" w:history="1">
        <w:r w:rsidR="007F5DA4" w:rsidRPr="00E94299">
          <w:rPr>
            <w:rStyle w:val="Hyperlink"/>
            <w:rFonts w:asciiTheme="minorHAnsi" w:eastAsia="MS Mincho" w:hAnsiTheme="minorHAnsi" w:cstheme="minorHAnsi"/>
            <w:color w:val="auto"/>
          </w:rPr>
          <w:t>Chapter 4, Section 3 of the General Regulations and Procedures Affecting Students</w:t>
        </w:r>
      </w:hyperlink>
      <w:r w:rsidR="00DF56FD" w:rsidRPr="00E94299">
        <w:rPr>
          <w:rFonts w:asciiTheme="minorHAnsi" w:eastAsia="MS Mincho" w:hAnsiTheme="minorHAnsi" w:cstheme="minorHAnsi"/>
        </w:rPr>
        <w:t xml:space="preserve"> for more information on plagiarism. </w:t>
      </w:r>
      <w:r w:rsidRPr="00E94299">
        <w:rPr>
          <w:rFonts w:asciiTheme="minorHAnsi" w:eastAsia="MS Mincho" w:hAnsiTheme="minorHAnsi" w:cstheme="minorHAnsi"/>
        </w:rPr>
        <w:t xml:space="preserve">The aim of using this software is to deter plagiarism, rather than to detect it and punish you. </w:t>
      </w:r>
    </w:p>
    <w:bookmarkEnd w:id="50"/>
    <w:p w14:paraId="1EC6A987" w14:textId="77777777" w:rsidR="0069274B" w:rsidRPr="00E94299" w:rsidRDefault="0069274B" w:rsidP="007C061C">
      <w:pPr>
        <w:tabs>
          <w:tab w:val="left" w:pos="933"/>
        </w:tabs>
        <w:ind w:right="416"/>
        <w:jc w:val="both"/>
        <w:rPr>
          <w:rFonts w:asciiTheme="minorHAnsi" w:eastAsia="MS Mincho" w:hAnsiTheme="minorHAnsi" w:cstheme="minorHAnsi"/>
        </w:rPr>
      </w:pPr>
    </w:p>
    <w:p w14:paraId="60A11EED" w14:textId="2673EC83" w:rsidR="000C31C7" w:rsidRPr="00E94299" w:rsidRDefault="00141EEF" w:rsidP="007C061C">
      <w:pPr>
        <w:pStyle w:val="Heading2"/>
        <w:ind w:right="416"/>
        <w:jc w:val="both"/>
        <w:rPr>
          <w:rFonts w:asciiTheme="minorHAnsi" w:hAnsiTheme="minorHAnsi" w:cstheme="minorHAnsi"/>
          <w:color w:val="auto"/>
          <w:lang w:eastAsia="en-GB"/>
        </w:rPr>
      </w:pPr>
      <w:bookmarkStart w:id="51" w:name="_Toc185182225"/>
      <w:bookmarkStart w:id="52" w:name="_Toc485119618"/>
      <w:r w:rsidRPr="00E94299">
        <w:rPr>
          <w:rFonts w:asciiTheme="minorHAnsi" w:hAnsiTheme="minorHAnsi" w:cstheme="minorHAnsi"/>
          <w:color w:val="auto"/>
          <w:lang w:eastAsia="en-GB"/>
        </w:rPr>
        <w:t>8.</w:t>
      </w:r>
      <w:r w:rsidR="008A66F9" w:rsidRPr="00E94299">
        <w:rPr>
          <w:rFonts w:asciiTheme="minorHAnsi" w:hAnsiTheme="minorHAnsi" w:cstheme="minorHAnsi"/>
          <w:color w:val="auto"/>
          <w:lang w:eastAsia="en-GB"/>
        </w:rPr>
        <w:t>4</w:t>
      </w:r>
      <w:r w:rsidRPr="00E94299">
        <w:rPr>
          <w:rFonts w:asciiTheme="minorHAnsi" w:hAnsiTheme="minorHAnsi" w:cstheme="minorHAnsi"/>
          <w:color w:val="auto"/>
          <w:lang w:eastAsia="en-GB"/>
        </w:rPr>
        <w:t xml:space="preserve"> </w:t>
      </w:r>
      <w:r w:rsidR="000C31C7" w:rsidRPr="00E94299">
        <w:rPr>
          <w:rFonts w:asciiTheme="minorHAnsi" w:hAnsiTheme="minorHAnsi" w:cstheme="minorHAnsi"/>
          <w:color w:val="auto"/>
          <w:lang w:eastAsia="en-GB"/>
        </w:rPr>
        <w:t>Assessment criteria and mark descriptors</w:t>
      </w:r>
      <w:bookmarkEnd w:id="51"/>
    </w:p>
    <w:p w14:paraId="202C48F6" w14:textId="77777777" w:rsidR="000C31C7" w:rsidRPr="00E94299" w:rsidRDefault="000C31C7" w:rsidP="007C061C">
      <w:pPr>
        <w:ind w:right="416"/>
        <w:jc w:val="both"/>
        <w:rPr>
          <w:rFonts w:asciiTheme="minorHAnsi" w:hAnsiTheme="minorHAnsi" w:cstheme="minorHAnsi"/>
          <w:sz w:val="16"/>
          <w:lang w:eastAsia="en-GB"/>
        </w:rPr>
      </w:pPr>
    </w:p>
    <w:p w14:paraId="5DF7B731" w14:textId="2B8EAF78" w:rsidR="000C31C7" w:rsidRPr="00E94299" w:rsidRDefault="000C31C7" w:rsidP="007C061C">
      <w:pPr>
        <w:ind w:right="416"/>
        <w:jc w:val="both"/>
        <w:rPr>
          <w:rFonts w:asciiTheme="minorHAnsi" w:hAnsiTheme="minorHAnsi" w:cstheme="minorHAnsi"/>
          <w:lang w:eastAsia="en-GB"/>
        </w:rPr>
      </w:pPr>
      <w:r w:rsidRPr="00E94299">
        <w:rPr>
          <w:rFonts w:asciiTheme="minorHAnsi" w:hAnsiTheme="minorHAnsi" w:cstheme="minorHAnsi"/>
          <w:lang w:eastAsia="en-GB"/>
        </w:rPr>
        <w:t>When mark</w:t>
      </w:r>
      <w:r w:rsidR="00E45FA9" w:rsidRPr="00E94299">
        <w:rPr>
          <w:rFonts w:asciiTheme="minorHAnsi" w:hAnsiTheme="minorHAnsi" w:cstheme="minorHAnsi"/>
          <w:lang w:eastAsia="en-GB"/>
        </w:rPr>
        <w:t>ing</w:t>
      </w:r>
      <w:r w:rsidRPr="00E94299">
        <w:rPr>
          <w:rFonts w:asciiTheme="minorHAnsi" w:hAnsiTheme="minorHAnsi" w:cstheme="minorHAnsi"/>
          <w:lang w:eastAsia="en-GB"/>
        </w:rPr>
        <w:t xml:space="preserve"> your work, your tutors use a set of assessment criteria against which each p</w:t>
      </w:r>
      <w:r w:rsidR="008B09C5" w:rsidRPr="00E94299">
        <w:rPr>
          <w:rFonts w:asciiTheme="minorHAnsi" w:hAnsiTheme="minorHAnsi" w:cstheme="minorHAnsi"/>
          <w:lang w:eastAsia="en-GB"/>
        </w:rPr>
        <w:t>iece of work</w:t>
      </w:r>
      <w:r w:rsidRPr="00E94299">
        <w:rPr>
          <w:rFonts w:asciiTheme="minorHAnsi" w:hAnsiTheme="minorHAnsi" w:cstheme="minorHAnsi"/>
          <w:lang w:eastAsia="en-GB"/>
        </w:rPr>
        <w:t xml:space="preserve"> </w:t>
      </w:r>
      <w:proofErr w:type="gramStart"/>
      <w:r w:rsidRPr="00E94299">
        <w:rPr>
          <w:rFonts w:asciiTheme="minorHAnsi" w:hAnsiTheme="minorHAnsi" w:cstheme="minorHAnsi"/>
          <w:lang w:eastAsia="en-GB"/>
        </w:rPr>
        <w:t>is assessed</w:t>
      </w:r>
      <w:proofErr w:type="gramEnd"/>
      <w:r w:rsidRPr="00E94299">
        <w:rPr>
          <w:rFonts w:asciiTheme="minorHAnsi" w:hAnsiTheme="minorHAnsi" w:cstheme="minorHAnsi"/>
          <w:lang w:eastAsia="en-GB"/>
        </w:rPr>
        <w:t xml:space="preserve">. Assessment criteria are usually stated with the assessment brief and are </w:t>
      </w:r>
      <w:proofErr w:type="gramStart"/>
      <w:r w:rsidRPr="00E94299">
        <w:rPr>
          <w:rFonts w:asciiTheme="minorHAnsi" w:hAnsiTheme="minorHAnsi" w:cstheme="minorHAnsi"/>
          <w:lang w:eastAsia="en-GB"/>
        </w:rPr>
        <w:t>directly related</w:t>
      </w:r>
      <w:proofErr w:type="gramEnd"/>
      <w:r w:rsidRPr="00E94299">
        <w:rPr>
          <w:rFonts w:asciiTheme="minorHAnsi" w:hAnsiTheme="minorHAnsi" w:cstheme="minorHAnsi"/>
          <w:lang w:eastAsia="en-GB"/>
        </w:rPr>
        <w:t xml:space="preserve"> to the learning outcomes for the module.</w:t>
      </w:r>
    </w:p>
    <w:p w14:paraId="033BCAFD" w14:textId="77777777" w:rsidR="000C31C7" w:rsidRPr="00E94299" w:rsidRDefault="000C31C7" w:rsidP="007C061C">
      <w:pPr>
        <w:ind w:right="416"/>
        <w:jc w:val="both"/>
        <w:rPr>
          <w:rFonts w:asciiTheme="minorHAnsi" w:hAnsiTheme="minorHAnsi" w:cstheme="minorHAnsi"/>
          <w:lang w:eastAsia="en-GB"/>
        </w:rPr>
      </w:pPr>
    </w:p>
    <w:p w14:paraId="27E70CE0" w14:textId="0A971D8A" w:rsidR="000C31C7" w:rsidRPr="00E94299" w:rsidRDefault="000C31C7" w:rsidP="007C061C">
      <w:pPr>
        <w:spacing w:after="120"/>
        <w:ind w:right="416"/>
        <w:jc w:val="both"/>
        <w:rPr>
          <w:rFonts w:asciiTheme="minorHAnsi" w:hAnsiTheme="minorHAnsi" w:cstheme="minorHAnsi"/>
          <w:lang w:eastAsia="en-GB"/>
        </w:rPr>
      </w:pPr>
      <w:r w:rsidRPr="00E94299">
        <w:rPr>
          <w:rFonts w:asciiTheme="minorHAnsi" w:hAnsiTheme="minorHAnsi" w:cstheme="minorHAnsi"/>
          <w:lang w:eastAsia="en-GB"/>
        </w:rPr>
        <w:t>In assigning a mark to your work, tutors use mark descriptors</w:t>
      </w:r>
      <w:r w:rsidR="009232E4" w:rsidRPr="00E94299">
        <w:rPr>
          <w:rFonts w:asciiTheme="minorHAnsi" w:hAnsiTheme="minorHAnsi" w:cstheme="minorHAnsi"/>
          <w:lang w:eastAsia="en-GB"/>
        </w:rPr>
        <w:t xml:space="preserve"> which are the university’s framework for assessment. T</w:t>
      </w:r>
      <w:r w:rsidRPr="00E94299">
        <w:rPr>
          <w:rFonts w:asciiTheme="minorHAnsi" w:hAnsiTheme="minorHAnsi" w:cstheme="minorHAnsi"/>
          <w:lang w:eastAsia="en-GB"/>
        </w:rPr>
        <w:t xml:space="preserve">he final mark awarded to a piece of work will </w:t>
      </w:r>
      <w:proofErr w:type="gramStart"/>
      <w:r w:rsidRPr="00E94299">
        <w:rPr>
          <w:rFonts w:asciiTheme="minorHAnsi" w:hAnsiTheme="minorHAnsi" w:cstheme="minorHAnsi"/>
          <w:lang w:eastAsia="en-GB"/>
        </w:rPr>
        <w:t>be informed</w:t>
      </w:r>
      <w:proofErr w:type="gramEnd"/>
      <w:r w:rsidRPr="00E94299">
        <w:rPr>
          <w:rFonts w:asciiTheme="minorHAnsi" w:hAnsiTheme="minorHAnsi" w:cstheme="minorHAnsi"/>
          <w:lang w:eastAsia="en-GB"/>
        </w:rPr>
        <w:t xml:space="preserve"> by how it corresponds to these mark descriptors. </w:t>
      </w:r>
    </w:p>
    <w:p w14:paraId="0A58C26A" w14:textId="4D22A26D" w:rsidR="00C108BB" w:rsidRPr="00E94299" w:rsidRDefault="008B09C5" w:rsidP="007C061C">
      <w:pPr>
        <w:spacing w:after="120"/>
        <w:ind w:right="416"/>
        <w:jc w:val="both"/>
        <w:rPr>
          <w:rFonts w:asciiTheme="minorHAnsi" w:hAnsiTheme="minorHAnsi" w:cstheme="minorHAnsi"/>
          <w:u w:val="single"/>
        </w:rPr>
      </w:pPr>
      <w:r w:rsidRPr="00E94299">
        <w:rPr>
          <w:rFonts w:asciiTheme="minorHAnsi" w:hAnsiTheme="minorHAnsi" w:cstheme="minorHAnsi"/>
          <w:lang w:eastAsia="en-GB"/>
        </w:rPr>
        <w:t>M</w:t>
      </w:r>
      <w:r w:rsidR="00C108BB" w:rsidRPr="00E94299">
        <w:rPr>
          <w:rFonts w:asciiTheme="minorHAnsi" w:hAnsiTheme="minorHAnsi" w:cstheme="minorHAnsi"/>
          <w:lang w:eastAsia="en-GB"/>
        </w:rPr>
        <w:t xml:space="preserve">ark descriptors </w:t>
      </w:r>
      <w:r w:rsidRPr="00E94299">
        <w:rPr>
          <w:rFonts w:asciiTheme="minorHAnsi" w:hAnsiTheme="minorHAnsi" w:cstheme="minorHAnsi"/>
          <w:lang w:eastAsia="en-GB"/>
        </w:rPr>
        <w:t xml:space="preserve">for both undergraduate and postgraduate study </w:t>
      </w:r>
      <w:r w:rsidR="00C108BB" w:rsidRPr="00E94299">
        <w:rPr>
          <w:rFonts w:asciiTheme="minorHAnsi" w:hAnsiTheme="minorHAnsi" w:cstheme="minorHAnsi"/>
          <w:lang w:eastAsia="en-GB"/>
        </w:rPr>
        <w:t xml:space="preserve">can be found </w:t>
      </w:r>
      <w:r w:rsidR="0046018B" w:rsidRPr="00E94299">
        <w:rPr>
          <w:rFonts w:asciiTheme="minorHAnsi" w:hAnsiTheme="minorHAnsi" w:cstheme="minorHAnsi"/>
          <w:lang w:eastAsia="en-GB"/>
        </w:rPr>
        <w:t xml:space="preserve">below and </w:t>
      </w:r>
      <w:r w:rsidR="00C108BB" w:rsidRPr="00E94299">
        <w:rPr>
          <w:rFonts w:asciiTheme="minorHAnsi" w:hAnsiTheme="minorHAnsi" w:cstheme="minorHAnsi"/>
          <w:lang w:eastAsia="en-GB"/>
        </w:rPr>
        <w:t xml:space="preserve">in </w:t>
      </w:r>
      <w:r w:rsidRPr="00E94299">
        <w:rPr>
          <w:rFonts w:asciiTheme="minorHAnsi" w:hAnsiTheme="minorHAnsi" w:cstheme="minorHAnsi"/>
          <w:lang w:eastAsia="en-GB"/>
        </w:rPr>
        <w:t xml:space="preserve">the DMU Assessment and Feedback Policy: </w:t>
      </w:r>
      <w:hyperlink r:id="rId44" w:history="1">
        <w:r w:rsidR="009232E4" w:rsidRPr="00E94299">
          <w:rPr>
            <w:rFonts w:asciiTheme="minorHAnsi" w:hAnsiTheme="minorHAnsi" w:cstheme="minorHAnsi"/>
            <w:u w:val="single"/>
          </w:rPr>
          <w:t xml:space="preserve">Assessment and Feedback Policy </w:t>
        </w:r>
      </w:hyperlink>
    </w:p>
    <w:p w14:paraId="268C3C1A" w14:textId="77777777" w:rsidR="0046018B" w:rsidRPr="00E94299" w:rsidRDefault="0046018B" w:rsidP="007C061C">
      <w:pPr>
        <w:spacing w:before="120"/>
        <w:ind w:left="436" w:right="416"/>
        <w:jc w:val="both"/>
        <w:rPr>
          <w:rFonts w:asciiTheme="minorHAnsi" w:hAnsiTheme="minorHAnsi" w:cstheme="minorHAnsi"/>
        </w:rPr>
      </w:pPr>
      <w:r w:rsidRPr="00E94299">
        <w:rPr>
          <w:rFonts w:asciiTheme="minorHAnsi" w:hAnsiTheme="minorHAnsi" w:cstheme="minorHAnsi"/>
        </w:rPr>
        <w:t>Modules</w:t>
      </w:r>
      <w:r w:rsidRPr="00E94299">
        <w:rPr>
          <w:rFonts w:asciiTheme="minorHAnsi" w:hAnsiTheme="minorHAnsi" w:cstheme="minorHAnsi"/>
          <w:spacing w:val="-4"/>
        </w:rPr>
        <w:t xml:space="preserve"> </w:t>
      </w:r>
      <w:proofErr w:type="gramStart"/>
      <w:r w:rsidRPr="00E94299">
        <w:rPr>
          <w:rFonts w:asciiTheme="minorHAnsi" w:hAnsiTheme="minorHAnsi" w:cstheme="minorHAnsi"/>
        </w:rPr>
        <w:t>are</w:t>
      </w:r>
      <w:r w:rsidRPr="00E94299">
        <w:rPr>
          <w:rFonts w:asciiTheme="minorHAnsi" w:hAnsiTheme="minorHAnsi" w:cstheme="minorHAnsi"/>
          <w:spacing w:val="-3"/>
        </w:rPr>
        <w:t xml:space="preserve"> </w:t>
      </w:r>
      <w:r w:rsidRPr="00E94299">
        <w:rPr>
          <w:rFonts w:asciiTheme="minorHAnsi" w:hAnsiTheme="minorHAnsi" w:cstheme="minorHAnsi"/>
        </w:rPr>
        <w:t>marked</w:t>
      </w:r>
      <w:proofErr w:type="gramEnd"/>
      <w:r w:rsidRPr="00E94299">
        <w:rPr>
          <w:rFonts w:asciiTheme="minorHAnsi" w:hAnsiTheme="minorHAnsi" w:cstheme="minorHAnsi"/>
          <w:spacing w:val="-4"/>
        </w:rPr>
        <w:t xml:space="preserve"> </w:t>
      </w:r>
      <w:r w:rsidRPr="00E94299">
        <w:rPr>
          <w:rFonts w:asciiTheme="minorHAnsi" w:hAnsiTheme="minorHAnsi" w:cstheme="minorHAnsi"/>
        </w:rPr>
        <w:t>on</w:t>
      </w:r>
      <w:r w:rsidRPr="00E94299">
        <w:rPr>
          <w:rFonts w:asciiTheme="minorHAnsi" w:hAnsiTheme="minorHAnsi" w:cstheme="minorHAnsi"/>
          <w:spacing w:val="-2"/>
        </w:rPr>
        <w:t xml:space="preserve"> </w:t>
      </w:r>
      <w:r w:rsidRPr="00E94299">
        <w:rPr>
          <w:rFonts w:asciiTheme="minorHAnsi" w:hAnsiTheme="minorHAnsi" w:cstheme="minorHAnsi"/>
        </w:rPr>
        <w:t>a</w:t>
      </w:r>
      <w:r w:rsidRPr="00E94299">
        <w:rPr>
          <w:rFonts w:asciiTheme="minorHAnsi" w:hAnsiTheme="minorHAnsi" w:cstheme="minorHAnsi"/>
          <w:spacing w:val="-1"/>
        </w:rPr>
        <w:t xml:space="preserve"> </w:t>
      </w:r>
      <w:r w:rsidRPr="00E94299">
        <w:rPr>
          <w:rFonts w:asciiTheme="minorHAnsi" w:hAnsiTheme="minorHAnsi" w:cstheme="minorHAnsi"/>
        </w:rPr>
        <w:t>range</w:t>
      </w:r>
      <w:r w:rsidRPr="00E94299">
        <w:rPr>
          <w:rFonts w:asciiTheme="minorHAnsi" w:hAnsiTheme="minorHAnsi" w:cstheme="minorHAnsi"/>
          <w:spacing w:val="-1"/>
        </w:rPr>
        <w:t xml:space="preserve"> </w:t>
      </w:r>
      <w:r w:rsidRPr="00E94299">
        <w:rPr>
          <w:rFonts w:asciiTheme="minorHAnsi" w:hAnsiTheme="minorHAnsi" w:cstheme="minorHAnsi"/>
        </w:rPr>
        <w:t>of</w:t>
      </w:r>
      <w:r w:rsidRPr="00E94299">
        <w:rPr>
          <w:rFonts w:asciiTheme="minorHAnsi" w:hAnsiTheme="minorHAnsi" w:cstheme="minorHAnsi"/>
          <w:spacing w:val="-3"/>
        </w:rPr>
        <w:t xml:space="preserve"> </w:t>
      </w:r>
      <w:r w:rsidRPr="00E94299">
        <w:rPr>
          <w:rFonts w:asciiTheme="minorHAnsi" w:hAnsiTheme="minorHAnsi" w:cstheme="minorHAnsi"/>
        </w:rPr>
        <w:t>0-100%.</w:t>
      </w:r>
      <w:r w:rsidRPr="00E94299">
        <w:rPr>
          <w:rFonts w:asciiTheme="minorHAnsi" w:hAnsiTheme="minorHAnsi" w:cstheme="minorHAnsi"/>
          <w:spacing w:val="-3"/>
        </w:rPr>
        <w:t xml:space="preserve"> </w:t>
      </w:r>
      <w:r w:rsidRPr="00E94299">
        <w:rPr>
          <w:rFonts w:asciiTheme="minorHAnsi" w:hAnsiTheme="minorHAnsi" w:cstheme="minorHAnsi"/>
        </w:rPr>
        <w:t>Mark</w:t>
      </w:r>
      <w:r w:rsidRPr="00E94299">
        <w:rPr>
          <w:rFonts w:asciiTheme="minorHAnsi" w:hAnsiTheme="minorHAnsi" w:cstheme="minorHAnsi"/>
          <w:spacing w:val="-1"/>
        </w:rPr>
        <w:t xml:space="preserve"> </w:t>
      </w:r>
      <w:r w:rsidRPr="00E94299">
        <w:rPr>
          <w:rFonts w:asciiTheme="minorHAnsi" w:hAnsiTheme="minorHAnsi" w:cstheme="minorHAnsi"/>
        </w:rPr>
        <w:t>descriptors</w:t>
      </w:r>
      <w:r w:rsidRPr="00E94299">
        <w:rPr>
          <w:rFonts w:asciiTheme="minorHAnsi" w:hAnsiTheme="minorHAnsi" w:cstheme="minorHAnsi"/>
          <w:spacing w:val="-1"/>
        </w:rPr>
        <w:t xml:space="preserve"> </w:t>
      </w:r>
      <w:proofErr w:type="gramStart"/>
      <w:r w:rsidRPr="00E94299">
        <w:rPr>
          <w:rFonts w:asciiTheme="minorHAnsi" w:hAnsiTheme="minorHAnsi" w:cstheme="minorHAnsi"/>
        </w:rPr>
        <w:t>are</w:t>
      </w:r>
      <w:r w:rsidRPr="00E94299">
        <w:rPr>
          <w:rFonts w:asciiTheme="minorHAnsi" w:hAnsiTheme="minorHAnsi" w:cstheme="minorHAnsi"/>
          <w:spacing w:val="-1"/>
        </w:rPr>
        <w:t xml:space="preserve"> </w:t>
      </w:r>
      <w:r w:rsidRPr="00E94299">
        <w:rPr>
          <w:rFonts w:asciiTheme="minorHAnsi" w:hAnsiTheme="minorHAnsi" w:cstheme="minorHAnsi"/>
        </w:rPr>
        <w:t>given</w:t>
      </w:r>
      <w:proofErr w:type="gramEnd"/>
      <w:r w:rsidRPr="00E94299">
        <w:rPr>
          <w:rFonts w:asciiTheme="minorHAnsi" w:hAnsiTheme="minorHAnsi" w:cstheme="minorHAnsi"/>
          <w:spacing w:val="-1"/>
        </w:rPr>
        <w:t xml:space="preserve"> </w:t>
      </w:r>
      <w:r w:rsidRPr="00E94299">
        <w:rPr>
          <w:rFonts w:asciiTheme="minorHAnsi" w:hAnsiTheme="minorHAnsi" w:cstheme="minorHAnsi"/>
        </w:rPr>
        <w:t>in</w:t>
      </w:r>
      <w:r w:rsidRPr="00E94299">
        <w:rPr>
          <w:rFonts w:asciiTheme="minorHAnsi" w:hAnsiTheme="minorHAnsi" w:cstheme="minorHAnsi"/>
          <w:spacing w:val="-2"/>
        </w:rPr>
        <w:t xml:space="preserve"> </w:t>
      </w:r>
      <w:r w:rsidRPr="00E94299">
        <w:rPr>
          <w:rFonts w:asciiTheme="minorHAnsi" w:hAnsiTheme="minorHAnsi" w:cstheme="minorHAnsi"/>
        </w:rPr>
        <w:t>the</w:t>
      </w:r>
      <w:r w:rsidRPr="00E94299">
        <w:rPr>
          <w:rFonts w:asciiTheme="minorHAnsi" w:hAnsiTheme="minorHAnsi" w:cstheme="minorHAnsi"/>
          <w:spacing w:val="-1"/>
        </w:rPr>
        <w:t xml:space="preserve"> </w:t>
      </w:r>
      <w:r w:rsidRPr="00E94299">
        <w:rPr>
          <w:rFonts w:asciiTheme="minorHAnsi" w:hAnsiTheme="minorHAnsi" w:cstheme="minorHAnsi"/>
        </w:rPr>
        <w:t>table</w:t>
      </w:r>
      <w:r w:rsidRPr="00E94299">
        <w:rPr>
          <w:rFonts w:asciiTheme="minorHAnsi" w:hAnsiTheme="minorHAnsi" w:cstheme="minorHAnsi"/>
          <w:spacing w:val="-1"/>
        </w:rPr>
        <w:t xml:space="preserve"> </w:t>
      </w:r>
      <w:r w:rsidRPr="00E94299">
        <w:rPr>
          <w:rFonts w:asciiTheme="minorHAnsi" w:hAnsiTheme="minorHAnsi" w:cstheme="minorHAnsi"/>
        </w:rPr>
        <w:t xml:space="preserve">below. </w:t>
      </w:r>
      <w:r w:rsidRPr="00E94299">
        <w:rPr>
          <w:rFonts w:asciiTheme="minorHAnsi" w:hAnsiTheme="minorHAnsi" w:cstheme="minorHAnsi"/>
          <w:b/>
        </w:rPr>
        <w:t xml:space="preserve">A mark below 40% indicates a Fail grade </w:t>
      </w:r>
      <w:r w:rsidRPr="00E94299">
        <w:rPr>
          <w:rFonts w:asciiTheme="minorHAnsi" w:hAnsiTheme="minorHAnsi" w:cstheme="minorHAnsi"/>
        </w:rPr>
        <w:t>(the shaded boxes).</w:t>
      </w:r>
    </w:p>
    <w:p w14:paraId="6CEA7C55" w14:textId="77777777" w:rsidR="0046018B" w:rsidRPr="00E94299" w:rsidRDefault="0046018B" w:rsidP="007C061C">
      <w:pPr>
        <w:pStyle w:val="BodyText"/>
        <w:spacing w:before="10"/>
        <w:ind w:right="416"/>
        <w:jc w:val="both"/>
        <w:rPr>
          <w:rFonts w:asciiTheme="minorHAnsi" w:hAnsiTheme="minorHAnsi" w:cstheme="minorHAnsi"/>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9"/>
        <w:gridCol w:w="7089"/>
      </w:tblGrid>
      <w:tr w:rsidR="0046018B" w:rsidRPr="00E94299" w14:paraId="6B5C6437" w14:textId="77777777" w:rsidTr="008B1B60">
        <w:trPr>
          <w:trHeight w:val="390"/>
        </w:trPr>
        <w:tc>
          <w:tcPr>
            <w:tcW w:w="1999" w:type="dxa"/>
          </w:tcPr>
          <w:p w14:paraId="3E8028E1" w14:textId="77777777" w:rsidR="0046018B" w:rsidRPr="00E94299" w:rsidRDefault="0046018B" w:rsidP="007C061C">
            <w:pPr>
              <w:pStyle w:val="TableParagraph"/>
              <w:spacing w:before="47"/>
              <w:ind w:left="112" w:right="416"/>
              <w:jc w:val="both"/>
              <w:rPr>
                <w:b/>
                <w:sz w:val="24"/>
                <w:lang w:val="en-GB"/>
              </w:rPr>
            </w:pPr>
            <w:r w:rsidRPr="00E94299">
              <w:rPr>
                <w:b/>
                <w:sz w:val="24"/>
                <w:lang w:val="en-GB"/>
              </w:rPr>
              <w:t>Mark</w:t>
            </w:r>
            <w:r w:rsidRPr="00E94299">
              <w:rPr>
                <w:b/>
                <w:spacing w:val="-4"/>
                <w:sz w:val="24"/>
                <w:lang w:val="en-GB"/>
              </w:rPr>
              <w:t xml:space="preserve"> </w:t>
            </w:r>
            <w:r w:rsidRPr="00E94299">
              <w:rPr>
                <w:b/>
                <w:spacing w:val="-2"/>
                <w:sz w:val="24"/>
                <w:lang w:val="en-GB"/>
              </w:rPr>
              <w:t>Range</w:t>
            </w:r>
          </w:p>
        </w:tc>
        <w:tc>
          <w:tcPr>
            <w:tcW w:w="7089" w:type="dxa"/>
          </w:tcPr>
          <w:p w14:paraId="55AD106F" w14:textId="77777777" w:rsidR="0046018B" w:rsidRPr="00E94299" w:rsidRDefault="0046018B" w:rsidP="007C061C">
            <w:pPr>
              <w:pStyle w:val="TableParagraph"/>
              <w:spacing w:before="47"/>
              <w:ind w:left="112" w:right="416"/>
              <w:jc w:val="both"/>
              <w:rPr>
                <w:b/>
                <w:sz w:val="24"/>
                <w:lang w:val="en-GB"/>
              </w:rPr>
            </w:pPr>
            <w:r w:rsidRPr="00E94299">
              <w:rPr>
                <w:b/>
                <w:spacing w:val="-2"/>
                <w:sz w:val="24"/>
                <w:lang w:val="en-GB"/>
              </w:rPr>
              <w:t>Criteria</w:t>
            </w:r>
          </w:p>
        </w:tc>
      </w:tr>
      <w:tr w:rsidR="0046018B" w:rsidRPr="00E94299" w14:paraId="6ED1504C" w14:textId="77777777" w:rsidTr="008B1B60">
        <w:trPr>
          <w:trHeight w:val="1708"/>
        </w:trPr>
        <w:tc>
          <w:tcPr>
            <w:tcW w:w="1999" w:type="dxa"/>
          </w:tcPr>
          <w:p w14:paraId="527D6F6A" w14:textId="77777777" w:rsidR="0046018B" w:rsidRPr="00E94299" w:rsidRDefault="0046018B" w:rsidP="007C061C">
            <w:pPr>
              <w:pStyle w:val="TableParagraph"/>
              <w:spacing w:before="200"/>
              <w:ind w:right="416"/>
              <w:jc w:val="both"/>
              <w:rPr>
                <w:sz w:val="24"/>
                <w:lang w:val="en-GB"/>
              </w:rPr>
            </w:pPr>
          </w:p>
          <w:p w14:paraId="312822D4" w14:textId="77777777" w:rsidR="0046018B" w:rsidRPr="00E94299" w:rsidRDefault="0046018B" w:rsidP="007C061C">
            <w:pPr>
              <w:pStyle w:val="TableParagraph"/>
              <w:ind w:left="112" w:right="416"/>
              <w:jc w:val="both"/>
              <w:rPr>
                <w:b/>
                <w:sz w:val="24"/>
                <w:lang w:val="en-GB"/>
              </w:rPr>
            </w:pPr>
            <w:r w:rsidRPr="00E94299">
              <w:rPr>
                <w:b/>
                <w:sz w:val="24"/>
                <w:lang w:val="en-GB"/>
              </w:rPr>
              <w:t>90-</w:t>
            </w:r>
            <w:r w:rsidRPr="00E94299">
              <w:rPr>
                <w:b/>
                <w:spacing w:val="-4"/>
                <w:sz w:val="24"/>
                <w:lang w:val="en-GB"/>
              </w:rPr>
              <w:t>100%</w:t>
            </w:r>
          </w:p>
          <w:p w14:paraId="6BCCF960" w14:textId="77777777" w:rsidR="0046018B" w:rsidRPr="00E94299" w:rsidRDefault="0046018B" w:rsidP="007C061C">
            <w:pPr>
              <w:pStyle w:val="TableParagraph"/>
              <w:ind w:left="112" w:right="416"/>
              <w:jc w:val="both"/>
              <w:rPr>
                <w:b/>
                <w:sz w:val="24"/>
                <w:lang w:val="en-GB"/>
              </w:rPr>
            </w:pPr>
            <w:r w:rsidRPr="00E94299">
              <w:rPr>
                <w:b/>
                <w:sz w:val="24"/>
                <w:lang w:val="en-GB"/>
              </w:rPr>
              <w:t>First</w:t>
            </w:r>
            <w:r w:rsidRPr="00E94299">
              <w:rPr>
                <w:b/>
                <w:spacing w:val="-14"/>
                <w:sz w:val="24"/>
                <w:lang w:val="en-GB"/>
              </w:rPr>
              <w:t xml:space="preserve"> </w:t>
            </w:r>
            <w:r w:rsidRPr="00E94299">
              <w:rPr>
                <w:b/>
                <w:sz w:val="24"/>
                <w:lang w:val="en-GB"/>
              </w:rPr>
              <w:t>class</w:t>
            </w:r>
            <w:r w:rsidRPr="00E94299">
              <w:rPr>
                <w:b/>
                <w:spacing w:val="-14"/>
                <w:sz w:val="24"/>
                <w:lang w:val="en-GB"/>
              </w:rPr>
              <w:t xml:space="preserve"> </w:t>
            </w:r>
            <w:r w:rsidRPr="00E94299">
              <w:rPr>
                <w:b/>
                <w:sz w:val="24"/>
                <w:lang w:val="en-GB"/>
              </w:rPr>
              <w:t xml:space="preserve">honours </w:t>
            </w:r>
            <w:r w:rsidRPr="00E94299">
              <w:rPr>
                <w:b/>
                <w:spacing w:val="-2"/>
                <w:sz w:val="24"/>
                <w:lang w:val="en-GB"/>
              </w:rPr>
              <w:t>Distinction</w:t>
            </w:r>
          </w:p>
        </w:tc>
        <w:tc>
          <w:tcPr>
            <w:tcW w:w="7089" w:type="dxa"/>
          </w:tcPr>
          <w:p w14:paraId="3187DA54" w14:textId="77777777" w:rsidR="0046018B" w:rsidRPr="00E94299" w:rsidRDefault="0046018B" w:rsidP="007C061C">
            <w:pPr>
              <w:pStyle w:val="TableParagraph"/>
              <w:numPr>
                <w:ilvl w:val="0"/>
                <w:numId w:val="15"/>
              </w:numPr>
              <w:tabs>
                <w:tab w:val="left" w:pos="287"/>
              </w:tabs>
              <w:spacing w:before="40"/>
              <w:ind w:left="287" w:right="416" w:hanging="170"/>
              <w:jc w:val="both"/>
              <w:rPr>
                <w:lang w:val="en-GB"/>
              </w:rPr>
            </w:pPr>
            <w:r w:rsidRPr="00E94299">
              <w:rPr>
                <w:lang w:val="en-GB"/>
              </w:rPr>
              <w:t>Responds</w:t>
            </w:r>
            <w:r w:rsidRPr="00E94299">
              <w:rPr>
                <w:spacing w:val="-5"/>
                <w:lang w:val="en-GB"/>
              </w:rPr>
              <w:t xml:space="preserve"> </w:t>
            </w:r>
            <w:r w:rsidRPr="00E94299">
              <w:rPr>
                <w:lang w:val="en-GB"/>
              </w:rPr>
              <w:t>to</w:t>
            </w:r>
            <w:r w:rsidRPr="00E94299">
              <w:rPr>
                <w:spacing w:val="-3"/>
                <w:lang w:val="en-GB"/>
              </w:rPr>
              <w:t xml:space="preserve"> </w:t>
            </w:r>
            <w:proofErr w:type="gramStart"/>
            <w:r w:rsidRPr="00E94299">
              <w:rPr>
                <w:lang w:val="en-GB"/>
              </w:rPr>
              <w:t>all</w:t>
            </w:r>
            <w:r w:rsidRPr="00E94299">
              <w:rPr>
                <w:spacing w:val="-9"/>
                <w:lang w:val="en-GB"/>
              </w:rPr>
              <w:t xml:space="preserve"> </w:t>
            </w:r>
            <w:r w:rsidRPr="00E94299">
              <w:rPr>
                <w:lang w:val="en-GB"/>
              </w:rPr>
              <w:t>of</w:t>
            </w:r>
            <w:proofErr w:type="gramEnd"/>
            <w:r w:rsidRPr="00E94299">
              <w:rPr>
                <w:spacing w:val="-7"/>
                <w:lang w:val="en-GB"/>
              </w:rPr>
              <w:t xml:space="preserve"> </w:t>
            </w:r>
            <w:r w:rsidRPr="00E94299">
              <w:rPr>
                <w:lang w:val="en-GB"/>
              </w:rPr>
              <w:t>the</w:t>
            </w:r>
            <w:r w:rsidRPr="00E94299">
              <w:rPr>
                <w:spacing w:val="-7"/>
                <w:lang w:val="en-GB"/>
              </w:rPr>
              <w:t xml:space="preserve"> </w:t>
            </w:r>
            <w:r w:rsidRPr="00E94299">
              <w:rPr>
                <w:lang w:val="en-GB"/>
              </w:rPr>
              <w:t>assessment</w:t>
            </w:r>
            <w:r w:rsidRPr="00E94299">
              <w:rPr>
                <w:spacing w:val="-4"/>
                <w:lang w:val="en-GB"/>
              </w:rPr>
              <w:t xml:space="preserve"> </w:t>
            </w:r>
            <w:r w:rsidRPr="00E94299">
              <w:rPr>
                <w:lang w:val="en-GB"/>
              </w:rPr>
              <w:t>criteria</w:t>
            </w:r>
            <w:r w:rsidRPr="00E94299">
              <w:rPr>
                <w:spacing w:val="-6"/>
                <w:lang w:val="en-GB"/>
              </w:rPr>
              <w:t xml:space="preserve"> </w:t>
            </w:r>
            <w:r w:rsidRPr="00E94299">
              <w:rPr>
                <w:lang w:val="en-GB"/>
              </w:rPr>
              <w:t>for</w:t>
            </w:r>
            <w:r w:rsidRPr="00E94299">
              <w:rPr>
                <w:spacing w:val="-4"/>
                <w:lang w:val="en-GB"/>
              </w:rPr>
              <w:t xml:space="preserve"> </w:t>
            </w:r>
            <w:r w:rsidRPr="00E94299">
              <w:rPr>
                <w:lang w:val="en-GB"/>
              </w:rPr>
              <w:t>the</w:t>
            </w:r>
            <w:r w:rsidRPr="00E94299">
              <w:rPr>
                <w:spacing w:val="-4"/>
                <w:lang w:val="en-GB"/>
              </w:rPr>
              <w:t xml:space="preserve"> </w:t>
            </w:r>
            <w:r w:rsidRPr="00E94299">
              <w:rPr>
                <w:spacing w:val="-2"/>
                <w:lang w:val="en-GB"/>
              </w:rPr>
              <w:t>task.</w:t>
            </w:r>
          </w:p>
          <w:p w14:paraId="43CF8522" w14:textId="77777777" w:rsidR="0046018B" w:rsidRPr="00E94299" w:rsidRDefault="0046018B" w:rsidP="007C061C">
            <w:pPr>
              <w:pStyle w:val="TableParagraph"/>
              <w:numPr>
                <w:ilvl w:val="0"/>
                <w:numId w:val="15"/>
              </w:numPr>
              <w:tabs>
                <w:tab w:val="left" w:pos="287"/>
              </w:tabs>
              <w:spacing w:before="80"/>
              <w:ind w:left="287" w:right="416" w:hanging="170"/>
              <w:jc w:val="both"/>
              <w:rPr>
                <w:lang w:val="en-GB"/>
              </w:rPr>
            </w:pPr>
            <w:r w:rsidRPr="00E94299">
              <w:rPr>
                <w:lang w:val="en-GB"/>
              </w:rPr>
              <w:t>Displays</w:t>
            </w:r>
            <w:r w:rsidRPr="00E94299">
              <w:rPr>
                <w:spacing w:val="-12"/>
                <w:lang w:val="en-GB"/>
              </w:rPr>
              <w:t xml:space="preserve"> </w:t>
            </w:r>
            <w:r w:rsidRPr="00E94299">
              <w:rPr>
                <w:lang w:val="en-GB"/>
              </w:rPr>
              <w:t>exceptional</w:t>
            </w:r>
            <w:r w:rsidRPr="00E94299">
              <w:rPr>
                <w:spacing w:val="-9"/>
                <w:lang w:val="en-GB"/>
              </w:rPr>
              <w:t xml:space="preserve"> </w:t>
            </w:r>
            <w:r w:rsidRPr="00E94299">
              <w:rPr>
                <w:lang w:val="en-GB"/>
              </w:rPr>
              <w:t>degree</w:t>
            </w:r>
            <w:r w:rsidRPr="00E94299">
              <w:rPr>
                <w:spacing w:val="-9"/>
                <w:lang w:val="en-GB"/>
              </w:rPr>
              <w:t xml:space="preserve"> </w:t>
            </w:r>
            <w:r w:rsidRPr="00E94299">
              <w:rPr>
                <w:lang w:val="en-GB"/>
              </w:rPr>
              <w:t>of</w:t>
            </w:r>
            <w:r w:rsidRPr="00E94299">
              <w:rPr>
                <w:spacing w:val="-10"/>
                <w:lang w:val="en-GB"/>
              </w:rPr>
              <w:t xml:space="preserve"> </w:t>
            </w:r>
            <w:r w:rsidRPr="00E94299">
              <w:rPr>
                <w:spacing w:val="-2"/>
                <w:lang w:val="en-GB"/>
              </w:rPr>
              <w:t>originality.</w:t>
            </w:r>
          </w:p>
          <w:p w14:paraId="0B33412C" w14:textId="77777777" w:rsidR="0046018B" w:rsidRPr="00E94299" w:rsidRDefault="0046018B" w:rsidP="007C061C">
            <w:pPr>
              <w:pStyle w:val="TableParagraph"/>
              <w:numPr>
                <w:ilvl w:val="0"/>
                <w:numId w:val="15"/>
              </w:numPr>
              <w:tabs>
                <w:tab w:val="left" w:pos="287"/>
              </w:tabs>
              <w:spacing w:before="79"/>
              <w:ind w:left="287" w:right="416" w:hanging="170"/>
              <w:jc w:val="both"/>
              <w:rPr>
                <w:lang w:val="en-GB"/>
              </w:rPr>
            </w:pPr>
            <w:r w:rsidRPr="00E94299">
              <w:rPr>
                <w:lang w:val="en-GB"/>
              </w:rPr>
              <w:t>Exceptional</w:t>
            </w:r>
            <w:r w:rsidRPr="00E94299">
              <w:rPr>
                <w:spacing w:val="-10"/>
                <w:lang w:val="en-GB"/>
              </w:rPr>
              <w:t xml:space="preserve"> </w:t>
            </w:r>
            <w:r w:rsidRPr="00E94299">
              <w:rPr>
                <w:lang w:val="en-GB"/>
              </w:rPr>
              <w:t>analytical,</w:t>
            </w:r>
            <w:r w:rsidRPr="00E94299">
              <w:rPr>
                <w:spacing w:val="-12"/>
                <w:lang w:val="en-GB"/>
              </w:rPr>
              <w:t xml:space="preserve"> </w:t>
            </w:r>
            <w:proofErr w:type="gramStart"/>
            <w:r w:rsidRPr="00E94299">
              <w:rPr>
                <w:lang w:val="en-GB"/>
              </w:rPr>
              <w:t>problem-solving</w:t>
            </w:r>
            <w:proofErr w:type="gramEnd"/>
            <w:r w:rsidRPr="00E94299">
              <w:rPr>
                <w:spacing w:val="-11"/>
                <w:lang w:val="en-GB"/>
              </w:rPr>
              <w:t xml:space="preserve"> </w:t>
            </w:r>
            <w:r w:rsidRPr="00E94299">
              <w:rPr>
                <w:lang w:val="en-GB"/>
              </w:rPr>
              <w:t>and/or</w:t>
            </w:r>
            <w:r w:rsidRPr="00E94299">
              <w:rPr>
                <w:spacing w:val="-10"/>
                <w:lang w:val="en-GB"/>
              </w:rPr>
              <w:t xml:space="preserve"> </w:t>
            </w:r>
            <w:r w:rsidRPr="00E94299">
              <w:rPr>
                <w:lang w:val="en-GB"/>
              </w:rPr>
              <w:t>creative</w:t>
            </w:r>
            <w:r w:rsidRPr="00E94299">
              <w:rPr>
                <w:spacing w:val="-10"/>
                <w:lang w:val="en-GB"/>
              </w:rPr>
              <w:t xml:space="preserve"> </w:t>
            </w:r>
            <w:r w:rsidRPr="00E94299">
              <w:rPr>
                <w:spacing w:val="-2"/>
                <w:lang w:val="en-GB"/>
              </w:rPr>
              <w:t>skills.</w:t>
            </w:r>
          </w:p>
          <w:p w14:paraId="4857E3F7" w14:textId="77777777" w:rsidR="0046018B" w:rsidRPr="00E94299" w:rsidRDefault="0046018B" w:rsidP="007C061C">
            <w:pPr>
              <w:pStyle w:val="TableParagraph"/>
              <w:numPr>
                <w:ilvl w:val="0"/>
                <w:numId w:val="15"/>
              </w:numPr>
              <w:tabs>
                <w:tab w:val="left" w:pos="288"/>
              </w:tabs>
              <w:spacing w:before="78" w:line="242" w:lineRule="auto"/>
              <w:ind w:right="416"/>
              <w:jc w:val="both"/>
              <w:rPr>
                <w:lang w:val="en-GB"/>
              </w:rPr>
            </w:pPr>
            <w:r w:rsidRPr="00E94299">
              <w:rPr>
                <w:lang w:val="en-GB"/>
              </w:rPr>
              <w:t>No</w:t>
            </w:r>
            <w:r w:rsidRPr="00E94299">
              <w:rPr>
                <w:spacing w:val="-1"/>
                <w:lang w:val="en-GB"/>
              </w:rPr>
              <w:t xml:space="preserve"> </w:t>
            </w:r>
            <w:r w:rsidRPr="00E94299">
              <w:rPr>
                <w:lang w:val="en-GB"/>
              </w:rPr>
              <w:t>fault</w:t>
            </w:r>
            <w:r w:rsidRPr="00E94299">
              <w:rPr>
                <w:spacing w:val="-2"/>
                <w:lang w:val="en-GB"/>
              </w:rPr>
              <w:t xml:space="preserve"> </w:t>
            </w:r>
            <w:r w:rsidRPr="00E94299">
              <w:rPr>
                <w:lang w:val="en-GB"/>
              </w:rPr>
              <w:t>can</w:t>
            </w:r>
            <w:r w:rsidRPr="00E94299">
              <w:rPr>
                <w:spacing w:val="-3"/>
                <w:lang w:val="en-GB"/>
              </w:rPr>
              <w:t xml:space="preserve"> </w:t>
            </w:r>
            <w:proofErr w:type="gramStart"/>
            <w:r w:rsidRPr="00E94299">
              <w:rPr>
                <w:lang w:val="en-GB"/>
              </w:rPr>
              <w:t>be</w:t>
            </w:r>
            <w:r w:rsidRPr="00E94299">
              <w:rPr>
                <w:spacing w:val="-2"/>
                <w:lang w:val="en-GB"/>
              </w:rPr>
              <w:t xml:space="preserve"> </w:t>
            </w:r>
            <w:r w:rsidRPr="00E94299">
              <w:rPr>
                <w:lang w:val="en-GB"/>
              </w:rPr>
              <w:t>found</w:t>
            </w:r>
            <w:proofErr w:type="gramEnd"/>
            <w:r w:rsidRPr="00E94299">
              <w:rPr>
                <w:spacing w:val="-3"/>
                <w:lang w:val="en-GB"/>
              </w:rPr>
              <w:t xml:space="preserve"> </w:t>
            </w:r>
            <w:r w:rsidRPr="00E94299">
              <w:rPr>
                <w:lang w:val="en-GB"/>
              </w:rPr>
              <w:t>with</w:t>
            </w:r>
            <w:r w:rsidRPr="00E94299">
              <w:rPr>
                <w:spacing w:val="-5"/>
                <w:lang w:val="en-GB"/>
              </w:rPr>
              <w:t xml:space="preserve"> </w:t>
            </w:r>
            <w:r w:rsidRPr="00E94299">
              <w:rPr>
                <w:lang w:val="en-GB"/>
              </w:rPr>
              <w:t>the</w:t>
            </w:r>
            <w:r w:rsidRPr="00E94299">
              <w:rPr>
                <w:spacing w:val="-2"/>
                <w:lang w:val="en-GB"/>
              </w:rPr>
              <w:t xml:space="preserve"> </w:t>
            </w:r>
            <w:r w:rsidRPr="00E94299">
              <w:rPr>
                <w:lang w:val="en-GB"/>
              </w:rPr>
              <w:t>work</w:t>
            </w:r>
            <w:r w:rsidRPr="00E94299">
              <w:rPr>
                <w:spacing w:val="-5"/>
                <w:lang w:val="en-GB"/>
              </w:rPr>
              <w:t xml:space="preserve"> </w:t>
            </w:r>
            <w:r w:rsidRPr="00E94299">
              <w:rPr>
                <w:lang w:val="en-GB"/>
              </w:rPr>
              <w:t>other</w:t>
            </w:r>
            <w:r w:rsidRPr="00E94299">
              <w:rPr>
                <w:spacing w:val="-2"/>
                <w:lang w:val="en-GB"/>
              </w:rPr>
              <w:t xml:space="preserve"> </w:t>
            </w:r>
            <w:r w:rsidRPr="00E94299">
              <w:rPr>
                <w:lang w:val="en-GB"/>
              </w:rPr>
              <w:t>than</w:t>
            </w:r>
            <w:r w:rsidRPr="00E94299">
              <w:rPr>
                <w:spacing w:val="-5"/>
                <w:lang w:val="en-GB"/>
              </w:rPr>
              <w:t xml:space="preserve"> </w:t>
            </w:r>
            <w:r w:rsidRPr="00E94299">
              <w:rPr>
                <w:lang w:val="en-GB"/>
              </w:rPr>
              <w:t>very</w:t>
            </w:r>
            <w:r w:rsidRPr="00E94299">
              <w:rPr>
                <w:spacing w:val="-4"/>
                <w:lang w:val="en-GB"/>
              </w:rPr>
              <w:t xml:space="preserve"> </w:t>
            </w:r>
            <w:r w:rsidRPr="00E94299">
              <w:rPr>
                <w:lang w:val="en-GB"/>
              </w:rPr>
              <w:t>minor</w:t>
            </w:r>
            <w:r w:rsidRPr="00E94299">
              <w:rPr>
                <w:spacing w:val="-5"/>
                <w:lang w:val="en-GB"/>
              </w:rPr>
              <w:t xml:space="preserve"> </w:t>
            </w:r>
            <w:r w:rsidRPr="00E94299">
              <w:rPr>
                <w:lang w:val="en-GB"/>
              </w:rPr>
              <w:t>errors,</w:t>
            </w:r>
            <w:r w:rsidRPr="00E94299">
              <w:rPr>
                <w:spacing w:val="-2"/>
                <w:lang w:val="en-GB"/>
              </w:rPr>
              <w:t xml:space="preserve"> </w:t>
            </w:r>
            <w:r w:rsidRPr="00E94299">
              <w:rPr>
                <w:lang w:val="en-GB"/>
              </w:rPr>
              <w:t>for example minor typographical issues.</w:t>
            </w:r>
          </w:p>
        </w:tc>
      </w:tr>
      <w:tr w:rsidR="0046018B" w:rsidRPr="00E94299" w14:paraId="2FB9BBFB" w14:textId="77777777" w:rsidTr="008B1B60">
        <w:trPr>
          <w:trHeight w:val="2094"/>
        </w:trPr>
        <w:tc>
          <w:tcPr>
            <w:tcW w:w="1999" w:type="dxa"/>
          </w:tcPr>
          <w:p w14:paraId="6F025E14" w14:textId="77777777" w:rsidR="0046018B" w:rsidRPr="00E94299" w:rsidRDefault="0046018B" w:rsidP="007C061C">
            <w:pPr>
              <w:pStyle w:val="TableParagraph"/>
              <w:ind w:right="416"/>
              <w:jc w:val="both"/>
              <w:rPr>
                <w:lang w:val="en-GB"/>
              </w:rPr>
            </w:pPr>
          </w:p>
          <w:p w14:paraId="48E029D0" w14:textId="77777777" w:rsidR="0046018B" w:rsidRPr="00E94299" w:rsidRDefault="0046018B" w:rsidP="007C061C">
            <w:pPr>
              <w:pStyle w:val="TableParagraph"/>
              <w:spacing w:before="210"/>
              <w:ind w:right="416"/>
              <w:jc w:val="both"/>
              <w:rPr>
                <w:lang w:val="en-GB"/>
              </w:rPr>
            </w:pPr>
          </w:p>
          <w:p w14:paraId="5AB0F6D7" w14:textId="77777777" w:rsidR="0046018B" w:rsidRPr="00E94299" w:rsidRDefault="0046018B" w:rsidP="007C061C">
            <w:pPr>
              <w:pStyle w:val="TableParagraph"/>
              <w:spacing w:before="1"/>
              <w:ind w:left="112" w:right="416"/>
              <w:jc w:val="both"/>
              <w:rPr>
                <w:b/>
                <w:lang w:val="en-GB"/>
              </w:rPr>
            </w:pPr>
            <w:r w:rsidRPr="00E94299">
              <w:rPr>
                <w:b/>
                <w:spacing w:val="-2"/>
                <w:lang w:val="en-GB"/>
              </w:rPr>
              <w:t>80-</w:t>
            </w:r>
            <w:r w:rsidRPr="00E94299">
              <w:rPr>
                <w:b/>
                <w:spacing w:val="-5"/>
                <w:lang w:val="en-GB"/>
              </w:rPr>
              <w:t>89%</w:t>
            </w:r>
          </w:p>
          <w:p w14:paraId="51FA6D9F" w14:textId="77777777" w:rsidR="0046018B" w:rsidRPr="00E94299" w:rsidRDefault="0046018B" w:rsidP="007C061C">
            <w:pPr>
              <w:pStyle w:val="TableParagraph"/>
              <w:ind w:left="112" w:right="416"/>
              <w:jc w:val="both"/>
              <w:rPr>
                <w:b/>
                <w:lang w:val="en-GB"/>
              </w:rPr>
            </w:pPr>
            <w:r w:rsidRPr="00E94299">
              <w:rPr>
                <w:b/>
                <w:lang w:val="en-GB"/>
              </w:rPr>
              <w:t>First</w:t>
            </w:r>
            <w:r w:rsidRPr="00E94299">
              <w:rPr>
                <w:b/>
                <w:spacing w:val="-13"/>
                <w:lang w:val="en-GB"/>
              </w:rPr>
              <w:t xml:space="preserve"> </w:t>
            </w:r>
            <w:r w:rsidRPr="00E94299">
              <w:rPr>
                <w:b/>
                <w:lang w:val="en-GB"/>
              </w:rPr>
              <w:t>class</w:t>
            </w:r>
            <w:r w:rsidRPr="00E94299">
              <w:rPr>
                <w:b/>
                <w:spacing w:val="-12"/>
                <w:lang w:val="en-GB"/>
              </w:rPr>
              <w:t xml:space="preserve"> </w:t>
            </w:r>
            <w:r w:rsidRPr="00E94299">
              <w:rPr>
                <w:b/>
                <w:lang w:val="en-GB"/>
              </w:rPr>
              <w:t xml:space="preserve">honours </w:t>
            </w:r>
            <w:r w:rsidRPr="00E94299">
              <w:rPr>
                <w:b/>
                <w:spacing w:val="-2"/>
                <w:lang w:val="en-GB"/>
              </w:rPr>
              <w:t>Distinction</w:t>
            </w:r>
          </w:p>
        </w:tc>
        <w:tc>
          <w:tcPr>
            <w:tcW w:w="7089" w:type="dxa"/>
          </w:tcPr>
          <w:p w14:paraId="0F4C4C99" w14:textId="77777777" w:rsidR="0046018B" w:rsidRPr="00E94299" w:rsidRDefault="0046018B" w:rsidP="007C061C">
            <w:pPr>
              <w:pStyle w:val="TableParagraph"/>
              <w:numPr>
                <w:ilvl w:val="0"/>
                <w:numId w:val="14"/>
              </w:numPr>
              <w:tabs>
                <w:tab w:val="left" w:pos="287"/>
              </w:tabs>
              <w:spacing w:before="40"/>
              <w:ind w:left="287" w:right="416" w:hanging="170"/>
              <w:jc w:val="both"/>
              <w:rPr>
                <w:rFonts w:ascii="Symbol" w:hAnsi="Symbol"/>
                <w:lang w:val="en-GB"/>
              </w:rPr>
            </w:pPr>
            <w:r w:rsidRPr="00E94299">
              <w:rPr>
                <w:lang w:val="en-GB"/>
              </w:rPr>
              <w:t>Responds</w:t>
            </w:r>
            <w:r w:rsidRPr="00E94299">
              <w:rPr>
                <w:spacing w:val="-5"/>
                <w:lang w:val="en-GB"/>
              </w:rPr>
              <w:t xml:space="preserve"> </w:t>
            </w:r>
            <w:r w:rsidRPr="00E94299">
              <w:rPr>
                <w:lang w:val="en-GB"/>
              </w:rPr>
              <w:t>to</w:t>
            </w:r>
            <w:r w:rsidRPr="00E94299">
              <w:rPr>
                <w:spacing w:val="-3"/>
                <w:lang w:val="en-GB"/>
              </w:rPr>
              <w:t xml:space="preserve"> </w:t>
            </w:r>
            <w:proofErr w:type="gramStart"/>
            <w:r w:rsidRPr="00E94299">
              <w:rPr>
                <w:lang w:val="en-GB"/>
              </w:rPr>
              <w:t>all</w:t>
            </w:r>
            <w:r w:rsidRPr="00E94299">
              <w:rPr>
                <w:spacing w:val="-5"/>
                <w:lang w:val="en-GB"/>
              </w:rPr>
              <w:t xml:space="preserve"> </w:t>
            </w:r>
            <w:r w:rsidRPr="00E94299">
              <w:rPr>
                <w:lang w:val="en-GB"/>
              </w:rPr>
              <w:t>of</w:t>
            </w:r>
            <w:proofErr w:type="gramEnd"/>
            <w:r w:rsidRPr="00E94299">
              <w:rPr>
                <w:spacing w:val="-2"/>
                <w:lang w:val="en-GB"/>
              </w:rPr>
              <w:t xml:space="preserve"> </w:t>
            </w:r>
            <w:r w:rsidRPr="00E94299">
              <w:rPr>
                <w:lang w:val="en-GB"/>
              </w:rPr>
              <w:t>the</w:t>
            </w:r>
            <w:r w:rsidRPr="00E94299">
              <w:rPr>
                <w:spacing w:val="-4"/>
                <w:lang w:val="en-GB"/>
              </w:rPr>
              <w:t xml:space="preserve"> </w:t>
            </w:r>
            <w:r w:rsidRPr="00E94299">
              <w:rPr>
                <w:lang w:val="en-GB"/>
              </w:rPr>
              <w:t>assessment</w:t>
            </w:r>
            <w:r w:rsidRPr="00E94299">
              <w:rPr>
                <w:spacing w:val="-1"/>
                <w:lang w:val="en-GB"/>
              </w:rPr>
              <w:t xml:space="preserve"> </w:t>
            </w:r>
            <w:r w:rsidRPr="00E94299">
              <w:rPr>
                <w:lang w:val="en-GB"/>
              </w:rPr>
              <w:t>criteria</w:t>
            </w:r>
            <w:r w:rsidRPr="00E94299">
              <w:rPr>
                <w:spacing w:val="-2"/>
                <w:lang w:val="en-GB"/>
              </w:rPr>
              <w:t xml:space="preserve"> </w:t>
            </w:r>
            <w:r w:rsidRPr="00E94299">
              <w:rPr>
                <w:lang w:val="en-GB"/>
              </w:rPr>
              <w:t>for</w:t>
            </w:r>
            <w:r w:rsidRPr="00E94299">
              <w:rPr>
                <w:spacing w:val="-2"/>
                <w:lang w:val="en-GB"/>
              </w:rPr>
              <w:t xml:space="preserve"> </w:t>
            </w:r>
            <w:r w:rsidRPr="00E94299">
              <w:rPr>
                <w:lang w:val="en-GB"/>
              </w:rPr>
              <w:t>the</w:t>
            </w:r>
            <w:r w:rsidRPr="00E94299">
              <w:rPr>
                <w:spacing w:val="-1"/>
                <w:lang w:val="en-GB"/>
              </w:rPr>
              <w:t xml:space="preserve"> </w:t>
            </w:r>
            <w:r w:rsidRPr="00E94299">
              <w:rPr>
                <w:spacing w:val="-4"/>
                <w:lang w:val="en-GB"/>
              </w:rPr>
              <w:t>task.</w:t>
            </w:r>
          </w:p>
          <w:p w14:paraId="7D234945" w14:textId="77777777" w:rsidR="0046018B" w:rsidRPr="00E94299" w:rsidRDefault="0046018B" w:rsidP="007C061C">
            <w:pPr>
              <w:pStyle w:val="TableParagraph"/>
              <w:numPr>
                <w:ilvl w:val="0"/>
                <w:numId w:val="14"/>
              </w:numPr>
              <w:tabs>
                <w:tab w:val="left" w:pos="288"/>
              </w:tabs>
              <w:spacing w:before="80"/>
              <w:ind w:right="416"/>
              <w:jc w:val="both"/>
              <w:rPr>
                <w:rFonts w:ascii="Symbol" w:hAnsi="Symbol"/>
                <w:lang w:val="en-GB"/>
              </w:rPr>
            </w:pPr>
            <w:r w:rsidRPr="00E94299">
              <w:rPr>
                <w:lang w:val="en-GB"/>
              </w:rPr>
              <w:t>Work</w:t>
            </w:r>
            <w:r w:rsidRPr="00E94299">
              <w:rPr>
                <w:spacing w:val="-6"/>
                <w:lang w:val="en-GB"/>
              </w:rPr>
              <w:t xml:space="preserve"> </w:t>
            </w:r>
            <w:r w:rsidRPr="00E94299">
              <w:rPr>
                <w:lang w:val="en-GB"/>
              </w:rPr>
              <w:t>of</w:t>
            </w:r>
            <w:r w:rsidRPr="00E94299">
              <w:rPr>
                <w:spacing w:val="-6"/>
                <w:lang w:val="en-GB"/>
              </w:rPr>
              <w:t xml:space="preserve"> </w:t>
            </w:r>
            <w:r w:rsidRPr="00E94299">
              <w:rPr>
                <w:lang w:val="en-GB"/>
              </w:rPr>
              <w:t>outstanding</w:t>
            </w:r>
            <w:r w:rsidRPr="00E94299">
              <w:rPr>
                <w:spacing w:val="-4"/>
                <w:lang w:val="en-GB"/>
              </w:rPr>
              <w:t xml:space="preserve"> </w:t>
            </w:r>
            <w:r w:rsidRPr="00E94299">
              <w:rPr>
                <w:lang w:val="en-GB"/>
              </w:rPr>
              <w:t>quality,</w:t>
            </w:r>
            <w:r w:rsidRPr="00E94299">
              <w:rPr>
                <w:spacing w:val="-4"/>
                <w:lang w:val="en-GB"/>
              </w:rPr>
              <w:t xml:space="preserve"> </w:t>
            </w:r>
            <w:r w:rsidRPr="00E94299">
              <w:rPr>
                <w:lang w:val="en-GB"/>
              </w:rPr>
              <w:t>evidenced</w:t>
            </w:r>
            <w:r w:rsidRPr="00E94299">
              <w:rPr>
                <w:spacing w:val="-4"/>
                <w:lang w:val="en-GB"/>
              </w:rPr>
              <w:t xml:space="preserve"> </w:t>
            </w:r>
            <w:r w:rsidRPr="00E94299">
              <w:rPr>
                <w:lang w:val="en-GB"/>
              </w:rPr>
              <w:t>by</w:t>
            </w:r>
            <w:r w:rsidRPr="00E94299">
              <w:rPr>
                <w:spacing w:val="-4"/>
                <w:lang w:val="en-GB"/>
              </w:rPr>
              <w:t xml:space="preserve"> </w:t>
            </w:r>
            <w:r w:rsidRPr="00E94299">
              <w:rPr>
                <w:lang w:val="en-GB"/>
              </w:rPr>
              <w:t>an</w:t>
            </w:r>
            <w:r w:rsidRPr="00E94299">
              <w:rPr>
                <w:spacing w:val="-4"/>
                <w:lang w:val="en-GB"/>
              </w:rPr>
              <w:t xml:space="preserve"> </w:t>
            </w:r>
            <w:r w:rsidRPr="00E94299">
              <w:rPr>
                <w:lang w:val="en-GB"/>
              </w:rPr>
              <w:t>ability</w:t>
            </w:r>
            <w:r w:rsidRPr="00E94299">
              <w:rPr>
                <w:spacing w:val="-5"/>
                <w:lang w:val="en-GB"/>
              </w:rPr>
              <w:t xml:space="preserve"> </w:t>
            </w:r>
            <w:r w:rsidRPr="00E94299">
              <w:rPr>
                <w:lang w:val="en-GB"/>
              </w:rPr>
              <w:t>to</w:t>
            </w:r>
            <w:r w:rsidRPr="00E94299">
              <w:rPr>
                <w:spacing w:val="-3"/>
                <w:lang w:val="en-GB"/>
              </w:rPr>
              <w:t xml:space="preserve"> </w:t>
            </w:r>
            <w:r w:rsidRPr="00E94299">
              <w:rPr>
                <w:lang w:val="en-GB"/>
              </w:rPr>
              <w:t>engage critically and analytically with source material.</w:t>
            </w:r>
          </w:p>
          <w:p w14:paraId="4DBEC50A" w14:textId="77777777" w:rsidR="0046018B" w:rsidRPr="00E94299" w:rsidRDefault="0046018B" w:rsidP="007C061C">
            <w:pPr>
              <w:pStyle w:val="TableParagraph"/>
              <w:numPr>
                <w:ilvl w:val="0"/>
                <w:numId w:val="14"/>
              </w:numPr>
              <w:tabs>
                <w:tab w:val="left" w:pos="287"/>
              </w:tabs>
              <w:spacing w:before="82"/>
              <w:ind w:left="287" w:right="416" w:hanging="170"/>
              <w:jc w:val="both"/>
              <w:rPr>
                <w:rFonts w:ascii="Symbol" w:hAnsi="Symbol"/>
                <w:lang w:val="en-GB"/>
              </w:rPr>
            </w:pPr>
            <w:r w:rsidRPr="00E94299">
              <w:rPr>
                <w:lang w:val="en-GB"/>
              </w:rPr>
              <w:t>Likely</w:t>
            </w:r>
            <w:r w:rsidRPr="00E94299">
              <w:rPr>
                <w:spacing w:val="-4"/>
                <w:lang w:val="en-GB"/>
              </w:rPr>
              <w:t xml:space="preserve"> </w:t>
            </w:r>
            <w:r w:rsidRPr="00E94299">
              <w:rPr>
                <w:lang w:val="en-GB"/>
              </w:rPr>
              <w:t>to</w:t>
            </w:r>
            <w:r w:rsidRPr="00E94299">
              <w:rPr>
                <w:spacing w:val="-3"/>
                <w:lang w:val="en-GB"/>
              </w:rPr>
              <w:t xml:space="preserve"> </w:t>
            </w:r>
            <w:r w:rsidRPr="00E94299">
              <w:rPr>
                <w:lang w:val="en-GB"/>
              </w:rPr>
              <w:t>exhibit</w:t>
            </w:r>
            <w:r w:rsidRPr="00E94299">
              <w:rPr>
                <w:spacing w:val="-4"/>
                <w:lang w:val="en-GB"/>
              </w:rPr>
              <w:t xml:space="preserve"> </w:t>
            </w:r>
            <w:r w:rsidRPr="00E94299">
              <w:rPr>
                <w:lang w:val="en-GB"/>
              </w:rPr>
              <w:t>independent</w:t>
            </w:r>
            <w:r w:rsidRPr="00E94299">
              <w:rPr>
                <w:spacing w:val="-2"/>
                <w:lang w:val="en-GB"/>
              </w:rPr>
              <w:t xml:space="preserve"> </w:t>
            </w:r>
            <w:r w:rsidRPr="00E94299">
              <w:rPr>
                <w:lang w:val="en-GB"/>
              </w:rPr>
              <w:t>lines</w:t>
            </w:r>
            <w:r w:rsidRPr="00E94299">
              <w:rPr>
                <w:spacing w:val="-6"/>
                <w:lang w:val="en-GB"/>
              </w:rPr>
              <w:t xml:space="preserve"> </w:t>
            </w:r>
            <w:r w:rsidRPr="00E94299">
              <w:rPr>
                <w:lang w:val="en-GB"/>
              </w:rPr>
              <w:t>of</w:t>
            </w:r>
            <w:r w:rsidRPr="00E94299">
              <w:rPr>
                <w:spacing w:val="-4"/>
                <w:lang w:val="en-GB"/>
              </w:rPr>
              <w:t xml:space="preserve"> </w:t>
            </w:r>
            <w:r w:rsidRPr="00E94299">
              <w:rPr>
                <w:spacing w:val="-2"/>
                <w:lang w:val="en-GB"/>
              </w:rPr>
              <w:t>argument.</w:t>
            </w:r>
          </w:p>
          <w:p w14:paraId="2A99FCE8" w14:textId="77777777" w:rsidR="0046018B" w:rsidRPr="00E94299" w:rsidRDefault="0046018B" w:rsidP="007C061C">
            <w:pPr>
              <w:pStyle w:val="TableParagraph"/>
              <w:numPr>
                <w:ilvl w:val="0"/>
                <w:numId w:val="14"/>
              </w:numPr>
              <w:tabs>
                <w:tab w:val="left" w:pos="287"/>
              </w:tabs>
              <w:spacing w:before="80"/>
              <w:ind w:left="287" w:right="416" w:hanging="170"/>
              <w:jc w:val="both"/>
              <w:rPr>
                <w:rFonts w:ascii="Symbol" w:hAnsi="Symbol"/>
                <w:lang w:val="en-GB"/>
              </w:rPr>
            </w:pPr>
            <w:r w:rsidRPr="00E94299">
              <w:rPr>
                <w:lang w:val="en-GB"/>
              </w:rPr>
              <w:t>Highly</w:t>
            </w:r>
            <w:r w:rsidRPr="00E94299">
              <w:rPr>
                <w:spacing w:val="-7"/>
                <w:lang w:val="en-GB"/>
              </w:rPr>
              <w:t xml:space="preserve"> </w:t>
            </w:r>
            <w:r w:rsidRPr="00E94299">
              <w:rPr>
                <w:lang w:val="en-GB"/>
              </w:rPr>
              <w:t>original</w:t>
            </w:r>
            <w:r w:rsidRPr="00E94299">
              <w:rPr>
                <w:spacing w:val="-4"/>
                <w:lang w:val="en-GB"/>
              </w:rPr>
              <w:t xml:space="preserve"> </w:t>
            </w:r>
            <w:r w:rsidRPr="00E94299">
              <w:rPr>
                <w:lang w:val="en-GB"/>
              </w:rPr>
              <w:t>and/or</w:t>
            </w:r>
            <w:r w:rsidRPr="00E94299">
              <w:rPr>
                <w:spacing w:val="-4"/>
                <w:lang w:val="en-GB"/>
              </w:rPr>
              <w:t xml:space="preserve"> </w:t>
            </w:r>
            <w:r w:rsidRPr="00E94299">
              <w:rPr>
                <w:lang w:val="en-GB"/>
              </w:rPr>
              <w:t>creative</w:t>
            </w:r>
            <w:r w:rsidRPr="00E94299">
              <w:rPr>
                <w:spacing w:val="-2"/>
                <w:lang w:val="en-GB"/>
              </w:rPr>
              <w:t xml:space="preserve"> responses.</w:t>
            </w:r>
          </w:p>
          <w:p w14:paraId="708815D0" w14:textId="77777777" w:rsidR="0046018B" w:rsidRPr="00E94299" w:rsidRDefault="0046018B" w:rsidP="007C061C">
            <w:pPr>
              <w:pStyle w:val="TableParagraph"/>
              <w:numPr>
                <w:ilvl w:val="0"/>
                <w:numId w:val="14"/>
              </w:numPr>
              <w:tabs>
                <w:tab w:val="left" w:pos="287"/>
              </w:tabs>
              <w:spacing w:before="81"/>
              <w:ind w:left="287" w:right="416" w:hanging="170"/>
              <w:jc w:val="both"/>
              <w:rPr>
                <w:rFonts w:ascii="Symbol" w:hAnsi="Symbol"/>
                <w:sz w:val="24"/>
                <w:lang w:val="en-GB"/>
              </w:rPr>
            </w:pPr>
            <w:r w:rsidRPr="00E94299">
              <w:rPr>
                <w:lang w:val="en-GB"/>
              </w:rPr>
              <w:t>Extremely</w:t>
            </w:r>
            <w:r w:rsidRPr="00E94299">
              <w:rPr>
                <w:spacing w:val="-8"/>
                <w:lang w:val="en-GB"/>
              </w:rPr>
              <w:t xml:space="preserve"> </w:t>
            </w:r>
            <w:r w:rsidRPr="00E94299">
              <w:rPr>
                <w:lang w:val="en-GB"/>
              </w:rPr>
              <w:t>wide</w:t>
            </w:r>
            <w:r w:rsidRPr="00E94299">
              <w:rPr>
                <w:spacing w:val="-3"/>
                <w:lang w:val="en-GB"/>
              </w:rPr>
              <w:t xml:space="preserve"> </w:t>
            </w:r>
            <w:r w:rsidRPr="00E94299">
              <w:rPr>
                <w:lang w:val="en-GB"/>
              </w:rPr>
              <w:t>range</w:t>
            </w:r>
            <w:r w:rsidRPr="00E94299">
              <w:rPr>
                <w:spacing w:val="-6"/>
                <w:lang w:val="en-GB"/>
              </w:rPr>
              <w:t xml:space="preserve"> </w:t>
            </w:r>
            <w:r w:rsidRPr="00E94299">
              <w:rPr>
                <w:lang w:val="en-GB"/>
              </w:rPr>
              <w:t>of</w:t>
            </w:r>
            <w:r w:rsidRPr="00E94299">
              <w:rPr>
                <w:spacing w:val="-6"/>
                <w:lang w:val="en-GB"/>
              </w:rPr>
              <w:t xml:space="preserve"> </w:t>
            </w:r>
            <w:r w:rsidRPr="00E94299">
              <w:rPr>
                <w:lang w:val="en-GB"/>
              </w:rPr>
              <w:t>relevant</w:t>
            </w:r>
            <w:r w:rsidRPr="00E94299">
              <w:rPr>
                <w:spacing w:val="-5"/>
                <w:lang w:val="en-GB"/>
              </w:rPr>
              <w:t xml:space="preserve"> </w:t>
            </w:r>
            <w:r w:rsidRPr="00E94299">
              <w:rPr>
                <w:lang w:val="en-GB"/>
              </w:rPr>
              <w:t>sources</w:t>
            </w:r>
            <w:r w:rsidRPr="00E94299">
              <w:rPr>
                <w:spacing w:val="-3"/>
                <w:lang w:val="en-GB"/>
              </w:rPr>
              <w:t xml:space="preserve"> </w:t>
            </w:r>
            <w:r w:rsidRPr="00E94299">
              <w:rPr>
                <w:lang w:val="en-GB"/>
              </w:rPr>
              <w:t>used</w:t>
            </w:r>
            <w:r w:rsidRPr="00E94299">
              <w:rPr>
                <w:spacing w:val="-3"/>
                <w:lang w:val="en-GB"/>
              </w:rPr>
              <w:t xml:space="preserve"> </w:t>
            </w:r>
            <w:r w:rsidRPr="00E94299">
              <w:rPr>
                <w:lang w:val="en-GB"/>
              </w:rPr>
              <w:t>where</w:t>
            </w:r>
            <w:r w:rsidRPr="00E94299">
              <w:rPr>
                <w:spacing w:val="-5"/>
                <w:lang w:val="en-GB"/>
              </w:rPr>
              <w:t xml:space="preserve"> </w:t>
            </w:r>
            <w:r w:rsidRPr="00E94299">
              <w:rPr>
                <w:spacing w:val="-2"/>
                <w:lang w:val="en-GB"/>
              </w:rPr>
              <w:t>appropriate</w:t>
            </w:r>
            <w:r w:rsidRPr="00E94299">
              <w:rPr>
                <w:spacing w:val="-2"/>
                <w:sz w:val="24"/>
                <w:lang w:val="en-GB"/>
              </w:rPr>
              <w:t>.</w:t>
            </w:r>
          </w:p>
        </w:tc>
      </w:tr>
      <w:tr w:rsidR="0046018B" w:rsidRPr="00E94299" w14:paraId="42CAA838" w14:textId="77777777" w:rsidTr="008B1B60">
        <w:trPr>
          <w:trHeight w:val="2366"/>
        </w:trPr>
        <w:tc>
          <w:tcPr>
            <w:tcW w:w="1999" w:type="dxa"/>
          </w:tcPr>
          <w:p w14:paraId="036D69EC" w14:textId="77777777" w:rsidR="0046018B" w:rsidRPr="00E94299" w:rsidRDefault="0046018B" w:rsidP="007C061C">
            <w:pPr>
              <w:pStyle w:val="TableParagraph"/>
              <w:ind w:right="416"/>
              <w:jc w:val="both"/>
              <w:rPr>
                <w:lang w:val="en-GB"/>
              </w:rPr>
            </w:pPr>
          </w:p>
          <w:p w14:paraId="17853F21" w14:textId="77777777" w:rsidR="0046018B" w:rsidRPr="00E94299" w:rsidRDefault="0046018B" w:rsidP="007C061C">
            <w:pPr>
              <w:pStyle w:val="TableParagraph"/>
              <w:spacing w:before="242"/>
              <w:ind w:right="416"/>
              <w:jc w:val="both"/>
              <w:rPr>
                <w:lang w:val="en-GB"/>
              </w:rPr>
            </w:pPr>
          </w:p>
          <w:p w14:paraId="6DD397E6" w14:textId="77777777" w:rsidR="0046018B" w:rsidRPr="00E94299" w:rsidRDefault="0046018B" w:rsidP="007C061C">
            <w:pPr>
              <w:pStyle w:val="TableParagraph"/>
              <w:ind w:left="112" w:right="416"/>
              <w:jc w:val="both"/>
              <w:rPr>
                <w:b/>
                <w:lang w:val="en-GB"/>
              </w:rPr>
            </w:pPr>
            <w:r w:rsidRPr="00E94299">
              <w:rPr>
                <w:b/>
                <w:spacing w:val="-2"/>
                <w:lang w:val="en-GB"/>
              </w:rPr>
              <w:t>70-</w:t>
            </w:r>
            <w:r w:rsidRPr="00E94299">
              <w:rPr>
                <w:b/>
                <w:spacing w:val="-5"/>
                <w:lang w:val="en-GB"/>
              </w:rPr>
              <w:t>79%</w:t>
            </w:r>
          </w:p>
          <w:p w14:paraId="69773442" w14:textId="77777777" w:rsidR="0046018B" w:rsidRPr="00E94299" w:rsidRDefault="0046018B" w:rsidP="007C061C">
            <w:pPr>
              <w:pStyle w:val="TableParagraph"/>
              <w:spacing w:before="1"/>
              <w:ind w:left="112" w:right="416"/>
              <w:jc w:val="both"/>
              <w:rPr>
                <w:b/>
                <w:lang w:val="en-GB"/>
              </w:rPr>
            </w:pPr>
            <w:r w:rsidRPr="00E94299">
              <w:rPr>
                <w:b/>
                <w:lang w:val="en-GB"/>
              </w:rPr>
              <w:t>First</w:t>
            </w:r>
            <w:r w:rsidRPr="00E94299">
              <w:rPr>
                <w:b/>
                <w:spacing w:val="-13"/>
                <w:lang w:val="en-GB"/>
              </w:rPr>
              <w:t xml:space="preserve"> </w:t>
            </w:r>
            <w:r w:rsidRPr="00E94299">
              <w:rPr>
                <w:b/>
                <w:lang w:val="en-GB"/>
              </w:rPr>
              <w:t>class</w:t>
            </w:r>
            <w:r w:rsidRPr="00E94299">
              <w:rPr>
                <w:b/>
                <w:spacing w:val="-12"/>
                <w:lang w:val="en-GB"/>
              </w:rPr>
              <w:t xml:space="preserve"> </w:t>
            </w:r>
            <w:r w:rsidRPr="00E94299">
              <w:rPr>
                <w:b/>
                <w:lang w:val="en-GB"/>
              </w:rPr>
              <w:t xml:space="preserve">honours </w:t>
            </w:r>
            <w:r w:rsidRPr="00E94299">
              <w:rPr>
                <w:b/>
                <w:spacing w:val="-2"/>
                <w:lang w:val="en-GB"/>
              </w:rPr>
              <w:t>Distinction</w:t>
            </w:r>
          </w:p>
        </w:tc>
        <w:tc>
          <w:tcPr>
            <w:tcW w:w="7089" w:type="dxa"/>
          </w:tcPr>
          <w:p w14:paraId="1D1CC2C9" w14:textId="77777777" w:rsidR="0046018B" w:rsidRPr="00E94299" w:rsidRDefault="0046018B" w:rsidP="007C061C">
            <w:pPr>
              <w:pStyle w:val="TableParagraph"/>
              <w:numPr>
                <w:ilvl w:val="0"/>
                <w:numId w:val="13"/>
              </w:numPr>
              <w:tabs>
                <w:tab w:val="left" w:pos="287"/>
              </w:tabs>
              <w:spacing w:before="42"/>
              <w:ind w:left="287" w:right="416" w:hanging="170"/>
              <w:jc w:val="both"/>
              <w:rPr>
                <w:rFonts w:ascii="Symbol" w:hAnsi="Symbol"/>
                <w:lang w:val="en-GB"/>
              </w:rPr>
            </w:pPr>
            <w:r w:rsidRPr="00E94299">
              <w:rPr>
                <w:lang w:val="en-GB"/>
              </w:rPr>
              <w:t>Responds</w:t>
            </w:r>
            <w:r w:rsidRPr="00E94299">
              <w:rPr>
                <w:spacing w:val="-5"/>
                <w:lang w:val="en-GB"/>
              </w:rPr>
              <w:t xml:space="preserve"> </w:t>
            </w:r>
            <w:r w:rsidRPr="00E94299">
              <w:rPr>
                <w:lang w:val="en-GB"/>
              </w:rPr>
              <w:t>to</w:t>
            </w:r>
            <w:r w:rsidRPr="00E94299">
              <w:rPr>
                <w:spacing w:val="-3"/>
                <w:lang w:val="en-GB"/>
              </w:rPr>
              <w:t xml:space="preserve"> </w:t>
            </w:r>
            <w:proofErr w:type="gramStart"/>
            <w:r w:rsidRPr="00E94299">
              <w:rPr>
                <w:lang w:val="en-GB"/>
              </w:rPr>
              <w:t>all</w:t>
            </w:r>
            <w:r w:rsidRPr="00E94299">
              <w:rPr>
                <w:spacing w:val="-5"/>
                <w:lang w:val="en-GB"/>
              </w:rPr>
              <w:t xml:space="preserve"> </w:t>
            </w:r>
            <w:r w:rsidRPr="00E94299">
              <w:rPr>
                <w:lang w:val="en-GB"/>
              </w:rPr>
              <w:t>of</w:t>
            </w:r>
            <w:proofErr w:type="gramEnd"/>
            <w:r w:rsidRPr="00E94299">
              <w:rPr>
                <w:spacing w:val="-2"/>
                <w:lang w:val="en-GB"/>
              </w:rPr>
              <w:t xml:space="preserve"> </w:t>
            </w:r>
            <w:r w:rsidRPr="00E94299">
              <w:rPr>
                <w:lang w:val="en-GB"/>
              </w:rPr>
              <w:t>the</w:t>
            </w:r>
            <w:r w:rsidRPr="00E94299">
              <w:rPr>
                <w:spacing w:val="-4"/>
                <w:lang w:val="en-GB"/>
              </w:rPr>
              <w:t xml:space="preserve"> </w:t>
            </w:r>
            <w:r w:rsidRPr="00E94299">
              <w:rPr>
                <w:lang w:val="en-GB"/>
              </w:rPr>
              <w:t>assessment</w:t>
            </w:r>
            <w:r w:rsidRPr="00E94299">
              <w:rPr>
                <w:spacing w:val="-1"/>
                <w:lang w:val="en-GB"/>
              </w:rPr>
              <w:t xml:space="preserve"> </w:t>
            </w:r>
            <w:r w:rsidRPr="00E94299">
              <w:rPr>
                <w:lang w:val="en-GB"/>
              </w:rPr>
              <w:t>criteria</w:t>
            </w:r>
            <w:r w:rsidRPr="00E94299">
              <w:rPr>
                <w:spacing w:val="-2"/>
                <w:lang w:val="en-GB"/>
              </w:rPr>
              <w:t xml:space="preserve"> </w:t>
            </w:r>
            <w:r w:rsidRPr="00E94299">
              <w:rPr>
                <w:lang w:val="en-GB"/>
              </w:rPr>
              <w:t>for</w:t>
            </w:r>
            <w:r w:rsidRPr="00E94299">
              <w:rPr>
                <w:spacing w:val="-2"/>
                <w:lang w:val="en-GB"/>
              </w:rPr>
              <w:t xml:space="preserve"> </w:t>
            </w:r>
            <w:r w:rsidRPr="00E94299">
              <w:rPr>
                <w:lang w:val="en-GB"/>
              </w:rPr>
              <w:t>the</w:t>
            </w:r>
            <w:r w:rsidRPr="00E94299">
              <w:rPr>
                <w:spacing w:val="-1"/>
                <w:lang w:val="en-GB"/>
              </w:rPr>
              <w:t xml:space="preserve"> </w:t>
            </w:r>
            <w:r w:rsidRPr="00E94299">
              <w:rPr>
                <w:spacing w:val="-4"/>
                <w:lang w:val="en-GB"/>
              </w:rPr>
              <w:t>task.</w:t>
            </w:r>
          </w:p>
          <w:p w14:paraId="736967B1" w14:textId="77777777" w:rsidR="0046018B" w:rsidRPr="00E94299" w:rsidRDefault="0046018B" w:rsidP="007C061C">
            <w:pPr>
              <w:pStyle w:val="TableParagraph"/>
              <w:numPr>
                <w:ilvl w:val="0"/>
                <w:numId w:val="13"/>
              </w:numPr>
              <w:tabs>
                <w:tab w:val="left" w:pos="288"/>
              </w:tabs>
              <w:spacing w:before="78"/>
              <w:ind w:right="416"/>
              <w:jc w:val="both"/>
              <w:rPr>
                <w:rFonts w:ascii="Symbol" w:hAnsi="Symbol"/>
                <w:lang w:val="en-GB"/>
              </w:rPr>
            </w:pPr>
            <w:r w:rsidRPr="00E94299">
              <w:rPr>
                <w:lang w:val="en-GB"/>
              </w:rPr>
              <w:t>An</w:t>
            </w:r>
            <w:r w:rsidRPr="00E94299">
              <w:rPr>
                <w:spacing w:val="-5"/>
                <w:lang w:val="en-GB"/>
              </w:rPr>
              <w:t xml:space="preserve"> </w:t>
            </w:r>
            <w:r w:rsidRPr="00E94299">
              <w:rPr>
                <w:lang w:val="en-GB"/>
              </w:rPr>
              <w:t>extremely,</w:t>
            </w:r>
            <w:r w:rsidRPr="00E94299">
              <w:rPr>
                <w:spacing w:val="-6"/>
                <w:lang w:val="en-GB"/>
              </w:rPr>
              <w:t xml:space="preserve"> </w:t>
            </w:r>
            <w:r w:rsidRPr="00E94299">
              <w:rPr>
                <w:lang w:val="en-GB"/>
              </w:rPr>
              <w:t>well</w:t>
            </w:r>
            <w:r w:rsidRPr="00E94299">
              <w:rPr>
                <w:spacing w:val="-7"/>
                <w:lang w:val="en-GB"/>
              </w:rPr>
              <w:t xml:space="preserve"> </w:t>
            </w:r>
            <w:r w:rsidRPr="00E94299">
              <w:rPr>
                <w:lang w:val="en-GB"/>
              </w:rPr>
              <w:t>developed</w:t>
            </w:r>
            <w:r w:rsidRPr="00E94299">
              <w:rPr>
                <w:spacing w:val="-4"/>
                <w:lang w:val="en-GB"/>
              </w:rPr>
              <w:t xml:space="preserve"> </w:t>
            </w:r>
            <w:r w:rsidRPr="00E94299">
              <w:rPr>
                <w:lang w:val="en-GB"/>
              </w:rPr>
              <w:t>response</w:t>
            </w:r>
            <w:r w:rsidRPr="00E94299">
              <w:rPr>
                <w:spacing w:val="-4"/>
                <w:lang w:val="en-GB"/>
              </w:rPr>
              <w:t xml:space="preserve"> </w:t>
            </w:r>
            <w:r w:rsidRPr="00E94299">
              <w:rPr>
                <w:lang w:val="en-GB"/>
              </w:rPr>
              <w:t>showing</w:t>
            </w:r>
            <w:r w:rsidRPr="00E94299">
              <w:rPr>
                <w:spacing w:val="-5"/>
                <w:lang w:val="en-GB"/>
              </w:rPr>
              <w:t xml:space="preserve"> </w:t>
            </w:r>
            <w:r w:rsidRPr="00E94299">
              <w:rPr>
                <w:lang w:val="en-GB"/>
              </w:rPr>
              <w:t>clear</w:t>
            </w:r>
            <w:r w:rsidRPr="00E94299">
              <w:rPr>
                <w:spacing w:val="-6"/>
                <w:lang w:val="en-GB"/>
              </w:rPr>
              <w:t xml:space="preserve"> </w:t>
            </w:r>
            <w:r w:rsidRPr="00E94299">
              <w:rPr>
                <w:lang w:val="en-GB"/>
              </w:rPr>
              <w:t>knowledge and the ability to interpret and/or apply that knowledge.</w:t>
            </w:r>
          </w:p>
          <w:p w14:paraId="2DBBE6DD" w14:textId="77777777" w:rsidR="0046018B" w:rsidRPr="00E94299" w:rsidRDefault="0046018B" w:rsidP="007C061C">
            <w:pPr>
              <w:pStyle w:val="TableParagraph"/>
              <w:numPr>
                <w:ilvl w:val="0"/>
                <w:numId w:val="13"/>
              </w:numPr>
              <w:tabs>
                <w:tab w:val="left" w:pos="287"/>
              </w:tabs>
              <w:spacing w:before="83"/>
              <w:ind w:left="287" w:right="416" w:hanging="170"/>
              <w:jc w:val="both"/>
              <w:rPr>
                <w:rFonts w:ascii="Symbol" w:hAnsi="Symbol"/>
                <w:lang w:val="en-GB"/>
              </w:rPr>
            </w:pPr>
            <w:r w:rsidRPr="00E94299">
              <w:rPr>
                <w:lang w:val="en-GB"/>
              </w:rPr>
              <w:t>An</w:t>
            </w:r>
            <w:r w:rsidRPr="00E94299">
              <w:rPr>
                <w:spacing w:val="-4"/>
                <w:lang w:val="en-GB"/>
              </w:rPr>
              <w:t xml:space="preserve"> </w:t>
            </w:r>
            <w:r w:rsidRPr="00E94299">
              <w:rPr>
                <w:lang w:val="en-GB"/>
              </w:rPr>
              <w:t>authoritative</w:t>
            </w:r>
            <w:r w:rsidRPr="00E94299">
              <w:rPr>
                <w:spacing w:val="-6"/>
                <w:lang w:val="en-GB"/>
              </w:rPr>
              <w:t xml:space="preserve"> </w:t>
            </w:r>
            <w:r w:rsidRPr="00E94299">
              <w:rPr>
                <w:lang w:val="en-GB"/>
              </w:rPr>
              <w:t>grasp</w:t>
            </w:r>
            <w:r w:rsidRPr="00E94299">
              <w:rPr>
                <w:spacing w:val="-6"/>
                <w:lang w:val="en-GB"/>
              </w:rPr>
              <w:t xml:space="preserve"> </w:t>
            </w:r>
            <w:r w:rsidRPr="00E94299">
              <w:rPr>
                <w:lang w:val="en-GB"/>
              </w:rPr>
              <w:t>of</w:t>
            </w:r>
            <w:r w:rsidRPr="00E94299">
              <w:rPr>
                <w:spacing w:val="-4"/>
                <w:lang w:val="en-GB"/>
              </w:rPr>
              <w:t xml:space="preserve"> </w:t>
            </w:r>
            <w:r w:rsidRPr="00E94299">
              <w:rPr>
                <w:lang w:val="en-GB"/>
              </w:rPr>
              <w:t>the</w:t>
            </w:r>
            <w:r w:rsidRPr="00E94299">
              <w:rPr>
                <w:spacing w:val="-3"/>
                <w:lang w:val="en-GB"/>
              </w:rPr>
              <w:t xml:space="preserve"> </w:t>
            </w:r>
            <w:r w:rsidRPr="00E94299">
              <w:rPr>
                <w:lang w:val="en-GB"/>
              </w:rPr>
              <w:t>subject,</w:t>
            </w:r>
            <w:r w:rsidRPr="00E94299">
              <w:rPr>
                <w:spacing w:val="-5"/>
                <w:lang w:val="en-GB"/>
              </w:rPr>
              <w:t xml:space="preserve"> </w:t>
            </w:r>
            <w:r w:rsidRPr="00E94299">
              <w:rPr>
                <w:lang w:val="en-GB"/>
              </w:rPr>
              <w:t>significant</w:t>
            </w:r>
            <w:r w:rsidRPr="00E94299">
              <w:rPr>
                <w:spacing w:val="-6"/>
                <w:lang w:val="en-GB"/>
              </w:rPr>
              <w:t xml:space="preserve"> </w:t>
            </w:r>
            <w:proofErr w:type="gramStart"/>
            <w:r w:rsidRPr="00E94299">
              <w:rPr>
                <w:lang w:val="en-GB"/>
              </w:rPr>
              <w:t>originality</w:t>
            </w:r>
            <w:proofErr w:type="gramEnd"/>
            <w:r w:rsidRPr="00E94299">
              <w:rPr>
                <w:spacing w:val="-2"/>
                <w:lang w:val="en-GB"/>
              </w:rPr>
              <w:t xml:space="preserve"> </w:t>
            </w:r>
            <w:r w:rsidRPr="00E94299">
              <w:rPr>
                <w:lang w:val="en-GB"/>
              </w:rPr>
              <w:t>and</w:t>
            </w:r>
            <w:r w:rsidRPr="00E94299">
              <w:rPr>
                <w:spacing w:val="-4"/>
                <w:lang w:val="en-GB"/>
              </w:rPr>
              <w:t xml:space="preserve"> </w:t>
            </w:r>
            <w:r w:rsidRPr="00E94299">
              <w:rPr>
                <w:spacing w:val="-2"/>
                <w:lang w:val="en-GB"/>
              </w:rPr>
              <w:t>insight,</w:t>
            </w:r>
          </w:p>
          <w:p w14:paraId="1C9485FA" w14:textId="77777777" w:rsidR="0046018B" w:rsidRPr="00E94299" w:rsidRDefault="0046018B" w:rsidP="007C061C">
            <w:pPr>
              <w:pStyle w:val="TableParagraph"/>
              <w:numPr>
                <w:ilvl w:val="0"/>
                <w:numId w:val="13"/>
              </w:numPr>
              <w:tabs>
                <w:tab w:val="left" w:pos="288"/>
              </w:tabs>
              <w:spacing w:before="77"/>
              <w:ind w:right="416"/>
              <w:jc w:val="both"/>
              <w:rPr>
                <w:rFonts w:ascii="Symbol" w:hAnsi="Symbol"/>
                <w:lang w:val="en-GB"/>
              </w:rPr>
            </w:pPr>
            <w:proofErr w:type="gramStart"/>
            <w:r w:rsidRPr="00E94299">
              <w:rPr>
                <w:lang w:val="en-GB"/>
              </w:rPr>
              <w:t>Significant evidence</w:t>
            </w:r>
            <w:proofErr w:type="gramEnd"/>
            <w:r w:rsidRPr="00E94299">
              <w:rPr>
                <w:lang w:val="en-GB"/>
              </w:rPr>
              <w:t xml:space="preserve"> of ability to sustain an argument, to think analytically,</w:t>
            </w:r>
            <w:r w:rsidRPr="00E94299">
              <w:rPr>
                <w:spacing w:val="-4"/>
                <w:lang w:val="en-GB"/>
              </w:rPr>
              <w:t xml:space="preserve"> </w:t>
            </w:r>
            <w:r w:rsidRPr="00E94299">
              <w:rPr>
                <w:lang w:val="en-GB"/>
              </w:rPr>
              <w:t>critically</w:t>
            </w:r>
            <w:r w:rsidRPr="00E94299">
              <w:rPr>
                <w:spacing w:val="-4"/>
                <w:lang w:val="en-GB"/>
              </w:rPr>
              <w:t xml:space="preserve"> </w:t>
            </w:r>
            <w:r w:rsidRPr="00E94299">
              <w:rPr>
                <w:lang w:val="en-GB"/>
              </w:rPr>
              <w:t>and/or</w:t>
            </w:r>
            <w:r w:rsidRPr="00E94299">
              <w:rPr>
                <w:spacing w:val="-4"/>
                <w:lang w:val="en-GB"/>
              </w:rPr>
              <w:t xml:space="preserve"> </w:t>
            </w:r>
            <w:r w:rsidRPr="00E94299">
              <w:rPr>
                <w:lang w:val="en-GB"/>
              </w:rPr>
              <w:t>creatively</w:t>
            </w:r>
            <w:r w:rsidRPr="00E94299">
              <w:rPr>
                <w:spacing w:val="-4"/>
                <w:lang w:val="en-GB"/>
              </w:rPr>
              <w:t xml:space="preserve"> </w:t>
            </w:r>
            <w:r w:rsidRPr="00E94299">
              <w:rPr>
                <w:lang w:val="en-GB"/>
              </w:rPr>
              <w:t>and</w:t>
            </w:r>
            <w:r w:rsidRPr="00E94299">
              <w:rPr>
                <w:spacing w:val="-6"/>
                <w:lang w:val="en-GB"/>
              </w:rPr>
              <w:t xml:space="preserve"> </w:t>
            </w:r>
            <w:r w:rsidRPr="00E94299">
              <w:rPr>
                <w:lang w:val="en-GB"/>
              </w:rPr>
              <w:t>to</w:t>
            </w:r>
            <w:r w:rsidRPr="00E94299">
              <w:rPr>
                <w:spacing w:val="-4"/>
                <w:lang w:val="en-GB"/>
              </w:rPr>
              <w:t xml:space="preserve"> </w:t>
            </w:r>
            <w:r w:rsidRPr="00E94299">
              <w:rPr>
                <w:lang w:val="en-GB"/>
              </w:rPr>
              <w:t>synthesise</w:t>
            </w:r>
            <w:r w:rsidRPr="00E94299">
              <w:rPr>
                <w:spacing w:val="-6"/>
                <w:lang w:val="en-GB"/>
              </w:rPr>
              <w:t xml:space="preserve"> </w:t>
            </w:r>
            <w:r w:rsidRPr="00E94299">
              <w:rPr>
                <w:lang w:val="en-GB"/>
              </w:rPr>
              <w:t>material.</w:t>
            </w:r>
          </w:p>
          <w:p w14:paraId="08E48B8F" w14:textId="77777777" w:rsidR="0046018B" w:rsidRPr="00E94299" w:rsidRDefault="0046018B" w:rsidP="007C061C">
            <w:pPr>
              <w:pStyle w:val="TableParagraph"/>
              <w:numPr>
                <w:ilvl w:val="0"/>
                <w:numId w:val="13"/>
              </w:numPr>
              <w:tabs>
                <w:tab w:val="left" w:pos="287"/>
              </w:tabs>
              <w:spacing w:before="84"/>
              <w:ind w:left="287" w:right="416" w:hanging="170"/>
              <w:jc w:val="both"/>
              <w:rPr>
                <w:rFonts w:ascii="Symbol" w:hAnsi="Symbol"/>
                <w:sz w:val="24"/>
                <w:lang w:val="en-GB"/>
              </w:rPr>
            </w:pPr>
            <w:r w:rsidRPr="00E94299">
              <w:rPr>
                <w:lang w:val="en-GB"/>
              </w:rPr>
              <w:t>Evidence</w:t>
            </w:r>
            <w:r w:rsidRPr="00E94299">
              <w:rPr>
                <w:spacing w:val="-7"/>
                <w:lang w:val="en-GB"/>
              </w:rPr>
              <w:t xml:space="preserve"> </w:t>
            </w:r>
            <w:r w:rsidRPr="00E94299">
              <w:rPr>
                <w:lang w:val="en-GB"/>
              </w:rPr>
              <w:t>of</w:t>
            </w:r>
            <w:r w:rsidRPr="00E94299">
              <w:rPr>
                <w:spacing w:val="-7"/>
                <w:lang w:val="en-GB"/>
              </w:rPr>
              <w:t xml:space="preserve"> </w:t>
            </w:r>
            <w:r w:rsidRPr="00E94299">
              <w:rPr>
                <w:lang w:val="en-GB"/>
              </w:rPr>
              <w:t>extensive</w:t>
            </w:r>
            <w:r w:rsidRPr="00E94299">
              <w:rPr>
                <w:spacing w:val="-4"/>
                <w:lang w:val="en-GB"/>
              </w:rPr>
              <w:t xml:space="preserve"> </w:t>
            </w:r>
            <w:r w:rsidRPr="00E94299">
              <w:rPr>
                <w:lang w:val="en-GB"/>
              </w:rPr>
              <w:t>study,</w:t>
            </w:r>
            <w:r w:rsidRPr="00E94299">
              <w:rPr>
                <w:spacing w:val="-5"/>
                <w:lang w:val="en-GB"/>
              </w:rPr>
              <w:t xml:space="preserve"> </w:t>
            </w:r>
            <w:r w:rsidRPr="00E94299">
              <w:rPr>
                <w:lang w:val="en-GB"/>
              </w:rPr>
              <w:t>appropriate</w:t>
            </w:r>
            <w:r w:rsidRPr="00E94299">
              <w:rPr>
                <w:spacing w:val="-6"/>
                <w:lang w:val="en-GB"/>
              </w:rPr>
              <w:t xml:space="preserve"> </w:t>
            </w:r>
            <w:r w:rsidRPr="00E94299">
              <w:rPr>
                <w:lang w:val="en-GB"/>
              </w:rPr>
              <w:t>to</w:t>
            </w:r>
            <w:r w:rsidRPr="00E94299">
              <w:rPr>
                <w:spacing w:val="-5"/>
                <w:lang w:val="en-GB"/>
              </w:rPr>
              <w:t xml:space="preserve"> </w:t>
            </w:r>
            <w:r w:rsidRPr="00E94299">
              <w:rPr>
                <w:spacing w:val="-2"/>
                <w:lang w:val="en-GB"/>
              </w:rPr>
              <w:t>task</w:t>
            </w:r>
            <w:r w:rsidRPr="00E94299">
              <w:rPr>
                <w:spacing w:val="-2"/>
                <w:sz w:val="24"/>
                <w:lang w:val="en-GB"/>
              </w:rPr>
              <w:t>.</w:t>
            </w:r>
          </w:p>
        </w:tc>
      </w:tr>
      <w:tr w:rsidR="0046018B" w:rsidRPr="00E94299" w14:paraId="0FDC60ED" w14:textId="77777777" w:rsidTr="008B1B60">
        <w:trPr>
          <w:trHeight w:val="1617"/>
        </w:trPr>
        <w:tc>
          <w:tcPr>
            <w:tcW w:w="1999" w:type="dxa"/>
          </w:tcPr>
          <w:p w14:paraId="73A439D1" w14:textId="77777777" w:rsidR="0046018B" w:rsidRPr="00E94299" w:rsidRDefault="0046018B" w:rsidP="007C061C">
            <w:pPr>
              <w:pStyle w:val="TableParagraph"/>
              <w:spacing w:before="229" w:line="267" w:lineRule="exact"/>
              <w:ind w:left="112" w:right="416"/>
              <w:jc w:val="both"/>
              <w:rPr>
                <w:b/>
                <w:lang w:val="en-GB"/>
              </w:rPr>
            </w:pPr>
            <w:r w:rsidRPr="00E94299">
              <w:rPr>
                <w:b/>
                <w:spacing w:val="-2"/>
                <w:lang w:val="en-GB"/>
              </w:rPr>
              <w:t>60-</w:t>
            </w:r>
            <w:r w:rsidRPr="00E94299">
              <w:rPr>
                <w:b/>
                <w:spacing w:val="-5"/>
                <w:lang w:val="en-GB"/>
              </w:rPr>
              <w:t>69%</w:t>
            </w:r>
          </w:p>
          <w:p w14:paraId="7E4B0015" w14:textId="77777777" w:rsidR="0046018B" w:rsidRPr="00E94299" w:rsidRDefault="0046018B" w:rsidP="007C061C">
            <w:pPr>
              <w:pStyle w:val="TableParagraph"/>
              <w:ind w:left="112" w:right="416"/>
              <w:jc w:val="both"/>
              <w:rPr>
                <w:b/>
                <w:lang w:val="en-GB"/>
              </w:rPr>
            </w:pPr>
            <w:r w:rsidRPr="00E94299">
              <w:rPr>
                <w:b/>
                <w:lang w:val="en-GB"/>
              </w:rPr>
              <w:t>Upper</w:t>
            </w:r>
            <w:r w:rsidRPr="00E94299">
              <w:rPr>
                <w:b/>
                <w:spacing w:val="-13"/>
                <w:lang w:val="en-GB"/>
              </w:rPr>
              <w:t xml:space="preserve"> </w:t>
            </w:r>
            <w:r w:rsidRPr="00E94299">
              <w:rPr>
                <w:b/>
                <w:lang w:val="en-GB"/>
              </w:rPr>
              <w:t>second</w:t>
            </w:r>
            <w:r w:rsidRPr="00E94299">
              <w:rPr>
                <w:b/>
                <w:spacing w:val="-12"/>
                <w:lang w:val="en-GB"/>
              </w:rPr>
              <w:t xml:space="preserve"> </w:t>
            </w:r>
            <w:r w:rsidRPr="00E94299">
              <w:rPr>
                <w:b/>
                <w:lang w:val="en-GB"/>
              </w:rPr>
              <w:t>class honours</w:t>
            </w:r>
            <w:r w:rsidRPr="00E94299">
              <w:rPr>
                <w:b/>
                <w:spacing w:val="-5"/>
                <w:lang w:val="en-GB"/>
              </w:rPr>
              <w:t xml:space="preserve"> </w:t>
            </w:r>
            <w:r w:rsidRPr="00E94299">
              <w:rPr>
                <w:b/>
                <w:lang w:val="en-GB"/>
              </w:rPr>
              <w:t>(2:1)</w:t>
            </w:r>
          </w:p>
          <w:p w14:paraId="1E4F1AE5" w14:textId="77777777" w:rsidR="0046018B" w:rsidRPr="00E94299" w:rsidRDefault="0046018B" w:rsidP="007C061C">
            <w:pPr>
              <w:pStyle w:val="TableParagraph"/>
              <w:spacing w:before="60"/>
              <w:ind w:left="112" w:right="416"/>
              <w:jc w:val="both"/>
              <w:rPr>
                <w:b/>
                <w:sz w:val="24"/>
                <w:lang w:val="en-GB"/>
              </w:rPr>
            </w:pPr>
            <w:r w:rsidRPr="00E94299">
              <w:rPr>
                <w:b/>
                <w:spacing w:val="-2"/>
                <w:sz w:val="24"/>
                <w:lang w:val="en-GB"/>
              </w:rPr>
              <w:t>Merit</w:t>
            </w:r>
          </w:p>
        </w:tc>
        <w:tc>
          <w:tcPr>
            <w:tcW w:w="7089" w:type="dxa"/>
          </w:tcPr>
          <w:p w14:paraId="5BC78102" w14:textId="77777777" w:rsidR="0046018B" w:rsidRPr="00E94299" w:rsidRDefault="0046018B" w:rsidP="007C061C">
            <w:pPr>
              <w:pStyle w:val="TableParagraph"/>
              <w:numPr>
                <w:ilvl w:val="0"/>
                <w:numId w:val="12"/>
              </w:numPr>
              <w:tabs>
                <w:tab w:val="left" w:pos="287"/>
              </w:tabs>
              <w:spacing w:before="40"/>
              <w:ind w:right="416"/>
              <w:jc w:val="both"/>
              <w:rPr>
                <w:lang w:val="en-GB"/>
              </w:rPr>
            </w:pPr>
            <w:r w:rsidRPr="00E94299">
              <w:rPr>
                <w:lang w:val="en-GB"/>
              </w:rPr>
              <w:t>Responds</w:t>
            </w:r>
            <w:r w:rsidRPr="00E94299">
              <w:rPr>
                <w:spacing w:val="-4"/>
                <w:lang w:val="en-GB"/>
              </w:rPr>
              <w:t xml:space="preserve"> </w:t>
            </w:r>
            <w:r w:rsidRPr="00E94299">
              <w:rPr>
                <w:lang w:val="en-GB"/>
              </w:rPr>
              <w:t>to</w:t>
            </w:r>
            <w:r w:rsidRPr="00E94299">
              <w:rPr>
                <w:spacing w:val="-3"/>
                <w:lang w:val="en-GB"/>
              </w:rPr>
              <w:t xml:space="preserve"> </w:t>
            </w:r>
            <w:proofErr w:type="gramStart"/>
            <w:r w:rsidRPr="00E94299">
              <w:rPr>
                <w:lang w:val="en-GB"/>
              </w:rPr>
              <w:t>most</w:t>
            </w:r>
            <w:r w:rsidRPr="00E94299">
              <w:rPr>
                <w:spacing w:val="-4"/>
                <w:lang w:val="en-GB"/>
              </w:rPr>
              <w:t xml:space="preserve"> </w:t>
            </w:r>
            <w:r w:rsidRPr="00E94299">
              <w:rPr>
                <w:lang w:val="en-GB"/>
              </w:rPr>
              <w:t>of</w:t>
            </w:r>
            <w:proofErr w:type="gramEnd"/>
            <w:r w:rsidRPr="00E94299">
              <w:rPr>
                <w:spacing w:val="-4"/>
                <w:lang w:val="en-GB"/>
              </w:rPr>
              <w:t xml:space="preserve"> </w:t>
            </w:r>
            <w:r w:rsidRPr="00E94299">
              <w:rPr>
                <w:lang w:val="en-GB"/>
              </w:rPr>
              <w:t>the</w:t>
            </w:r>
            <w:r w:rsidRPr="00E94299">
              <w:rPr>
                <w:spacing w:val="-3"/>
                <w:lang w:val="en-GB"/>
              </w:rPr>
              <w:t xml:space="preserve"> </w:t>
            </w:r>
            <w:r w:rsidRPr="00E94299">
              <w:rPr>
                <w:lang w:val="en-GB"/>
              </w:rPr>
              <w:t>assessment</w:t>
            </w:r>
            <w:r w:rsidRPr="00E94299">
              <w:rPr>
                <w:spacing w:val="-3"/>
                <w:lang w:val="en-GB"/>
              </w:rPr>
              <w:t xml:space="preserve"> </w:t>
            </w:r>
            <w:r w:rsidRPr="00E94299">
              <w:rPr>
                <w:lang w:val="en-GB"/>
              </w:rPr>
              <w:t>criteria</w:t>
            </w:r>
            <w:r w:rsidRPr="00E94299">
              <w:rPr>
                <w:spacing w:val="-4"/>
                <w:lang w:val="en-GB"/>
              </w:rPr>
              <w:t xml:space="preserve"> </w:t>
            </w:r>
            <w:r w:rsidRPr="00E94299">
              <w:rPr>
                <w:lang w:val="en-GB"/>
              </w:rPr>
              <w:t>for</w:t>
            </w:r>
            <w:r w:rsidRPr="00E94299">
              <w:rPr>
                <w:spacing w:val="-4"/>
                <w:lang w:val="en-GB"/>
              </w:rPr>
              <w:t xml:space="preserve"> </w:t>
            </w:r>
            <w:r w:rsidRPr="00E94299">
              <w:rPr>
                <w:lang w:val="en-GB"/>
              </w:rPr>
              <w:t>the</w:t>
            </w:r>
            <w:r w:rsidRPr="00E94299">
              <w:rPr>
                <w:spacing w:val="-3"/>
                <w:lang w:val="en-GB"/>
              </w:rPr>
              <w:t xml:space="preserve"> </w:t>
            </w:r>
            <w:r w:rsidRPr="00E94299">
              <w:rPr>
                <w:spacing w:val="-4"/>
                <w:lang w:val="en-GB"/>
              </w:rPr>
              <w:t>task.</w:t>
            </w:r>
          </w:p>
          <w:p w14:paraId="0FACFDF3" w14:textId="77777777" w:rsidR="0046018B" w:rsidRPr="00E94299" w:rsidRDefault="0046018B" w:rsidP="007C061C">
            <w:pPr>
              <w:pStyle w:val="TableParagraph"/>
              <w:numPr>
                <w:ilvl w:val="0"/>
                <w:numId w:val="12"/>
              </w:numPr>
              <w:tabs>
                <w:tab w:val="left" w:pos="288"/>
              </w:tabs>
              <w:spacing w:before="77"/>
              <w:ind w:right="416"/>
              <w:jc w:val="both"/>
              <w:rPr>
                <w:lang w:val="en-GB"/>
              </w:rPr>
            </w:pPr>
            <w:r w:rsidRPr="00E94299">
              <w:rPr>
                <w:lang w:val="en-GB"/>
              </w:rPr>
              <w:t>A detailed response demonstrating a thorough grasp of theory, understanding</w:t>
            </w:r>
            <w:r w:rsidRPr="00E94299">
              <w:rPr>
                <w:spacing w:val="-5"/>
                <w:lang w:val="en-GB"/>
              </w:rPr>
              <w:t xml:space="preserve"> </w:t>
            </w:r>
            <w:r w:rsidRPr="00E94299">
              <w:rPr>
                <w:lang w:val="en-GB"/>
              </w:rPr>
              <w:t>of</w:t>
            </w:r>
            <w:r w:rsidRPr="00E94299">
              <w:rPr>
                <w:spacing w:val="-5"/>
                <w:lang w:val="en-GB"/>
              </w:rPr>
              <w:t xml:space="preserve"> </w:t>
            </w:r>
            <w:r w:rsidRPr="00E94299">
              <w:rPr>
                <w:lang w:val="en-GB"/>
              </w:rPr>
              <w:t>concepts,</w:t>
            </w:r>
            <w:r w:rsidRPr="00E94299">
              <w:rPr>
                <w:spacing w:val="-7"/>
                <w:lang w:val="en-GB"/>
              </w:rPr>
              <w:t xml:space="preserve"> </w:t>
            </w:r>
            <w:r w:rsidRPr="00E94299">
              <w:rPr>
                <w:lang w:val="en-GB"/>
              </w:rPr>
              <w:t>principles,</w:t>
            </w:r>
            <w:r w:rsidRPr="00E94299">
              <w:rPr>
                <w:spacing w:val="-7"/>
                <w:lang w:val="en-GB"/>
              </w:rPr>
              <w:t xml:space="preserve"> </w:t>
            </w:r>
            <w:r w:rsidRPr="00E94299">
              <w:rPr>
                <w:lang w:val="en-GB"/>
              </w:rPr>
              <w:t>methodology</w:t>
            </w:r>
            <w:r w:rsidRPr="00E94299">
              <w:rPr>
                <w:spacing w:val="-5"/>
                <w:lang w:val="en-GB"/>
              </w:rPr>
              <w:t xml:space="preserve"> </w:t>
            </w:r>
            <w:r w:rsidRPr="00E94299">
              <w:rPr>
                <w:lang w:val="en-GB"/>
              </w:rPr>
              <w:t>and</w:t>
            </w:r>
            <w:r w:rsidRPr="00E94299">
              <w:rPr>
                <w:spacing w:val="-6"/>
                <w:lang w:val="en-GB"/>
              </w:rPr>
              <w:t xml:space="preserve"> </w:t>
            </w:r>
            <w:r w:rsidRPr="00E94299">
              <w:rPr>
                <w:lang w:val="en-GB"/>
              </w:rPr>
              <w:t>content.</w:t>
            </w:r>
          </w:p>
          <w:p w14:paraId="5310D0AD" w14:textId="77777777" w:rsidR="0046018B" w:rsidRPr="00E94299" w:rsidRDefault="0046018B" w:rsidP="007C061C">
            <w:pPr>
              <w:pStyle w:val="TableParagraph"/>
              <w:numPr>
                <w:ilvl w:val="0"/>
                <w:numId w:val="12"/>
              </w:numPr>
              <w:tabs>
                <w:tab w:val="left" w:pos="288"/>
              </w:tabs>
              <w:spacing w:before="80"/>
              <w:ind w:right="416"/>
              <w:jc w:val="both"/>
              <w:rPr>
                <w:lang w:val="en-GB"/>
              </w:rPr>
            </w:pPr>
            <w:proofErr w:type="gramStart"/>
            <w:r w:rsidRPr="00E94299">
              <w:rPr>
                <w:lang w:val="en-GB"/>
              </w:rPr>
              <w:t>Clear</w:t>
            </w:r>
            <w:r w:rsidRPr="00E94299">
              <w:rPr>
                <w:spacing w:val="-3"/>
                <w:lang w:val="en-GB"/>
              </w:rPr>
              <w:t xml:space="preserve"> </w:t>
            </w:r>
            <w:r w:rsidRPr="00E94299">
              <w:rPr>
                <w:lang w:val="en-GB"/>
              </w:rPr>
              <w:t>evidence</w:t>
            </w:r>
            <w:proofErr w:type="gramEnd"/>
            <w:r w:rsidRPr="00E94299">
              <w:rPr>
                <w:spacing w:val="-5"/>
                <w:lang w:val="en-GB"/>
              </w:rPr>
              <w:t xml:space="preserve"> </w:t>
            </w:r>
            <w:r w:rsidRPr="00E94299">
              <w:rPr>
                <w:lang w:val="en-GB"/>
              </w:rPr>
              <w:t>of</w:t>
            </w:r>
            <w:r w:rsidRPr="00E94299">
              <w:rPr>
                <w:spacing w:val="-6"/>
                <w:lang w:val="en-GB"/>
              </w:rPr>
              <w:t xml:space="preserve"> </w:t>
            </w:r>
            <w:r w:rsidRPr="00E94299">
              <w:rPr>
                <w:lang w:val="en-GB"/>
              </w:rPr>
              <w:t>insight</w:t>
            </w:r>
            <w:r w:rsidRPr="00E94299">
              <w:rPr>
                <w:spacing w:val="-3"/>
                <w:lang w:val="en-GB"/>
              </w:rPr>
              <w:t xml:space="preserve"> </w:t>
            </w:r>
            <w:r w:rsidRPr="00E94299">
              <w:rPr>
                <w:lang w:val="en-GB"/>
              </w:rPr>
              <w:t>and</w:t>
            </w:r>
            <w:r w:rsidRPr="00E94299">
              <w:rPr>
                <w:spacing w:val="-4"/>
                <w:lang w:val="en-GB"/>
              </w:rPr>
              <w:t xml:space="preserve"> </w:t>
            </w:r>
            <w:r w:rsidRPr="00E94299">
              <w:rPr>
                <w:lang w:val="en-GB"/>
              </w:rPr>
              <w:t>critical</w:t>
            </w:r>
            <w:r w:rsidRPr="00E94299">
              <w:rPr>
                <w:spacing w:val="-4"/>
                <w:lang w:val="en-GB"/>
              </w:rPr>
              <w:t xml:space="preserve"> </w:t>
            </w:r>
            <w:r w:rsidRPr="00E94299">
              <w:rPr>
                <w:lang w:val="en-GB"/>
              </w:rPr>
              <w:t>judgement</w:t>
            </w:r>
            <w:r w:rsidRPr="00E94299">
              <w:rPr>
                <w:spacing w:val="-6"/>
                <w:lang w:val="en-GB"/>
              </w:rPr>
              <w:t xml:space="preserve"> </w:t>
            </w:r>
            <w:r w:rsidRPr="00E94299">
              <w:rPr>
                <w:lang w:val="en-GB"/>
              </w:rPr>
              <w:t>in</w:t>
            </w:r>
            <w:r w:rsidRPr="00E94299">
              <w:rPr>
                <w:spacing w:val="-3"/>
                <w:lang w:val="en-GB"/>
              </w:rPr>
              <w:t xml:space="preserve"> </w:t>
            </w:r>
            <w:r w:rsidRPr="00E94299">
              <w:rPr>
                <w:lang w:val="en-GB"/>
              </w:rPr>
              <w:t>selecting,</w:t>
            </w:r>
            <w:r w:rsidRPr="00E94299">
              <w:rPr>
                <w:spacing w:val="-5"/>
                <w:lang w:val="en-GB"/>
              </w:rPr>
              <w:t xml:space="preserve"> </w:t>
            </w:r>
            <w:r w:rsidRPr="00E94299">
              <w:rPr>
                <w:lang w:val="en-GB"/>
              </w:rPr>
              <w:t>ordering</w:t>
            </w:r>
            <w:r w:rsidRPr="00E94299">
              <w:rPr>
                <w:spacing w:val="-1"/>
                <w:lang w:val="en-GB"/>
              </w:rPr>
              <w:t xml:space="preserve"> </w:t>
            </w:r>
            <w:r w:rsidRPr="00E94299">
              <w:rPr>
                <w:lang w:val="en-GB"/>
              </w:rPr>
              <w:t>and analysing content.</w:t>
            </w:r>
          </w:p>
          <w:p w14:paraId="1DAC7FCF" w14:textId="77777777" w:rsidR="0046018B" w:rsidRPr="00E94299" w:rsidRDefault="0046018B" w:rsidP="007C061C">
            <w:pPr>
              <w:pStyle w:val="TableParagraph"/>
              <w:numPr>
                <w:ilvl w:val="0"/>
                <w:numId w:val="12"/>
              </w:numPr>
              <w:tabs>
                <w:tab w:val="left" w:pos="288"/>
              </w:tabs>
              <w:spacing w:before="38" w:line="242" w:lineRule="auto"/>
              <w:ind w:right="416"/>
              <w:jc w:val="both"/>
              <w:rPr>
                <w:lang w:val="en-GB"/>
              </w:rPr>
            </w:pPr>
            <w:r w:rsidRPr="00E94299">
              <w:rPr>
                <w:lang w:val="en-GB"/>
              </w:rPr>
              <w:t xml:space="preserve">Demonstrates ability to synthesise material, to construct responses and demonstrate creative skills which reveal insight and may offer </w:t>
            </w:r>
            <w:proofErr w:type="gramStart"/>
            <w:r w:rsidRPr="00E94299">
              <w:rPr>
                <w:lang w:val="en-GB"/>
              </w:rPr>
              <w:t>some</w:t>
            </w:r>
            <w:proofErr w:type="gramEnd"/>
            <w:r w:rsidRPr="00E94299">
              <w:rPr>
                <w:lang w:val="en-GB"/>
              </w:rPr>
              <w:t xml:space="preserve"> originality.</w:t>
            </w:r>
          </w:p>
          <w:p w14:paraId="74E0390A" w14:textId="77777777" w:rsidR="0046018B" w:rsidRPr="00E94299" w:rsidRDefault="0046018B" w:rsidP="007C061C">
            <w:pPr>
              <w:pStyle w:val="TableParagraph"/>
              <w:numPr>
                <w:ilvl w:val="0"/>
                <w:numId w:val="12"/>
              </w:numPr>
              <w:tabs>
                <w:tab w:val="left" w:pos="288"/>
              </w:tabs>
              <w:spacing w:before="80"/>
              <w:ind w:right="416"/>
              <w:jc w:val="both"/>
              <w:rPr>
                <w:lang w:val="en-GB"/>
              </w:rPr>
            </w:pPr>
            <w:r w:rsidRPr="00E94299">
              <w:rPr>
                <w:lang w:val="en-GB"/>
              </w:rPr>
              <w:t>Draws on an appropriate range of properly referenced sources.</w:t>
            </w:r>
          </w:p>
          <w:p w14:paraId="7A970D0B" w14:textId="7DAFFCA4" w:rsidR="0046018B" w:rsidRPr="00E94299" w:rsidRDefault="0046018B" w:rsidP="007C061C">
            <w:pPr>
              <w:pStyle w:val="TableParagraph"/>
              <w:tabs>
                <w:tab w:val="left" w:pos="288"/>
              </w:tabs>
              <w:spacing w:before="80"/>
              <w:ind w:left="288" w:right="416"/>
              <w:jc w:val="both"/>
              <w:rPr>
                <w:lang w:val="en-GB"/>
              </w:rPr>
            </w:pPr>
          </w:p>
        </w:tc>
      </w:tr>
      <w:tr w:rsidR="0046018B" w:rsidRPr="00E94299" w14:paraId="726AEE72" w14:textId="77777777" w:rsidTr="0046018B">
        <w:trPr>
          <w:trHeight w:val="1617"/>
        </w:trPr>
        <w:tc>
          <w:tcPr>
            <w:tcW w:w="1999" w:type="dxa"/>
            <w:tcBorders>
              <w:top w:val="single" w:sz="4" w:space="0" w:color="000000"/>
              <w:left w:val="single" w:sz="4" w:space="0" w:color="000000"/>
              <w:bottom w:val="single" w:sz="4" w:space="0" w:color="000000"/>
              <w:right w:val="single" w:sz="4" w:space="0" w:color="000000"/>
            </w:tcBorders>
          </w:tcPr>
          <w:p w14:paraId="56BF63FE" w14:textId="77777777" w:rsidR="0046018B" w:rsidRPr="00E94299" w:rsidRDefault="0046018B" w:rsidP="007C061C">
            <w:pPr>
              <w:pStyle w:val="TableParagraph"/>
              <w:spacing w:before="229" w:line="267" w:lineRule="exact"/>
              <w:ind w:left="112" w:right="416"/>
              <w:jc w:val="both"/>
              <w:rPr>
                <w:b/>
                <w:spacing w:val="-2"/>
                <w:lang w:val="en-GB"/>
              </w:rPr>
            </w:pPr>
          </w:p>
          <w:p w14:paraId="076BF1FA" w14:textId="77777777" w:rsidR="0046018B" w:rsidRPr="00E94299" w:rsidRDefault="0046018B" w:rsidP="007C061C">
            <w:pPr>
              <w:pStyle w:val="TableParagraph"/>
              <w:spacing w:before="229" w:line="267" w:lineRule="exact"/>
              <w:ind w:left="112" w:right="416"/>
              <w:jc w:val="both"/>
              <w:rPr>
                <w:b/>
                <w:spacing w:val="-2"/>
                <w:lang w:val="en-GB"/>
              </w:rPr>
            </w:pPr>
          </w:p>
          <w:p w14:paraId="532EAA1C" w14:textId="77777777" w:rsidR="0046018B" w:rsidRPr="00E94299" w:rsidRDefault="0046018B" w:rsidP="007C061C">
            <w:pPr>
              <w:pStyle w:val="TableParagraph"/>
              <w:spacing w:before="229" w:line="267" w:lineRule="exact"/>
              <w:ind w:left="112" w:right="416"/>
              <w:jc w:val="both"/>
              <w:rPr>
                <w:b/>
                <w:spacing w:val="-2"/>
                <w:lang w:val="en-GB"/>
              </w:rPr>
            </w:pPr>
          </w:p>
          <w:p w14:paraId="4040C70B" w14:textId="77777777" w:rsidR="0046018B" w:rsidRPr="00E94299" w:rsidRDefault="0046018B" w:rsidP="007C061C">
            <w:pPr>
              <w:pStyle w:val="TableParagraph"/>
              <w:spacing w:before="229" w:line="267" w:lineRule="exact"/>
              <w:ind w:left="112" w:right="416"/>
              <w:jc w:val="both"/>
              <w:rPr>
                <w:b/>
                <w:spacing w:val="-2"/>
                <w:lang w:val="en-GB"/>
              </w:rPr>
            </w:pPr>
            <w:r w:rsidRPr="00E94299">
              <w:rPr>
                <w:b/>
                <w:spacing w:val="-2"/>
                <w:lang w:val="en-GB"/>
              </w:rPr>
              <w:t>50-59%</w:t>
            </w:r>
          </w:p>
          <w:p w14:paraId="1020C6CB" w14:textId="77777777" w:rsidR="0046018B" w:rsidRPr="00E94299" w:rsidRDefault="0046018B" w:rsidP="007C061C">
            <w:pPr>
              <w:pStyle w:val="TableParagraph"/>
              <w:spacing w:before="229" w:line="267" w:lineRule="exact"/>
              <w:ind w:left="112" w:right="416"/>
              <w:jc w:val="both"/>
              <w:rPr>
                <w:b/>
                <w:spacing w:val="-2"/>
                <w:lang w:val="en-GB"/>
              </w:rPr>
            </w:pPr>
            <w:r w:rsidRPr="00E94299">
              <w:rPr>
                <w:b/>
                <w:spacing w:val="-2"/>
                <w:lang w:val="en-GB"/>
              </w:rPr>
              <w:t>Lower second class honours (2:2)</w:t>
            </w:r>
          </w:p>
          <w:p w14:paraId="54770C66" w14:textId="77777777" w:rsidR="0046018B" w:rsidRPr="00E94299" w:rsidRDefault="0046018B" w:rsidP="007C061C">
            <w:pPr>
              <w:pStyle w:val="TableParagraph"/>
              <w:spacing w:before="229" w:line="267" w:lineRule="exact"/>
              <w:ind w:left="112" w:right="416"/>
              <w:jc w:val="both"/>
              <w:rPr>
                <w:b/>
                <w:spacing w:val="-2"/>
                <w:lang w:val="en-GB"/>
              </w:rPr>
            </w:pPr>
            <w:r w:rsidRPr="00E94299">
              <w:rPr>
                <w:b/>
                <w:spacing w:val="-2"/>
                <w:lang w:val="en-GB"/>
              </w:rPr>
              <w:t>Pass</w:t>
            </w:r>
          </w:p>
        </w:tc>
        <w:tc>
          <w:tcPr>
            <w:tcW w:w="7089" w:type="dxa"/>
            <w:tcBorders>
              <w:top w:val="single" w:sz="4" w:space="0" w:color="000000"/>
              <w:left w:val="single" w:sz="4" w:space="0" w:color="000000"/>
              <w:bottom w:val="single" w:sz="4" w:space="0" w:color="000000"/>
              <w:right w:val="single" w:sz="4" w:space="0" w:color="000000"/>
            </w:tcBorders>
          </w:tcPr>
          <w:p w14:paraId="762376CC" w14:textId="77777777" w:rsidR="0046018B" w:rsidRPr="00E94299" w:rsidRDefault="0046018B" w:rsidP="007C061C">
            <w:pPr>
              <w:pStyle w:val="TableParagraph"/>
              <w:numPr>
                <w:ilvl w:val="0"/>
                <w:numId w:val="21"/>
              </w:numPr>
              <w:tabs>
                <w:tab w:val="left" w:pos="287"/>
              </w:tabs>
              <w:spacing w:before="40"/>
              <w:ind w:left="287" w:right="416" w:hanging="170"/>
              <w:jc w:val="both"/>
              <w:rPr>
                <w:lang w:val="en-GB"/>
              </w:rPr>
            </w:pPr>
            <w:r w:rsidRPr="00E94299">
              <w:rPr>
                <w:lang w:val="en-GB"/>
              </w:rPr>
              <w:t xml:space="preserve">Responds to </w:t>
            </w:r>
            <w:proofErr w:type="gramStart"/>
            <w:r w:rsidRPr="00E94299">
              <w:rPr>
                <w:lang w:val="en-GB"/>
              </w:rPr>
              <w:t>most of</w:t>
            </w:r>
            <w:proofErr w:type="gramEnd"/>
            <w:r w:rsidRPr="00E94299">
              <w:rPr>
                <w:lang w:val="en-GB"/>
              </w:rPr>
              <w:t xml:space="preserve"> the assessment criteria for the task.</w:t>
            </w:r>
          </w:p>
          <w:p w14:paraId="499176D5" w14:textId="77777777" w:rsidR="0046018B" w:rsidRPr="00E94299" w:rsidRDefault="0046018B" w:rsidP="007C061C">
            <w:pPr>
              <w:pStyle w:val="TableParagraph"/>
              <w:numPr>
                <w:ilvl w:val="0"/>
                <w:numId w:val="21"/>
              </w:numPr>
              <w:tabs>
                <w:tab w:val="left" w:pos="288"/>
              </w:tabs>
              <w:spacing w:before="77"/>
              <w:ind w:right="416"/>
              <w:jc w:val="both"/>
              <w:rPr>
                <w:lang w:val="en-GB"/>
              </w:rPr>
            </w:pPr>
            <w:r w:rsidRPr="00E94299">
              <w:rPr>
                <w:lang w:val="en-GB"/>
              </w:rPr>
              <w:t xml:space="preserve">An effective response demonstrating evidence of a clear grasp of relevant material, </w:t>
            </w:r>
            <w:proofErr w:type="gramStart"/>
            <w:r w:rsidRPr="00E94299">
              <w:rPr>
                <w:lang w:val="en-GB"/>
              </w:rPr>
              <w:t>principles</w:t>
            </w:r>
            <w:proofErr w:type="gramEnd"/>
            <w:r w:rsidRPr="00E94299">
              <w:rPr>
                <w:lang w:val="en-GB"/>
              </w:rPr>
              <w:t xml:space="preserve"> and key concepts</w:t>
            </w:r>
          </w:p>
          <w:p w14:paraId="6C8893A1" w14:textId="77777777" w:rsidR="0046018B" w:rsidRPr="00E94299" w:rsidRDefault="0046018B" w:rsidP="007C061C">
            <w:pPr>
              <w:pStyle w:val="TableParagraph"/>
              <w:numPr>
                <w:ilvl w:val="0"/>
                <w:numId w:val="21"/>
              </w:numPr>
              <w:tabs>
                <w:tab w:val="left" w:pos="287"/>
              </w:tabs>
              <w:spacing w:before="83"/>
              <w:ind w:left="287" w:right="416" w:hanging="170"/>
              <w:jc w:val="both"/>
              <w:rPr>
                <w:lang w:val="en-GB"/>
              </w:rPr>
            </w:pPr>
            <w:r w:rsidRPr="00E94299">
              <w:rPr>
                <w:lang w:val="en-GB"/>
              </w:rPr>
              <w:t>An ability to construct and organise arguments.</w:t>
            </w:r>
          </w:p>
          <w:p w14:paraId="4E9487EA" w14:textId="77777777" w:rsidR="0046018B" w:rsidRPr="00E94299" w:rsidRDefault="0046018B" w:rsidP="007C061C">
            <w:pPr>
              <w:pStyle w:val="TableParagraph"/>
              <w:numPr>
                <w:ilvl w:val="0"/>
                <w:numId w:val="21"/>
              </w:numPr>
              <w:tabs>
                <w:tab w:val="left" w:pos="287"/>
              </w:tabs>
              <w:spacing w:before="79"/>
              <w:ind w:left="287" w:right="416" w:hanging="170"/>
              <w:jc w:val="both"/>
              <w:rPr>
                <w:lang w:val="en-GB"/>
              </w:rPr>
            </w:pPr>
            <w:r w:rsidRPr="00E94299">
              <w:rPr>
                <w:lang w:val="en-GB"/>
              </w:rPr>
              <w:t xml:space="preserve">Some degree of critical analysis, </w:t>
            </w:r>
            <w:proofErr w:type="gramStart"/>
            <w:r w:rsidRPr="00E94299">
              <w:rPr>
                <w:lang w:val="en-GB"/>
              </w:rPr>
              <w:t>insight</w:t>
            </w:r>
            <w:proofErr w:type="gramEnd"/>
            <w:r w:rsidRPr="00E94299">
              <w:rPr>
                <w:lang w:val="en-GB"/>
              </w:rPr>
              <w:t xml:space="preserve"> and creativity.</w:t>
            </w:r>
          </w:p>
          <w:p w14:paraId="332F02BC" w14:textId="77777777" w:rsidR="0046018B" w:rsidRPr="00E94299" w:rsidRDefault="0046018B" w:rsidP="007C061C">
            <w:pPr>
              <w:pStyle w:val="TableParagraph"/>
              <w:numPr>
                <w:ilvl w:val="0"/>
                <w:numId w:val="21"/>
              </w:numPr>
              <w:tabs>
                <w:tab w:val="left" w:pos="288"/>
              </w:tabs>
              <w:spacing w:before="78" w:line="242" w:lineRule="auto"/>
              <w:ind w:right="416"/>
              <w:jc w:val="both"/>
              <w:rPr>
                <w:lang w:val="en-GB"/>
              </w:rPr>
            </w:pPr>
            <w:r w:rsidRPr="00E94299">
              <w:rPr>
                <w:lang w:val="en-GB"/>
              </w:rPr>
              <w:t xml:space="preserve">Demonstrating some conceptual ability, critical </w:t>
            </w:r>
            <w:proofErr w:type="gramStart"/>
            <w:r w:rsidRPr="00E94299">
              <w:rPr>
                <w:lang w:val="en-GB"/>
              </w:rPr>
              <w:t>analysis</w:t>
            </w:r>
            <w:proofErr w:type="gramEnd"/>
            <w:r w:rsidRPr="00E94299">
              <w:rPr>
                <w:lang w:val="en-GB"/>
              </w:rPr>
              <w:t xml:space="preserve"> and a degree of insight.</w:t>
            </w:r>
          </w:p>
          <w:p w14:paraId="2D88C143" w14:textId="77777777" w:rsidR="0046018B" w:rsidRPr="00E94299" w:rsidRDefault="0046018B" w:rsidP="007C061C">
            <w:pPr>
              <w:pStyle w:val="TableParagraph"/>
              <w:numPr>
                <w:ilvl w:val="0"/>
                <w:numId w:val="21"/>
              </w:numPr>
              <w:tabs>
                <w:tab w:val="left" w:pos="287"/>
              </w:tabs>
              <w:spacing w:before="79"/>
              <w:ind w:left="287" w:right="416" w:hanging="170"/>
              <w:jc w:val="both"/>
              <w:rPr>
                <w:lang w:val="en-GB"/>
              </w:rPr>
            </w:pPr>
            <w:r w:rsidRPr="00E94299">
              <w:rPr>
                <w:lang w:val="en-GB"/>
              </w:rPr>
              <w:t>Accurate, clearly written/presented.</w:t>
            </w:r>
          </w:p>
        </w:tc>
      </w:tr>
      <w:tr w:rsidR="0046018B" w:rsidRPr="00E94299" w14:paraId="3DE58949" w14:textId="77777777" w:rsidTr="0046018B">
        <w:trPr>
          <w:trHeight w:val="1617"/>
        </w:trPr>
        <w:tc>
          <w:tcPr>
            <w:tcW w:w="1999" w:type="dxa"/>
            <w:tcBorders>
              <w:top w:val="single" w:sz="4" w:space="0" w:color="000000"/>
              <w:left w:val="single" w:sz="4" w:space="0" w:color="000000"/>
              <w:bottom w:val="single" w:sz="4" w:space="0" w:color="000000"/>
              <w:right w:val="single" w:sz="4" w:space="0" w:color="000000"/>
            </w:tcBorders>
          </w:tcPr>
          <w:p w14:paraId="0B4A73B8" w14:textId="77777777" w:rsidR="0046018B" w:rsidRPr="00E94299" w:rsidRDefault="0046018B" w:rsidP="007C061C">
            <w:pPr>
              <w:pStyle w:val="TableParagraph"/>
              <w:spacing w:before="229" w:line="267" w:lineRule="exact"/>
              <w:ind w:left="112" w:right="416"/>
              <w:jc w:val="both"/>
              <w:rPr>
                <w:b/>
                <w:spacing w:val="-2"/>
                <w:lang w:val="en-GB"/>
              </w:rPr>
            </w:pPr>
          </w:p>
          <w:p w14:paraId="42460753" w14:textId="77777777" w:rsidR="0046018B" w:rsidRPr="00E94299" w:rsidRDefault="0046018B" w:rsidP="007C061C">
            <w:pPr>
              <w:pStyle w:val="TableParagraph"/>
              <w:spacing w:before="229" w:line="267" w:lineRule="exact"/>
              <w:ind w:left="112" w:right="416"/>
              <w:jc w:val="both"/>
              <w:rPr>
                <w:b/>
                <w:spacing w:val="-2"/>
                <w:lang w:val="en-GB"/>
              </w:rPr>
            </w:pPr>
          </w:p>
          <w:p w14:paraId="1393DECF" w14:textId="77777777" w:rsidR="0046018B" w:rsidRPr="00E94299" w:rsidRDefault="0046018B" w:rsidP="007C061C">
            <w:pPr>
              <w:pStyle w:val="TableParagraph"/>
              <w:spacing w:before="229" w:line="267" w:lineRule="exact"/>
              <w:ind w:left="112" w:right="416"/>
              <w:jc w:val="both"/>
              <w:rPr>
                <w:b/>
                <w:spacing w:val="-2"/>
                <w:lang w:val="en-GB"/>
              </w:rPr>
            </w:pPr>
            <w:r w:rsidRPr="00E94299">
              <w:rPr>
                <w:b/>
                <w:spacing w:val="-2"/>
                <w:lang w:val="en-GB"/>
              </w:rPr>
              <w:t>40-49%</w:t>
            </w:r>
          </w:p>
          <w:p w14:paraId="2AD77501" w14:textId="77777777" w:rsidR="0046018B" w:rsidRPr="00E94299" w:rsidRDefault="0046018B" w:rsidP="007C061C">
            <w:pPr>
              <w:pStyle w:val="TableParagraph"/>
              <w:spacing w:before="229" w:line="267" w:lineRule="exact"/>
              <w:ind w:left="112" w:right="416"/>
              <w:jc w:val="both"/>
              <w:rPr>
                <w:b/>
                <w:spacing w:val="-2"/>
                <w:lang w:val="en-GB"/>
              </w:rPr>
            </w:pPr>
            <w:r w:rsidRPr="00E94299">
              <w:rPr>
                <w:b/>
                <w:spacing w:val="-2"/>
                <w:lang w:val="en-GB"/>
              </w:rPr>
              <w:t>Third class honours Pass</w:t>
            </w:r>
          </w:p>
        </w:tc>
        <w:tc>
          <w:tcPr>
            <w:tcW w:w="7089" w:type="dxa"/>
            <w:tcBorders>
              <w:top w:val="single" w:sz="4" w:space="0" w:color="000000"/>
              <w:left w:val="single" w:sz="4" w:space="0" w:color="000000"/>
              <w:bottom w:val="single" w:sz="4" w:space="0" w:color="000000"/>
              <w:right w:val="single" w:sz="4" w:space="0" w:color="000000"/>
            </w:tcBorders>
          </w:tcPr>
          <w:p w14:paraId="26B07DFB" w14:textId="77777777" w:rsidR="0046018B" w:rsidRPr="00E94299" w:rsidRDefault="0046018B" w:rsidP="007C061C">
            <w:pPr>
              <w:pStyle w:val="TableParagraph"/>
              <w:numPr>
                <w:ilvl w:val="0"/>
                <w:numId w:val="20"/>
              </w:numPr>
              <w:tabs>
                <w:tab w:val="left" w:pos="287"/>
              </w:tabs>
              <w:spacing w:before="40"/>
              <w:ind w:left="287" w:right="416" w:hanging="170"/>
              <w:jc w:val="both"/>
              <w:rPr>
                <w:lang w:val="en-GB"/>
              </w:rPr>
            </w:pPr>
            <w:r w:rsidRPr="00E94299">
              <w:rPr>
                <w:lang w:val="en-GB"/>
              </w:rPr>
              <w:t>Overall insufficient response to the assessment criteria.</w:t>
            </w:r>
          </w:p>
          <w:p w14:paraId="5BDDDF1F" w14:textId="77777777" w:rsidR="0046018B" w:rsidRPr="00E94299" w:rsidRDefault="0046018B" w:rsidP="007C061C">
            <w:pPr>
              <w:pStyle w:val="TableParagraph"/>
              <w:numPr>
                <w:ilvl w:val="0"/>
                <w:numId w:val="20"/>
              </w:numPr>
              <w:tabs>
                <w:tab w:val="left" w:pos="288"/>
              </w:tabs>
              <w:spacing w:before="77" w:line="242" w:lineRule="auto"/>
              <w:ind w:right="416"/>
              <w:jc w:val="both"/>
              <w:rPr>
                <w:lang w:val="en-GB"/>
              </w:rPr>
            </w:pPr>
            <w:r w:rsidRPr="00E94299">
              <w:rPr>
                <w:lang w:val="en-GB"/>
              </w:rPr>
              <w:t xml:space="preserve">A weak response, which, while addressing </w:t>
            </w:r>
            <w:proofErr w:type="gramStart"/>
            <w:r w:rsidRPr="00E94299">
              <w:rPr>
                <w:lang w:val="en-GB"/>
              </w:rPr>
              <w:t>some</w:t>
            </w:r>
            <w:proofErr w:type="gramEnd"/>
            <w:r w:rsidRPr="00E94299">
              <w:rPr>
                <w:lang w:val="en-GB"/>
              </w:rPr>
              <w:t xml:space="preserve"> elements of the task, contains significant gaps and inaccuracies.</w:t>
            </w:r>
          </w:p>
          <w:p w14:paraId="69C59967" w14:textId="77777777" w:rsidR="0046018B" w:rsidRPr="00E94299" w:rsidRDefault="0046018B" w:rsidP="007C061C">
            <w:pPr>
              <w:pStyle w:val="TableParagraph"/>
              <w:numPr>
                <w:ilvl w:val="0"/>
                <w:numId w:val="20"/>
              </w:numPr>
              <w:tabs>
                <w:tab w:val="left" w:pos="288"/>
              </w:tabs>
              <w:spacing w:before="75" w:line="242" w:lineRule="auto"/>
              <w:ind w:right="416"/>
              <w:jc w:val="both"/>
              <w:rPr>
                <w:lang w:val="en-GB"/>
              </w:rPr>
            </w:pPr>
            <w:r w:rsidRPr="00E94299">
              <w:rPr>
                <w:lang w:val="en-GB"/>
              </w:rPr>
              <w:t>Indicates an answer that shows only weakly developed elements of understanding and/or other skills appropriate to the task.</w:t>
            </w:r>
          </w:p>
          <w:p w14:paraId="5C9AE8E5" w14:textId="77777777" w:rsidR="0046018B" w:rsidRPr="00E94299" w:rsidRDefault="0046018B" w:rsidP="007C061C">
            <w:pPr>
              <w:pStyle w:val="TableParagraph"/>
              <w:numPr>
                <w:ilvl w:val="0"/>
                <w:numId w:val="20"/>
              </w:numPr>
              <w:tabs>
                <w:tab w:val="left" w:pos="288"/>
              </w:tabs>
              <w:spacing w:before="74" w:line="242" w:lineRule="auto"/>
              <w:ind w:right="416"/>
              <w:jc w:val="both"/>
              <w:rPr>
                <w:lang w:val="en-GB"/>
              </w:rPr>
            </w:pPr>
            <w:r w:rsidRPr="00E94299">
              <w:rPr>
                <w:lang w:val="en-GB"/>
              </w:rPr>
              <w:t>May contain weaknesses in presentation that constitute a significant obstacle in communicating meaning to the assessor.</w:t>
            </w:r>
          </w:p>
        </w:tc>
      </w:tr>
      <w:tr w:rsidR="0046018B" w:rsidRPr="00E94299" w14:paraId="3CCC78C8" w14:textId="77777777" w:rsidTr="008104FF">
        <w:trPr>
          <w:trHeight w:val="1617"/>
        </w:trPr>
        <w:tc>
          <w:tcPr>
            <w:tcW w:w="1999"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9D0852C" w14:textId="77777777" w:rsidR="0046018B" w:rsidRPr="00E94299" w:rsidRDefault="0046018B" w:rsidP="007C061C">
            <w:pPr>
              <w:pStyle w:val="TableParagraph"/>
              <w:spacing w:before="229" w:line="267" w:lineRule="exact"/>
              <w:ind w:left="112" w:right="416"/>
              <w:jc w:val="both"/>
              <w:rPr>
                <w:b/>
                <w:spacing w:val="-2"/>
                <w:lang w:val="en-GB"/>
              </w:rPr>
            </w:pPr>
          </w:p>
          <w:p w14:paraId="3F919FAF" w14:textId="77777777" w:rsidR="0046018B" w:rsidRPr="00E94299" w:rsidRDefault="0046018B" w:rsidP="007C061C">
            <w:pPr>
              <w:pStyle w:val="TableParagraph"/>
              <w:spacing w:before="229" w:line="267" w:lineRule="exact"/>
              <w:ind w:left="112" w:right="416"/>
              <w:jc w:val="both"/>
              <w:rPr>
                <w:b/>
                <w:spacing w:val="-2"/>
                <w:lang w:val="en-GB"/>
              </w:rPr>
            </w:pPr>
          </w:p>
          <w:p w14:paraId="50A7C6FA" w14:textId="77777777" w:rsidR="0046018B" w:rsidRPr="00E94299" w:rsidRDefault="0046018B" w:rsidP="007C061C">
            <w:pPr>
              <w:pStyle w:val="TableParagraph"/>
              <w:spacing w:before="229" w:line="267" w:lineRule="exact"/>
              <w:ind w:left="112" w:right="416"/>
              <w:jc w:val="both"/>
              <w:rPr>
                <w:b/>
                <w:spacing w:val="-2"/>
                <w:lang w:val="en-GB"/>
              </w:rPr>
            </w:pPr>
            <w:r w:rsidRPr="00E94299">
              <w:rPr>
                <w:b/>
                <w:spacing w:val="-2"/>
                <w:lang w:val="en-GB"/>
              </w:rPr>
              <w:t>30-39%</w:t>
            </w:r>
          </w:p>
          <w:p w14:paraId="4F894CD2" w14:textId="77777777" w:rsidR="0046018B" w:rsidRPr="00E94299" w:rsidRDefault="0046018B" w:rsidP="007C061C">
            <w:pPr>
              <w:pStyle w:val="TableParagraph"/>
              <w:spacing w:before="229" w:line="267" w:lineRule="exact"/>
              <w:ind w:left="112" w:right="416"/>
              <w:jc w:val="both"/>
              <w:rPr>
                <w:b/>
                <w:spacing w:val="-2"/>
                <w:lang w:val="en-GB"/>
              </w:rPr>
            </w:pPr>
            <w:r w:rsidRPr="00E94299">
              <w:rPr>
                <w:b/>
                <w:spacing w:val="-2"/>
                <w:lang w:val="en-GB"/>
              </w:rPr>
              <w:t>Fail</w:t>
            </w:r>
          </w:p>
        </w:tc>
        <w:tc>
          <w:tcPr>
            <w:tcW w:w="7089"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154F29F" w14:textId="77777777" w:rsidR="0046018B" w:rsidRPr="00E94299" w:rsidRDefault="0046018B" w:rsidP="007C061C">
            <w:pPr>
              <w:pStyle w:val="TableParagraph"/>
              <w:numPr>
                <w:ilvl w:val="0"/>
                <w:numId w:val="19"/>
              </w:numPr>
              <w:tabs>
                <w:tab w:val="left" w:pos="287"/>
              </w:tabs>
              <w:spacing w:before="40"/>
              <w:ind w:left="287" w:right="416" w:hanging="170"/>
              <w:jc w:val="both"/>
              <w:rPr>
                <w:lang w:val="en-GB"/>
              </w:rPr>
            </w:pPr>
            <w:r w:rsidRPr="00E94299">
              <w:rPr>
                <w:lang w:val="en-GB"/>
              </w:rPr>
              <w:t>Overall insufficient response to the assessment criteria.</w:t>
            </w:r>
          </w:p>
          <w:p w14:paraId="12ECB1E7" w14:textId="77777777" w:rsidR="0046018B" w:rsidRPr="00E94299" w:rsidRDefault="0046018B" w:rsidP="007C061C">
            <w:pPr>
              <w:pStyle w:val="TableParagraph"/>
              <w:numPr>
                <w:ilvl w:val="0"/>
                <w:numId w:val="19"/>
              </w:numPr>
              <w:tabs>
                <w:tab w:val="left" w:pos="288"/>
              </w:tabs>
              <w:spacing w:before="80"/>
              <w:ind w:right="416"/>
              <w:jc w:val="both"/>
              <w:rPr>
                <w:lang w:val="en-GB"/>
              </w:rPr>
            </w:pPr>
            <w:r w:rsidRPr="00E94299">
              <w:rPr>
                <w:lang w:val="en-GB"/>
              </w:rPr>
              <w:t xml:space="preserve">A poor response, which falls </w:t>
            </w:r>
            <w:proofErr w:type="gramStart"/>
            <w:r w:rsidRPr="00E94299">
              <w:rPr>
                <w:lang w:val="en-GB"/>
              </w:rPr>
              <w:t>substantially short</w:t>
            </w:r>
            <w:proofErr w:type="gramEnd"/>
            <w:r w:rsidRPr="00E94299">
              <w:rPr>
                <w:lang w:val="en-GB"/>
              </w:rPr>
              <w:t xml:space="preserve"> of achieving the learning outcomes.</w:t>
            </w:r>
          </w:p>
          <w:p w14:paraId="1D71B33A" w14:textId="77777777" w:rsidR="0046018B" w:rsidRPr="00E94299" w:rsidRDefault="0046018B" w:rsidP="007C061C">
            <w:pPr>
              <w:pStyle w:val="TableParagraph"/>
              <w:numPr>
                <w:ilvl w:val="0"/>
                <w:numId w:val="19"/>
              </w:numPr>
              <w:tabs>
                <w:tab w:val="left" w:pos="288"/>
              </w:tabs>
              <w:spacing w:before="80"/>
              <w:ind w:right="416"/>
              <w:jc w:val="both"/>
              <w:rPr>
                <w:lang w:val="en-GB"/>
              </w:rPr>
            </w:pPr>
            <w:r w:rsidRPr="00E94299">
              <w:rPr>
                <w:lang w:val="en-GB"/>
              </w:rPr>
              <w:t>Demonstrates little knowledge and/or other skills appropriate to the task.</w:t>
            </w:r>
          </w:p>
          <w:p w14:paraId="2DF57669" w14:textId="77777777" w:rsidR="0046018B" w:rsidRPr="00E94299" w:rsidRDefault="0046018B" w:rsidP="007C061C">
            <w:pPr>
              <w:pStyle w:val="TableParagraph"/>
              <w:numPr>
                <w:ilvl w:val="0"/>
                <w:numId w:val="19"/>
              </w:numPr>
              <w:tabs>
                <w:tab w:val="left" w:pos="287"/>
              </w:tabs>
              <w:spacing w:before="82"/>
              <w:ind w:left="287" w:right="416" w:hanging="170"/>
              <w:jc w:val="both"/>
              <w:rPr>
                <w:lang w:val="en-GB"/>
              </w:rPr>
            </w:pPr>
            <w:r w:rsidRPr="00E94299">
              <w:rPr>
                <w:lang w:val="en-GB"/>
              </w:rPr>
              <w:t>Little evidence of argument and/or coherent use of material.</w:t>
            </w:r>
          </w:p>
        </w:tc>
      </w:tr>
      <w:tr w:rsidR="0046018B" w:rsidRPr="00E94299" w14:paraId="7AB21A0B" w14:textId="77777777" w:rsidTr="008104FF">
        <w:trPr>
          <w:trHeight w:val="1617"/>
        </w:trPr>
        <w:tc>
          <w:tcPr>
            <w:tcW w:w="1999"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B4253F2" w14:textId="77777777" w:rsidR="0046018B" w:rsidRPr="00E94299" w:rsidRDefault="0046018B" w:rsidP="007C061C">
            <w:pPr>
              <w:pStyle w:val="TableParagraph"/>
              <w:spacing w:before="229" w:line="267" w:lineRule="exact"/>
              <w:ind w:left="112" w:right="416"/>
              <w:jc w:val="both"/>
              <w:rPr>
                <w:b/>
                <w:spacing w:val="-2"/>
                <w:lang w:val="en-GB"/>
              </w:rPr>
            </w:pPr>
          </w:p>
          <w:p w14:paraId="0A9B22BD" w14:textId="77777777" w:rsidR="0046018B" w:rsidRPr="00E94299" w:rsidRDefault="0046018B" w:rsidP="007C061C">
            <w:pPr>
              <w:pStyle w:val="TableParagraph"/>
              <w:spacing w:before="229" w:line="267" w:lineRule="exact"/>
              <w:ind w:left="112" w:right="416"/>
              <w:jc w:val="both"/>
              <w:rPr>
                <w:b/>
                <w:spacing w:val="-2"/>
                <w:lang w:val="en-GB"/>
              </w:rPr>
            </w:pPr>
            <w:r w:rsidRPr="00E94299">
              <w:rPr>
                <w:b/>
                <w:spacing w:val="-2"/>
                <w:lang w:val="en-GB"/>
              </w:rPr>
              <w:t>20-29%</w:t>
            </w:r>
          </w:p>
          <w:p w14:paraId="7C906C7F" w14:textId="77777777" w:rsidR="0046018B" w:rsidRPr="00E94299" w:rsidRDefault="0046018B" w:rsidP="007C061C">
            <w:pPr>
              <w:pStyle w:val="TableParagraph"/>
              <w:spacing w:before="229" w:line="267" w:lineRule="exact"/>
              <w:ind w:left="112" w:right="416"/>
              <w:jc w:val="both"/>
              <w:rPr>
                <w:b/>
                <w:spacing w:val="-2"/>
                <w:lang w:val="en-GB"/>
              </w:rPr>
            </w:pPr>
            <w:r w:rsidRPr="00E94299">
              <w:rPr>
                <w:b/>
                <w:spacing w:val="-2"/>
                <w:lang w:val="en-GB"/>
              </w:rPr>
              <w:t>Fail</w:t>
            </w:r>
          </w:p>
        </w:tc>
        <w:tc>
          <w:tcPr>
            <w:tcW w:w="7089"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B9F3B0C" w14:textId="77777777" w:rsidR="0046018B" w:rsidRPr="00E94299" w:rsidRDefault="0046018B" w:rsidP="007C061C">
            <w:pPr>
              <w:pStyle w:val="TableParagraph"/>
              <w:numPr>
                <w:ilvl w:val="0"/>
                <w:numId w:val="18"/>
              </w:numPr>
              <w:tabs>
                <w:tab w:val="left" w:pos="287"/>
              </w:tabs>
              <w:spacing w:before="40"/>
              <w:ind w:left="287" w:right="416" w:hanging="170"/>
              <w:jc w:val="both"/>
              <w:rPr>
                <w:lang w:val="en-GB"/>
              </w:rPr>
            </w:pPr>
            <w:r w:rsidRPr="00E94299">
              <w:rPr>
                <w:lang w:val="en-GB"/>
              </w:rPr>
              <w:t>Overall insufficient response to the assessment criteria.</w:t>
            </w:r>
          </w:p>
          <w:p w14:paraId="36A91F64" w14:textId="77777777" w:rsidR="0046018B" w:rsidRPr="00E94299" w:rsidRDefault="0046018B" w:rsidP="007C061C">
            <w:pPr>
              <w:pStyle w:val="TableParagraph"/>
              <w:numPr>
                <w:ilvl w:val="0"/>
                <w:numId w:val="18"/>
              </w:numPr>
              <w:tabs>
                <w:tab w:val="left" w:pos="287"/>
              </w:tabs>
              <w:spacing w:before="80"/>
              <w:ind w:left="287" w:right="416" w:hanging="170"/>
              <w:jc w:val="both"/>
              <w:rPr>
                <w:lang w:val="en-GB"/>
              </w:rPr>
            </w:pPr>
            <w:proofErr w:type="gramStart"/>
            <w:r w:rsidRPr="00E94299">
              <w:rPr>
                <w:lang w:val="en-GB"/>
              </w:rPr>
              <w:t>A very poor</w:t>
            </w:r>
            <w:proofErr w:type="gramEnd"/>
            <w:r w:rsidRPr="00E94299">
              <w:rPr>
                <w:lang w:val="en-GB"/>
              </w:rPr>
              <w:t xml:space="preserve"> response demonstrating few relevant facts.</w:t>
            </w:r>
          </w:p>
          <w:p w14:paraId="1126059D" w14:textId="49D7BCA3" w:rsidR="0046018B" w:rsidRPr="00E94299" w:rsidRDefault="0046018B" w:rsidP="007C061C">
            <w:pPr>
              <w:pStyle w:val="TableParagraph"/>
              <w:numPr>
                <w:ilvl w:val="0"/>
                <w:numId w:val="18"/>
              </w:numPr>
              <w:tabs>
                <w:tab w:val="left" w:pos="288"/>
              </w:tabs>
              <w:spacing w:before="77" w:line="242" w:lineRule="auto"/>
              <w:ind w:right="416"/>
              <w:jc w:val="both"/>
              <w:rPr>
                <w:lang w:val="en-GB"/>
              </w:rPr>
            </w:pPr>
            <w:r w:rsidRPr="00E94299">
              <w:rPr>
                <w:lang w:val="en-GB"/>
              </w:rPr>
              <w:t>Displays only isolated or no knowledge and/or other skills appropriate</w:t>
            </w:r>
            <w:r w:rsidR="008104FF" w:rsidRPr="00E94299">
              <w:rPr>
                <w:lang w:val="en-GB"/>
              </w:rPr>
              <w:t xml:space="preserve"> </w:t>
            </w:r>
            <w:r w:rsidRPr="00E94299">
              <w:rPr>
                <w:lang w:val="en-GB"/>
              </w:rPr>
              <w:t>to the task. Little adherence to the task.</w:t>
            </w:r>
          </w:p>
        </w:tc>
      </w:tr>
      <w:tr w:rsidR="0046018B" w:rsidRPr="00E94299" w14:paraId="755C15F2" w14:textId="77777777" w:rsidTr="008104FF">
        <w:trPr>
          <w:trHeight w:val="1617"/>
        </w:trPr>
        <w:tc>
          <w:tcPr>
            <w:tcW w:w="1999"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1D9E192D" w14:textId="77777777" w:rsidR="0046018B" w:rsidRPr="00E94299" w:rsidRDefault="0046018B" w:rsidP="007C061C">
            <w:pPr>
              <w:pStyle w:val="TableParagraph"/>
              <w:spacing w:before="229" w:line="267" w:lineRule="exact"/>
              <w:ind w:left="112" w:right="416"/>
              <w:jc w:val="both"/>
              <w:rPr>
                <w:b/>
                <w:spacing w:val="-2"/>
                <w:lang w:val="en-GB"/>
              </w:rPr>
            </w:pPr>
          </w:p>
          <w:p w14:paraId="55388C84" w14:textId="77777777" w:rsidR="0046018B" w:rsidRPr="00E94299" w:rsidRDefault="0046018B" w:rsidP="007C061C">
            <w:pPr>
              <w:pStyle w:val="TableParagraph"/>
              <w:spacing w:before="229" w:line="267" w:lineRule="exact"/>
              <w:ind w:left="112" w:right="416"/>
              <w:jc w:val="both"/>
              <w:rPr>
                <w:b/>
                <w:spacing w:val="-2"/>
                <w:lang w:val="en-GB"/>
              </w:rPr>
            </w:pPr>
            <w:r w:rsidRPr="00E94299">
              <w:rPr>
                <w:b/>
                <w:spacing w:val="-2"/>
                <w:lang w:val="en-GB"/>
              </w:rPr>
              <w:t>10-19%</w:t>
            </w:r>
          </w:p>
          <w:p w14:paraId="7573947E" w14:textId="77777777" w:rsidR="0046018B" w:rsidRPr="00E94299" w:rsidRDefault="0046018B" w:rsidP="007C061C">
            <w:pPr>
              <w:pStyle w:val="TableParagraph"/>
              <w:spacing w:before="229" w:line="267" w:lineRule="exact"/>
              <w:ind w:left="112" w:right="416"/>
              <w:jc w:val="both"/>
              <w:rPr>
                <w:b/>
                <w:spacing w:val="-2"/>
                <w:lang w:val="en-GB"/>
              </w:rPr>
            </w:pPr>
            <w:r w:rsidRPr="00E94299">
              <w:rPr>
                <w:b/>
                <w:spacing w:val="-2"/>
                <w:lang w:val="en-GB"/>
              </w:rPr>
              <w:t>Fail</w:t>
            </w:r>
          </w:p>
        </w:tc>
        <w:tc>
          <w:tcPr>
            <w:tcW w:w="7089"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E149F3B" w14:textId="77777777" w:rsidR="0046018B" w:rsidRPr="00E94299" w:rsidRDefault="0046018B" w:rsidP="007C061C">
            <w:pPr>
              <w:pStyle w:val="TableParagraph"/>
              <w:numPr>
                <w:ilvl w:val="0"/>
                <w:numId w:val="17"/>
              </w:numPr>
              <w:tabs>
                <w:tab w:val="left" w:pos="287"/>
              </w:tabs>
              <w:spacing w:before="40"/>
              <w:ind w:left="287" w:right="416" w:hanging="170"/>
              <w:jc w:val="both"/>
              <w:rPr>
                <w:lang w:val="en-GB"/>
              </w:rPr>
            </w:pPr>
            <w:r w:rsidRPr="00E94299">
              <w:rPr>
                <w:lang w:val="en-GB"/>
              </w:rPr>
              <w:t>Overall insufficient response to the assessment criteria.</w:t>
            </w:r>
          </w:p>
          <w:p w14:paraId="282D8535" w14:textId="77777777" w:rsidR="0046018B" w:rsidRPr="00E94299" w:rsidRDefault="0046018B" w:rsidP="007C061C">
            <w:pPr>
              <w:pStyle w:val="TableParagraph"/>
              <w:numPr>
                <w:ilvl w:val="0"/>
                <w:numId w:val="17"/>
              </w:numPr>
              <w:tabs>
                <w:tab w:val="left" w:pos="288"/>
              </w:tabs>
              <w:spacing w:before="77" w:line="242" w:lineRule="auto"/>
              <w:ind w:right="416"/>
              <w:jc w:val="both"/>
              <w:rPr>
                <w:lang w:val="en-GB"/>
              </w:rPr>
            </w:pPr>
            <w:r w:rsidRPr="00E94299">
              <w:rPr>
                <w:lang w:val="en-GB"/>
              </w:rPr>
              <w:t xml:space="preserve">Displays </w:t>
            </w:r>
            <w:proofErr w:type="gramStart"/>
            <w:r w:rsidRPr="00E94299">
              <w:rPr>
                <w:lang w:val="en-GB"/>
              </w:rPr>
              <w:t>virtually no</w:t>
            </w:r>
            <w:proofErr w:type="gramEnd"/>
            <w:r w:rsidRPr="00E94299">
              <w:rPr>
                <w:lang w:val="en-GB"/>
              </w:rPr>
              <w:t xml:space="preserve"> knowledge and/or other skills appropriate to the task. Work is inappropriate to assessment task given.</w:t>
            </w:r>
          </w:p>
        </w:tc>
      </w:tr>
      <w:tr w:rsidR="0046018B" w:rsidRPr="00E94299" w14:paraId="35E3162D" w14:textId="77777777" w:rsidTr="008104FF">
        <w:trPr>
          <w:trHeight w:val="1617"/>
        </w:trPr>
        <w:tc>
          <w:tcPr>
            <w:tcW w:w="1999"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8C2E0FE" w14:textId="77777777" w:rsidR="0046018B" w:rsidRPr="00E94299" w:rsidRDefault="0046018B" w:rsidP="007C061C">
            <w:pPr>
              <w:pStyle w:val="TableParagraph"/>
              <w:spacing w:before="229" w:line="267" w:lineRule="exact"/>
              <w:ind w:left="112" w:right="416"/>
              <w:jc w:val="both"/>
              <w:rPr>
                <w:b/>
                <w:spacing w:val="-2"/>
                <w:lang w:val="en-GB"/>
              </w:rPr>
            </w:pPr>
          </w:p>
          <w:p w14:paraId="173E68B0" w14:textId="77777777" w:rsidR="0046018B" w:rsidRPr="00E94299" w:rsidRDefault="0046018B" w:rsidP="007C061C">
            <w:pPr>
              <w:pStyle w:val="TableParagraph"/>
              <w:spacing w:before="229" w:line="267" w:lineRule="exact"/>
              <w:ind w:left="112" w:right="416"/>
              <w:jc w:val="both"/>
              <w:rPr>
                <w:b/>
                <w:spacing w:val="-2"/>
                <w:lang w:val="en-GB"/>
              </w:rPr>
            </w:pPr>
          </w:p>
          <w:p w14:paraId="5042D771" w14:textId="77777777" w:rsidR="0046018B" w:rsidRPr="00E94299" w:rsidRDefault="0046018B" w:rsidP="007C061C">
            <w:pPr>
              <w:pStyle w:val="TableParagraph"/>
              <w:spacing w:before="229" w:line="267" w:lineRule="exact"/>
              <w:ind w:left="112" w:right="416"/>
              <w:jc w:val="both"/>
              <w:rPr>
                <w:b/>
                <w:spacing w:val="-2"/>
                <w:lang w:val="en-GB"/>
              </w:rPr>
            </w:pPr>
          </w:p>
          <w:p w14:paraId="2F4FEA09" w14:textId="77777777" w:rsidR="0046018B" w:rsidRPr="00E94299" w:rsidRDefault="0046018B" w:rsidP="007C061C">
            <w:pPr>
              <w:pStyle w:val="TableParagraph"/>
              <w:spacing w:before="229" w:line="267" w:lineRule="exact"/>
              <w:ind w:left="112" w:right="416"/>
              <w:jc w:val="both"/>
              <w:rPr>
                <w:b/>
                <w:spacing w:val="-2"/>
                <w:lang w:val="en-GB"/>
              </w:rPr>
            </w:pPr>
            <w:r w:rsidRPr="00E94299">
              <w:rPr>
                <w:b/>
                <w:spacing w:val="-2"/>
                <w:lang w:val="en-GB"/>
              </w:rPr>
              <w:t>0-9%</w:t>
            </w:r>
          </w:p>
          <w:p w14:paraId="27D228E6" w14:textId="77777777" w:rsidR="0046018B" w:rsidRPr="00E94299" w:rsidRDefault="0046018B" w:rsidP="007C061C">
            <w:pPr>
              <w:pStyle w:val="TableParagraph"/>
              <w:spacing w:before="229" w:line="267" w:lineRule="exact"/>
              <w:ind w:left="112" w:right="416"/>
              <w:jc w:val="both"/>
              <w:rPr>
                <w:b/>
                <w:spacing w:val="-2"/>
                <w:lang w:val="en-GB"/>
              </w:rPr>
            </w:pPr>
            <w:r w:rsidRPr="00E94299">
              <w:rPr>
                <w:b/>
                <w:spacing w:val="-2"/>
                <w:lang w:val="en-GB"/>
              </w:rPr>
              <w:t>Fail</w:t>
            </w:r>
          </w:p>
        </w:tc>
        <w:tc>
          <w:tcPr>
            <w:tcW w:w="7089"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477B9ED" w14:textId="77777777" w:rsidR="0046018B" w:rsidRPr="00E94299" w:rsidRDefault="0046018B" w:rsidP="007C061C">
            <w:pPr>
              <w:pStyle w:val="TableParagraph"/>
              <w:numPr>
                <w:ilvl w:val="0"/>
                <w:numId w:val="16"/>
              </w:numPr>
              <w:tabs>
                <w:tab w:val="left" w:pos="287"/>
              </w:tabs>
              <w:spacing w:before="42"/>
              <w:ind w:left="287" w:right="416" w:hanging="170"/>
              <w:jc w:val="both"/>
              <w:rPr>
                <w:lang w:val="en-GB"/>
              </w:rPr>
            </w:pPr>
            <w:r w:rsidRPr="00E94299">
              <w:rPr>
                <w:lang w:val="en-GB"/>
              </w:rPr>
              <w:t>Overall insufficient response to the assessment criteria.</w:t>
            </w:r>
          </w:p>
          <w:p w14:paraId="40247FAE" w14:textId="77777777" w:rsidR="0046018B" w:rsidRPr="00E94299" w:rsidRDefault="0046018B" w:rsidP="007C061C">
            <w:pPr>
              <w:pStyle w:val="TableParagraph"/>
              <w:numPr>
                <w:ilvl w:val="0"/>
                <w:numId w:val="16"/>
              </w:numPr>
              <w:tabs>
                <w:tab w:val="left" w:pos="288"/>
              </w:tabs>
              <w:spacing w:before="78"/>
              <w:ind w:right="416"/>
              <w:jc w:val="both"/>
              <w:rPr>
                <w:lang w:val="en-GB"/>
              </w:rPr>
            </w:pPr>
            <w:r w:rsidRPr="00E94299">
              <w:rPr>
                <w:lang w:val="en-GB"/>
              </w:rPr>
              <w:t xml:space="preserve">A weak response, which, while addressing </w:t>
            </w:r>
            <w:proofErr w:type="gramStart"/>
            <w:r w:rsidRPr="00E94299">
              <w:rPr>
                <w:lang w:val="en-GB"/>
              </w:rPr>
              <w:t>some</w:t>
            </w:r>
            <w:proofErr w:type="gramEnd"/>
            <w:r w:rsidRPr="00E94299">
              <w:rPr>
                <w:lang w:val="en-GB"/>
              </w:rPr>
              <w:t xml:space="preserve"> elements of the task, contains significant gaps and inaccuracies.</w:t>
            </w:r>
          </w:p>
          <w:p w14:paraId="53431418" w14:textId="77777777" w:rsidR="0046018B" w:rsidRPr="00E94299" w:rsidRDefault="0046018B" w:rsidP="007C061C">
            <w:pPr>
              <w:pStyle w:val="TableParagraph"/>
              <w:numPr>
                <w:ilvl w:val="0"/>
                <w:numId w:val="16"/>
              </w:numPr>
              <w:tabs>
                <w:tab w:val="left" w:pos="288"/>
              </w:tabs>
              <w:spacing w:before="80"/>
              <w:ind w:right="416"/>
              <w:jc w:val="both"/>
              <w:rPr>
                <w:lang w:val="en-GB"/>
              </w:rPr>
            </w:pPr>
            <w:r w:rsidRPr="00E94299">
              <w:rPr>
                <w:lang w:val="en-GB"/>
              </w:rPr>
              <w:t>Indicates an answer that shows only weakly developed elements of understanding and/or other skills appropriate to the task.</w:t>
            </w:r>
          </w:p>
          <w:p w14:paraId="4F66CD69" w14:textId="77777777" w:rsidR="0046018B" w:rsidRPr="00E94299" w:rsidRDefault="0046018B" w:rsidP="007C061C">
            <w:pPr>
              <w:pStyle w:val="TableParagraph"/>
              <w:numPr>
                <w:ilvl w:val="0"/>
                <w:numId w:val="16"/>
              </w:numPr>
              <w:tabs>
                <w:tab w:val="left" w:pos="288"/>
              </w:tabs>
              <w:spacing w:before="80"/>
              <w:ind w:right="416"/>
              <w:jc w:val="both"/>
              <w:rPr>
                <w:lang w:val="en-GB"/>
              </w:rPr>
            </w:pPr>
            <w:r w:rsidRPr="00E94299">
              <w:rPr>
                <w:lang w:val="en-GB"/>
              </w:rPr>
              <w:t>May contain weaknesses in presentation that constitute a significant obstacle in communicating meaning to the assessor.</w:t>
            </w:r>
          </w:p>
        </w:tc>
      </w:tr>
    </w:tbl>
    <w:p w14:paraId="07CF6D57" w14:textId="77777777" w:rsidR="0046018B" w:rsidRPr="00E94299" w:rsidRDefault="0046018B" w:rsidP="007C061C">
      <w:pPr>
        <w:spacing w:after="120"/>
        <w:ind w:right="416"/>
        <w:jc w:val="both"/>
        <w:rPr>
          <w:rFonts w:asciiTheme="minorHAnsi" w:hAnsiTheme="minorHAnsi" w:cstheme="minorHAnsi"/>
          <w:lang w:eastAsia="en-GB"/>
        </w:rPr>
      </w:pPr>
    </w:p>
    <w:p w14:paraId="69F78B6F" w14:textId="47D7D395" w:rsidR="0046018B" w:rsidRPr="00944EEA" w:rsidRDefault="0046018B" w:rsidP="007C061C">
      <w:pPr>
        <w:pStyle w:val="Heading4"/>
        <w:numPr>
          <w:ilvl w:val="2"/>
          <w:numId w:val="25"/>
        </w:numPr>
        <w:tabs>
          <w:tab w:val="left" w:pos="1823"/>
        </w:tabs>
        <w:ind w:right="416"/>
        <w:jc w:val="both"/>
        <w:rPr>
          <w:rFonts w:asciiTheme="minorHAnsi" w:hAnsiTheme="minorHAnsi" w:cstheme="minorHAnsi"/>
          <w:b/>
          <w:bCs/>
          <w:i w:val="0"/>
          <w:iCs w:val="0"/>
          <w:color w:val="auto"/>
        </w:rPr>
      </w:pPr>
      <w:r w:rsidRPr="00944EEA">
        <w:rPr>
          <w:rFonts w:asciiTheme="minorHAnsi" w:hAnsiTheme="minorHAnsi" w:cstheme="minorHAnsi"/>
          <w:b/>
          <w:bCs/>
          <w:i w:val="0"/>
          <w:iCs w:val="0"/>
          <w:color w:val="auto"/>
          <w:spacing w:val="-2"/>
          <w:w w:val="105"/>
        </w:rPr>
        <w:t>Degree</w:t>
      </w:r>
      <w:r w:rsidRPr="00944EEA">
        <w:rPr>
          <w:rFonts w:asciiTheme="minorHAnsi" w:hAnsiTheme="minorHAnsi" w:cstheme="minorHAnsi"/>
          <w:b/>
          <w:bCs/>
          <w:i w:val="0"/>
          <w:iCs w:val="0"/>
          <w:color w:val="auto"/>
          <w:spacing w:val="10"/>
          <w:w w:val="105"/>
        </w:rPr>
        <w:t xml:space="preserve"> </w:t>
      </w:r>
      <w:r w:rsidRPr="00944EEA">
        <w:rPr>
          <w:rFonts w:asciiTheme="minorHAnsi" w:hAnsiTheme="minorHAnsi" w:cstheme="minorHAnsi"/>
          <w:b/>
          <w:bCs/>
          <w:i w:val="0"/>
          <w:iCs w:val="0"/>
          <w:color w:val="auto"/>
          <w:spacing w:val="-2"/>
          <w:w w:val="105"/>
        </w:rPr>
        <w:t>Classification</w:t>
      </w:r>
      <w:r w:rsidRPr="00944EEA">
        <w:rPr>
          <w:rFonts w:asciiTheme="minorHAnsi" w:hAnsiTheme="minorHAnsi" w:cstheme="minorHAnsi"/>
          <w:b/>
          <w:bCs/>
          <w:i w:val="0"/>
          <w:iCs w:val="0"/>
          <w:color w:val="auto"/>
          <w:spacing w:val="3"/>
          <w:w w:val="105"/>
        </w:rPr>
        <w:t xml:space="preserve"> </w:t>
      </w:r>
      <w:r w:rsidRPr="00944EEA">
        <w:rPr>
          <w:rFonts w:asciiTheme="minorHAnsi" w:hAnsiTheme="minorHAnsi" w:cstheme="minorHAnsi"/>
          <w:b/>
          <w:bCs/>
          <w:i w:val="0"/>
          <w:iCs w:val="0"/>
          <w:color w:val="auto"/>
          <w:spacing w:val="-2"/>
          <w:w w:val="105"/>
        </w:rPr>
        <w:t>Explained</w:t>
      </w:r>
    </w:p>
    <w:p w14:paraId="58AD0760" w14:textId="77777777" w:rsidR="0046018B" w:rsidRPr="00E94299" w:rsidRDefault="0046018B" w:rsidP="007C061C">
      <w:pPr>
        <w:ind w:right="416"/>
        <w:jc w:val="both"/>
        <w:rPr>
          <w:rFonts w:asciiTheme="minorHAnsi" w:hAnsiTheme="minorHAnsi" w:cstheme="minorHAnsi"/>
        </w:rPr>
      </w:pPr>
      <w:r w:rsidRPr="00E94299">
        <w:t>Honours</w:t>
      </w:r>
      <w:r w:rsidRPr="00E94299">
        <w:rPr>
          <w:spacing w:val="-2"/>
        </w:rPr>
        <w:t xml:space="preserve"> </w:t>
      </w:r>
      <w:r w:rsidRPr="00E94299">
        <w:t>degrees</w:t>
      </w:r>
      <w:r w:rsidRPr="00E94299">
        <w:rPr>
          <w:spacing w:val="-4"/>
        </w:rPr>
        <w:t xml:space="preserve"> </w:t>
      </w:r>
      <w:r w:rsidRPr="00E94299">
        <w:t>(BA/BSc/</w:t>
      </w:r>
      <w:r w:rsidRPr="00E94299">
        <w:rPr>
          <w:rFonts w:asciiTheme="minorHAnsi" w:hAnsiTheme="minorHAnsi" w:cstheme="minorHAnsi"/>
        </w:rPr>
        <w:t xml:space="preserve">LLB Hons) </w:t>
      </w:r>
      <w:proofErr w:type="gramStart"/>
      <w:r w:rsidRPr="00E94299">
        <w:rPr>
          <w:rFonts w:asciiTheme="minorHAnsi" w:hAnsiTheme="minorHAnsi" w:cstheme="minorHAnsi"/>
        </w:rPr>
        <w:t>are awarded</w:t>
      </w:r>
      <w:proofErr w:type="gramEnd"/>
      <w:r w:rsidRPr="00E94299">
        <w:rPr>
          <w:rFonts w:asciiTheme="minorHAnsi" w:hAnsiTheme="minorHAnsi" w:cstheme="minorHAnsi"/>
        </w:rPr>
        <w:t xml:space="preserve"> final overall grades known as classifications. You often hear them referred to as 2(ii), 2(i), </w:t>
      </w:r>
      <w:proofErr w:type="gramStart"/>
      <w:r w:rsidRPr="00E94299">
        <w:rPr>
          <w:rFonts w:asciiTheme="minorHAnsi" w:hAnsiTheme="minorHAnsi" w:cstheme="minorHAnsi"/>
        </w:rPr>
        <w:t>etc.</w:t>
      </w:r>
      <w:proofErr w:type="gramEnd"/>
      <w:r w:rsidRPr="00E94299">
        <w:rPr>
          <w:rFonts w:asciiTheme="minorHAnsi" w:hAnsiTheme="minorHAnsi" w:cstheme="minorHAnsi"/>
        </w:rPr>
        <w:t xml:space="preserve"> This means:</w:t>
      </w:r>
    </w:p>
    <w:p w14:paraId="07093BB2" w14:textId="77777777" w:rsidR="0046018B" w:rsidRPr="00E94299" w:rsidRDefault="0046018B" w:rsidP="007C061C">
      <w:pPr>
        <w:ind w:right="558"/>
        <w:jc w:val="both"/>
        <w:rPr>
          <w:rFonts w:asciiTheme="minorHAnsi" w:hAnsiTheme="minorHAnsi" w:cstheme="minorHAnsi"/>
        </w:rPr>
      </w:pPr>
    </w:p>
    <w:p w14:paraId="183F2F08" w14:textId="583BFCF1" w:rsidR="0046018B" w:rsidRPr="00E94299" w:rsidRDefault="0046018B" w:rsidP="007C061C">
      <w:pPr>
        <w:ind w:right="558"/>
        <w:jc w:val="both"/>
        <w:rPr>
          <w:rFonts w:asciiTheme="minorHAnsi" w:hAnsiTheme="minorHAnsi" w:cstheme="minorHAnsi"/>
        </w:rPr>
      </w:pPr>
      <w:r w:rsidRPr="00E94299">
        <w:rPr>
          <w:rFonts w:asciiTheme="minorHAnsi" w:hAnsiTheme="minorHAnsi" w:cstheme="minorHAnsi"/>
        </w:rPr>
        <w:t>1st</w:t>
      </w:r>
      <w:r w:rsidR="008104FF" w:rsidRPr="00E94299">
        <w:rPr>
          <w:rFonts w:asciiTheme="minorHAnsi" w:hAnsiTheme="minorHAnsi" w:cstheme="minorHAnsi"/>
        </w:rPr>
        <w:t xml:space="preserve"> </w:t>
      </w:r>
      <w:r w:rsidRPr="00E94299">
        <w:rPr>
          <w:rFonts w:asciiTheme="minorHAnsi" w:hAnsiTheme="minorHAnsi" w:cstheme="minorHAnsi"/>
        </w:rPr>
        <w:t>= first class honours degree</w:t>
      </w:r>
    </w:p>
    <w:p w14:paraId="4AFC0479" w14:textId="449764E6" w:rsidR="0046018B" w:rsidRPr="00E94299" w:rsidRDefault="0046018B" w:rsidP="007C061C">
      <w:pPr>
        <w:ind w:right="558"/>
        <w:jc w:val="both"/>
        <w:rPr>
          <w:rFonts w:asciiTheme="minorHAnsi" w:hAnsiTheme="minorHAnsi" w:cstheme="minorHAnsi"/>
        </w:rPr>
      </w:pPr>
      <w:r w:rsidRPr="00E94299">
        <w:rPr>
          <w:rFonts w:asciiTheme="minorHAnsi" w:hAnsiTheme="minorHAnsi" w:cstheme="minorHAnsi"/>
        </w:rPr>
        <w:t>2(i)</w:t>
      </w:r>
      <w:r w:rsidR="008104FF" w:rsidRPr="00E94299">
        <w:rPr>
          <w:rFonts w:asciiTheme="minorHAnsi" w:hAnsiTheme="minorHAnsi" w:cstheme="minorHAnsi"/>
        </w:rPr>
        <w:t xml:space="preserve"> </w:t>
      </w:r>
      <w:r w:rsidRPr="00E94299">
        <w:rPr>
          <w:rFonts w:asciiTheme="minorHAnsi" w:hAnsiTheme="minorHAnsi" w:cstheme="minorHAnsi"/>
        </w:rPr>
        <w:t xml:space="preserve">= upper </w:t>
      </w:r>
      <w:r w:rsidR="008104FF" w:rsidRPr="00E94299">
        <w:rPr>
          <w:rFonts w:asciiTheme="minorHAnsi" w:hAnsiTheme="minorHAnsi" w:cstheme="minorHAnsi"/>
        </w:rPr>
        <w:t>second-class</w:t>
      </w:r>
      <w:r w:rsidRPr="00E94299">
        <w:rPr>
          <w:rFonts w:asciiTheme="minorHAnsi" w:hAnsiTheme="minorHAnsi" w:cstheme="minorHAnsi"/>
        </w:rPr>
        <w:t xml:space="preserve"> honours degree</w:t>
      </w:r>
    </w:p>
    <w:p w14:paraId="74725F0A" w14:textId="0D4F4169" w:rsidR="008104FF" w:rsidRPr="00E94299" w:rsidRDefault="0046018B" w:rsidP="007C061C">
      <w:pPr>
        <w:ind w:right="558"/>
        <w:jc w:val="both"/>
        <w:rPr>
          <w:rFonts w:asciiTheme="minorHAnsi" w:hAnsiTheme="minorHAnsi" w:cstheme="minorHAnsi"/>
        </w:rPr>
      </w:pPr>
      <w:r w:rsidRPr="00E94299">
        <w:rPr>
          <w:rFonts w:asciiTheme="minorHAnsi" w:hAnsiTheme="minorHAnsi" w:cstheme="minorHAnsi"/>
        </w:rPr>
        <w:t>2(ii)</w:t>
      </w:r>
      <w:r w:rsidR="008104FF" w:rsidRPr="00E94299">
        <w:rPr>
          <w:rFonts w:asciiTheme="minorHAnsi" w:hAnsiTheme="minorHAnsi" w:cstheme="minorHAnsi"/>
        </w:rPr>
        <w:tab/>
      </w:r>
      <w:r w:rsidRPr="00E94299">
        <w:rPr>
          <w:rFonts w:asciiTheme="minorHAnsi" w:hAnsiTheme="minorHAnsi" w:cstheme="minorHAnsi"/>
        </w:rPr>
        <w:t xml:space="preserve">= lower </w:t>
      </w:r>
      <w:r w:rsidR="008104FF" w:rsidRPr="00E94299">
        <w:rPr>
          <w:rFonts w:asciiTheme="minorHAnsi" w:hAnsiTheme="minorHAnsi" w:cstheme="minorHAnsi"/>
        </w:rPr>
        <w:t>second-class</w:t>
      </w:r>
      <w:r w:rsidRPr="00E94299">
        <w:rPr>
          <w:rFonts w:asciiTheme="minorHAnsi" w:hAnsiTheme="minorHAnsi" w:cstheme="minorHAnsi"/>
        </w:rPr>
        <w:t xml:space="preserve"> honours degree </w:t>
      </w:r>
    </w:p>
    <w:p w14:paraId="795528BF" w14:textId="1E9E146F" w:rsidR="0046018B" w:rsidRPr="00E94299" w:rsidRDefault="0046018B" w:rsidP="007C061C">
      <w:pPr>
        <w:ind w:right="558"/>
        <w:jc w:val="both"/>
        <w:rPr>
          <w:rFonts w:asciiTheme="minorHAnsi" w:hAnsiTheme="minorHAnsi" w:cstheme="minorHAnsi"/>
        </w:rPr>
      </w:pPr>
      <w:r w:rsidRPr="00E94299">
        <w:rPr>
          <w:rFonts w:asciiTheme="minorHAnsi" w:hAnsiTheme="minorHAnsi" w:cstheme="minorHAnsi"/>
        </w:rPr>
        <w:t>3rd</w:t>
      </w:r>
      <w:r w:rsidR="008104FF" w:rsidRPr="00E94299">
        <w:rPr>
          <w:rFonts w:asciiTheme="minorHAnsi" w:hAnsiTheme="minorHAnsi" w:cstheme="minorHAnsi"/>
        </w:rPr>
        <w:t xml:space="preserve"> </w:t>
      </w:r>
      <w:r w:rsidRPr="00E94299">
        <w:rPr>
          <w:rFonts w:asciiTheme="minorHAnsi" w:hAnsiTheme="minorHAnsi" w:cstheme="minorHAnsi"/>
        </w:rPr>
        <w:t>= third class honours degree</w:t>
      </w:r>
    </w:p>
    <w:p w14:paraId="0CAE937B" w14:textId="77777777" w:rsidR="00D258FB" w:rsidRPr="00E94299" w:rsidRDefault="00D258FB" w:rsidP="007C061C">
      <w:pPr>
        <w:ind w:right="558"/>
        <w:jc w:val="both"/>
        <w:rPr>
          <w:rFonts w:asciiTheme="minorHAnsi" w:hAnsiTheme="minorHAnsi" w:cstheme="minorHAnsi"/>
        </w:rPr>
      </w:pPr>
    </w:p>
    <w:p w14:paraId="530916CE" w14:textId="212A9BBF" w:rsidR="0046018B" w:rsidRPr="00E94299" w:rsidRDefault="0046018B" w:rsidP="007C061C">
      <w:pPr>
        <w:ind w:right="558"/>
        <w:jc w:val="both"/>
        <w:rPr>
          <w:rFonts w:asciiTheme="minorHAnsi" w:hAnsiTheme="minorHAnsi" w:cstheme="minorHAnsi"/>
        </w:rPr>
      </w:pPr>
      <w:r w:rsidRPr="00E94299">
        <w:rPr>
          <w:rFonts w:asciiTheme="minorHAnsi" w:hAnsiTheme="minorHAnsi" w:cstheme="minorHAnsi"/>
        </w:rPr>
        <w:t xml:space="preserve">A degree without honours can sometimes </w:t>
      </w:r>
      <w:proofErr w:type="gramStart"/>
      <w:r w:rsidRPr="00E94299">
        <w:rPr>
          <w:rFonts w:asciiTheme="minorHAnsi" w:hAnsiTheme="minorHAnsi" w:cstheme="minorHAnsi"/>
        </w:rPr>
        <w:t>be awarded</w:t>
      </w:r>
      <w:proofErr w:type="gramEnd"/>
      <w:r w:rsidRPr="00E94299">
        <w:rPr>
          <w:rFonts w:asciiTheme="minorHAnsi" w:hAnsiTheme="minorHAnsi" w:cstheme="minorHAnsi"/>
        </w:rPr>
        <w:t xml:space="preserve"> when students can no longer achieve the 360 credits needed for an </w:t>
      </w:r>
      <w:r w:rsidR="00D258FB" w:rsidRPr="00E94299">
        <w:rPr>
          <w:rFonts w:asciiTheme="minorHAnsi" w:hAnsiTheme="minorHAnsi" w:cstheme="minorHAnsi"/>
        </w:rPr>
        <w:t>honours</w:t>
      </w:r>
      <w:r w:rsidRPr="00E94299">
        <w:rPr>
          <w:rFonts w:asciiTheme="minorHAnsi" w:hAnsiTheme="minorHAnsi" w:cstheme="minorHAnsi"/>
        </w:rPr>
        <w:t xml:space="preserve"> degree. This </w:t>
      </w:r>
      <w:proofErr w:type="gramStart"/>
      <w:r w:rsidRPr="00E94299">
        <w:rPr>
          <w:rFonts w:asciiTheme="minorHAnsi" w:hAnsiTheme="minorHAnsi" w:cstheme="minorHAnsi"/>
        </w:rPr>
        <w:t>is referred</w:t>
      </w:r>
      <w:proofErr w:type="gramEnd"/>
      <w:r w:rsidRPr="00E94299">
        <w:rPr>
          <w:rFonts w:asciiTheme="minorHAnsi" w:hAnsiTheme="minorHAnsi" w:cstheme="minorHAnsi"/>
        </w:rPr>
        <w:t xml:space="preserve"> to as BA or BSc or LLB rather than BA (Hons) and BSc (Hons) and LLB (Hons).</w:t>
      </w:r>
    </w:p>
    <w:p w14:paraId="2E68CA72" w14:textId="274400B9" w:rsidR="008104FF" w:rsidRPr="00E94299" w:rsidRDefault="008104FF" w:rsidP="007C061C">
      <w:pPr>
        <w:ind w:right="558"/>
        <w:jc w:val="both"/>
        <w:rPr>
          <w:rFonts w:asciiTheme="minorHAnsi" w:hAnsiTheme="minorHAnsi" w:cstheme="minorHAnsi"/>
        </w:rPr>
      </w:pPr>
      <w:r w:rsidRPr="00E94299">
        <w:rPr>
          <w:rFonts w:asciiTheme="minorHAnsi" w:hAnsiTheme="minorHAnsi" w:cstheme="minorHAnsi"/>
        </w:rPr>
        <w:t xml:space="preserve">To find out how honours degrees are calculated go to the Award Regulations chapter of the </w:t>
      </w:r>
      <w:hyperlink r:id="rId45" w:history="1">
        <w:r w:rsidRPr="00E94299">
          <w:rPr>
            <w:rFonts w:asciiTheme="minorHAnsi" w:hAnsiTheme="minorHAnsi" w:cstheme="minorHAnsi"/>
          </w:rPr>
          <w:t>Handbook and Regulations for Undergraduate Awards</w:t>
        </w:r>
      </w:hyperlink>
    </w:p>
    <w:p w14:paraId="1EBCBA93" w14:textId="1B04FA54" w:rsidR="0046018B" w:rsidRPr="00E94299" w:rsidRDefault="0046018B" w:rsidP="007C061C">
      <w:pPr>
        <w:ind w:right="558"/>
        <w:jc w:val="both"/>
        <w:rPr>
          <w:rFonts w:asciiTheme="minorHAnsi" w:hAnsiTheme="minorHAnsi" w:cstheme="minorHAnsi"/>
        </w:rPr>
      </w:pPr>
    </w:p>
    <w:p w14:paraId="1DB14530" w14:textId="568B2AB0" w:rsidR="008676C2" w:rsidRPr="00944EEA" w:rsidRDefault="00141EEF" w:rsidP="007C061C">
      <w:pPr>
        <w:ind w:right="558"/>
        <w:jc w:val="both"/>
        <w:rPr>
          <w:rFonts w:asciiTheme="minorHAnsi" w:hAnsiTheme="minorHAnsi" w:cstheme="minorHAnsi"/>
          <w:b/>
          <w:bCs/>
        </w:rPr>
      </w:pPr>
      <w:r w:rsidRPr="00944EEA">
        <w:rPr>
          <w:rFonts w:asciiTheme="minorHAnsi" w:hAnsiTheme="minorHAnsi" w:cstheme="minorHAnsi"/>
          <w:b/>
          <w:bCs/>
        </w:rPr>
        <w:t>8.</w:t>
      </w:r>
      <w:r w:rsidR="008A66F9" w:rsidRPr="00944EEA">
        <w:rPr>
          <w:rFonts w:asciiTheme="minorHAnsi" w:hAnsiTheme="minorHAnsi" w:cstheme="minorHAnsi"/>
          <w:b/>
          <w:bCs/>
        </w:rPr>
        <w:t>5</w:t>
      </w:r>
      <w:r w:rsidRPr="00944EEA">
        <w:rPr>
          <w:rFonts w:asciiTheme="minorHAnsi" w:hAnsiTheme="minorHAnsi" w:cstheme="minorHAnsi"/>
          <w:b/>
          <w:bCs/>
        </w:rPr>
        <w:t xml:space="preserve"> </w:t>
      </w:r>
      <w:r w:rsidR="008676C2" w:rsidRPr="00944EEA">
        <w:rPr>
          <w:rFonts w:asciiTheme="minorHAnsi" w:hAnsiTheme="minorHAnsi" w:cstheme="minorHAnsi"/>
          <w:b/>
          <w:bCs/>
        </w:rPr>
        <w:t>Assessment feedback</w:t>
      </w:r>
    </w:p>
    <w:p w14:paraId="34B803DA" w14:textId="77777777" w:rsidR="008676C2" w:rsidRPr="00E94299" w:rsidRDefault="008676C2" w:rsidP="007C061C">
      <w:pPr>
        <w:ind w:right="558"/>
        <w:jc w:val="both"/>
        <w:rPr>
          <w:rFonts w:asciiTheme="minorHAnsi" w:hAnsiTheme="minorHAnsi" w:cstheme="minorHAnsi"/>
        </w:rPr>
      </w:pPr>
    </w:p>
    <w:p w14:paraId="12788BA1" w14:textId="77777777" w:rsidR="008676C2" w:rsidRPr="00E94299" w:rsidRDefault="008676C2" w:rsidP="007C061C">
      <w:pPr>
        <w:ind w:right="558"/>
        <w:jc w:val="both"/>
        <w:rPr>
          <w:rFonts w:asciiTheme="minorHAnsi" w:hAnsiTheme="minorHAnsi" w:cstheme="minorHAnsi"/>
        </w:rPr>
      </w:pPr>
      <w:r w:rsidRPr="00E94299">
        <w:rPr>
          <w:rFonts w:asciiTheme="minorHAnsi" w:hAnsiTheme="minorHAnsi" w:cstheme="minorHAnsi"/>
        </w:rPr>
        <w:t xml:space="preserve">We are committed to ensuring that all students receive appropriate feedback on their assessed work. Feedback can help you improve your future performance. When you receive assignment feedback from your tutor, you will find a summary assessment of your work, which you should read together with the annotations made on the assignment itself. </w:t>
      </w:r>
    </w:p>
    <w:p w14:paraId="35915344" w14:textId="77777777" w:rsidR="008676C2" w:rsidRPr="00E94299" w:rsidRDefault="008676C2" w:rsidP="007C061C">
      <w:pPr>
        <w:ind w:right="558"/>
        <w:jc w:val="both"/>
        <w:rPr>
          <w:rFonts w:asciiTheme="minorHAnsi" w:hAnsiTheme="minorHAnsi" w:cstheme="minorHAnsi"/>
        </w:rPr>
      </w:pPr>
    </w:p>
    <w:p w14:paraId="23341EE3" w14:textId="77777777" w:rsidR="008676C2" w:rsidRPr="00E94299" w:rsidRDefault="008676C2" w:rsidP="007C061C">
      <w:pPr>
        <w:ind w:right="558"/>
        <w:jc w:val="both"/>
        <w:rPr>
          <w:rFonts w:asciiTheme="minorHAnsi" w:hAnsiTheme="minorHAnsi" w:cstheme="minorHAnsi"/>
        </w:rPr>
      </w:pPr>
      <w:r w:rsidRPr="00E94299">
        <w:rPr>
          <w:rFonts w:asciiTheme="minorHAnsi" w:hAnsiTheme="minorHAnsi" w:cstheme="minorHAnsi"/>
        </w:rPr>
        <w:t xml:space="preserve">These comments </w:t>
      </w:r>
      <w:proofErr w:type="gramStart"/>
      <w:r w:rsidRPr="00E94299">
        <w:rPr>
          <w:rFonts w:asciiTheme="minorHAnsi" w:hAnsiTheme="minorHAnsi" w:cstheme="minorHAnsi"/>
        </w:rPr>
        <w:t>are intended</w:t>
      </w:r>
      <w:proofErr w:type="gramEnd"/>
      <w:r w:rsidRPr="00E94299">
        <w:rPr>
          <w:rFonts w:asciiTheme="minorHAnsi" w:hAnsiTheme="minorHAnsi" w:cstheme="minorHAnsi"/>
        </w:rPr>
        <w:t xml:space="preserve"> to help you recognise your own strengths as well as identify any weaknesses. Please take these comments seriously and act upon any suggestions. You should also make an appointment to see the module tutor if you are unclear about written comments made on your work, or if you have any concerns about your progress on a module.</w:t>
      </w:r>
    </w:p>
    <w:p w14:paraId="2191B35F" w14:textId="77777777" w:rsidR="008676C2" w:rsidRPr="00E94299" w:rsidRDefault="008676C2" w:rsidP="007C061C">
      <w:pPr>
        <w:ind w:right="558"/>
        <w:jc w:val="both"/>
        <w:rPr>
          <w:rFonts w:asciiTheme="minorHAnsi" w:hAnsiTheme="minorHAnsi" w:cstheme="minorHAnsi"/>
        </w:rPr>
      </w:pPr>
    </w:p>
    <w:p w14:paraId="6A4E335F" w14:textId="1759C683" w:rsidR="008676C2" w:rsidRPr="00E94299" w:rsidRDefault="008676C2" w:rsidP="007C061C">
      <w:pPr>
        <w:ind w:right="558"/>
        <w:jc w:val="both"/>
        <w:rPr>
          <w:rFonts w:asciiTheme="minorHAnsi" w:hAnsiTheme="minorHAnsi" w:cstheme="minorHAnsi"/>
        </w:rPr>
      </w:pPr>
      <w:r w:rsidRPr="00E94299">
        <w:rPr>
          <w:rFonts w:asciiTheme="minorHAnsi" w:hAnsiTheme="minorHAnsi" w:cstheme="minorHAnsi"/>
        </w:rPr>
        <w:lastRenderedPageBreak/>
        <w:t xml:space="preserve">You can expect to receive your mark and feedback within </w:t>
      </w:r>
      <w:proofErr w:type="gramStart"/>
      <w:r w:rsidR="005E3DCE" w:rsidRPr="00E94299">
        <w:rPr>
          <w:rFonts w:asciiTheme="minorHAnsi" w:hAnsiTheme="minorHAnsi" w:cstheme="minorHAnsi"/>
          <w:b/>
        </w:rPr>
        <w:t>15</w:t>
      </w:r>
      <w:proofErr w:type="gramEnd"/>
      <w:r w:rsidRPr="00E94299">
        <w:rPr>
          <w:rFonts w:asciiTheme="minorHAnsi" w:hAnsiTheme="minorHAnsi" w:cstheme="minorHAnsi"/>
          <w:b/>
        </w:rPr>
        <w:t xml:space="preserve"> working days</w:t>
      </w:r>
      <w:r w:rsidRPr="00E94299">
        <w:rPr>
          <w:rFonts w:asciiTheme="minorHAnsi" w:hAnsiTheme="minorHAnsi" w:cstheme="minorHAnsi"/>
        </w:rPr>
        <w:t xml:space="preserve"> of the submission deadline. Where possible, tutors will endeavour to return the work sooner. </w:t>
      </w:r>
    </w:p>
    <w:p w14:paraId="5515B2EE" w14:textId="77777777" w:rsidR="008676C2" w:rsidRPr="00E94299" w:rsidRDefault="008676C2" w:rsidP="007C061C">
      <w:pPr>
        <w:ind w:right="558"/>
        <w:jc w:val="both"/>
        <w:rPr>
          <w:rFonts w:asciiTheme="minorHAnsi" w:hAnsiTheme="minorHAnsi" w:cstheme="minorHAnsi"/>
        </w:rPr>
      </w:pPr>
    </w:p>
    <w:p w14:paraId="018FD8C2" w14:textId="7E525D84" w:rsidR="006E1114" w:rsidRPr="00E94299" w:rsidRDefault="008676C2" w:rsidP="007C061C">
      <w:pPr>
        <w:ind w:right="558"/>
        <w:jc w:val="both"/>
        <w:rPr>
          <w:rStyle w:val="Hyperlink"/>
          <w:rFonts w:asciiTheme="minorHAnsi" w:hAnsiTheme="minorHAnsi" w:cstheme="minorHAnsi"/>
          <w:color w:val="auto"/>
          <w:u w:val="none"/>
        </w:rPr>
      </w:pPr>
      <w:r w:rsidRPr="00E94299">
        <w:rPr>
          <w:rFonts w:asciiTheme="minorHAnsi" w:hAnsiTheme="minorHAnsi" w:cstheme="minorHAnsi"/>
        </w:rPr>
        <w:t xml:space="preserve">You can view the University’s full Assessment and Feedback Policy here: </w:t>
      </w:r>
      <w:hyperlink r:id="rId46" w:history="1">
        <w:r w:rsidR="009232E4" w:rsidRPr="00E94299">
          <w:rPr>
            <w:rStyle w:val="Hyperlink"/>
            <w:rFonts w:asciiTheme="minorHAnsi" w:hAnsiTheme="minorHAnsi" w:cstheme="minorHAnsi"/>
            <w:color w:val="auto"/>
          </w:rPr>
          <w:t>DMU Assessment and Feedback Policy</w:t>
        </w:r>
      </w:hyperlink>
    </w:p>
    <w:p w14:paraId="1812BE6B" w14:textId="77777777" w:rsidR="00524D94" w:rsidRPr="00E94299" w:rsidRDefault="00524D94" w:rsidP="007C061C">
      <w:pPr>
        <w:ind w:right="558"/>
        <w:jc w:val="both"/>
        <w:rPr>
          <w:rFonts w:asciiTheme="minorHAnsi" w:hAnsiTheme="minorHAnsi" w:cstheme="minorHAnsi"/>
        </w:rPr>
      </w:pPr>
    </w:p>
    <w:p w14:paraId="57BFB865" w14:textId="52237318" w:rsidR="004A49BB" w:rsidRPr="00E94299" w:rsidRDefault="00141EEF" w:rsidP="007C061C">
      <w:pPr>
        <w:pStyle w:val="Heading2"/>
        <w:ind w:right="558"/>
        <w:jc w:val="both"/>
        <w:rPr>
          <w:rFonts w:asciiTheme="minorHAnsi" w:eastAsia="MS Mincho" w:hAnsiTheme="minorHAnsi" w:cstheme="minorHAnsi"/>
          <w:color w:val="auto"/>
          <w:lang w:bidi="en-US"/>
        </w:rPr>
      </w:pPr>
      <w:bookmarkStart w:id="53" w:name="_Toc185182226"/>
      <w:bookmarkEnd w:id="52"/>
      <w:r w:rsidRPr="00E94299">
        <w:rPr>
          <w:rFonts w:asciiTheme="minorHAnsi" w:eastAsia="MS Mincho" w:hAnsiTheme="minorHAnsi" w:cstheme="minorHAnsi"/>
          <w:color w:val="auto"/>
          <w:lang w:bidi="en-US"/>
        </w:rPr>
        <w:t>8.</w:t>
      </w:r>
      <w:r w:rsidR="008A66F9" w:rsidRPr="00E94299">
        <w:rPr>
          <w:rFonts w:asciiTheme="minorHAnsi" w:eastAsia="MS Mincho" w:hAnsiTheme="minorHAnsi" w:cstheme="minorHAnsi"/>
          <w:color w:val="auto"/>
          <w:lang w:bidi="en-US"/>
        </w:rPr>
        <w:t>6</w:t>
      </w:r>
      <w:r w:rsidRPr="00E94299">
        <w:rPr>
          <w:rFonts w:asciiTheme="minorHAnsi" w:eastAsia="MS Mincho" w:hAnsiTheme="minorHAnsi" w:cstheme="minorHAnsi"/>
          <w:color w:val="auto"/>
          <w:lang w:bidi="en-US"/>
        </w:rPr>
        <w:t xml:space="preserve"> </w:t>
      </w:r>
      <w:r w:rsidR="00D7138D" w:rsidRPr="00E94299">
        <w:rPr>
          <w:rFonts w:asciiTheme="minorHAnsi" w:eastAsia="MS Mincho" w:hAnsiTheme="minorHAnsi" w:cstheme="minorHAnsi"/>
          <w:color w:val="auto"/>
          <w:lang w:bidi="en-US"/>
        </w:rPr>
        <w:t>Deadline extensions, deferrals and leave of absence</w:t>
      </w:r>
      <w:bookmarkEnd w:id="53"/>
    </w:p>
    <w:p w14:paraId="5D1F9281" w14:textId="77777777" w:rsidR="00D7138D" w:rsidRPr="00E94299" w:rsidRDefault="00D7138D" w:rsidP="007C061C">
      <w:pPr>
        <w:ind w:right="558"/>
        <w:jc w:val="both"/>
        <w:rPr>
          <w:rFonts w:asciiTheme="minorHAnsi" w:eastAsia="MS Mincho" w:hAnsiTheme="minorHAnsi" w:cstheme="minorHAnsi"/>
          <w:lang w:bidi="en-US"/>
        </w:rPr>
      </w:pPr>
    </w:p>
    <w:p w14:paraId="230DDD7D" w14:textId="77777777" w:rsidR="00D7138D" w:rsidRPr="00E94299" w:rsidRDefault="00D7138D" w:rsidP="007C061C">
      <w:pPr>
        <w:ind w:right="558"/>
        <w:jc w:val="both"/>
        <w:rPr>
          <w:rFonts w:asciiTheme="minorHAnsi" w:eastAsia="MS Mincho" w:hAnsiTheme="minorHAnsi" w:cstheme="minorHAnsi"/>
          <w:lang w:bidi="en-US"/>
        </w:rPr>
      </w:pPr>
      <w:r w:rsidRPr="00E94299">
        <w:rPr>
          <w:rFonts w:asciiTheme="minorHAnsi" w:eastAsia="MS Mincho" w:hAnsiTheme="minorHAnsi" w:cstheme="minorHAnsi"/>
          <w:lang w:bidi="en-US"/>
        </w:rPr>
        <w:t xml:space="preserve">Sometimes students are unable to meet assessment deadlines due to unforeseen </w:t>
      </w:r>
    </w:p>
    <w:p w14:paraId="65F6C346" w14:textId="77777777" w:rsidR="00D7138D" w:rsidRPr="00E94299" w:rsidRDefault="00D7138D" w:rsidP="007C061C">
      <w:pPr>
        <w:ind w:right="558"/>
        <w:jc w:val="both"/>
        <w:rPr>
          <w:rFonts w:asciiTheme="minorHAnsi" w:eastAsia="MS Mincho" w:hAnsiTheme="minorHAnsi" w:cstheme="minorHAnsi"/>
          <w:lang w:bidi="en-US"/>
        </w:rPr>
      </w:pPr>
      <w:r w:rsidRPr="00E94299">
        <w:rPr>
          <w:rFonts w:asciiTheme="minorHAnsi" w:eastAsia="MS Mincho" w:hAnsiTheme="minorHAnsi" w:cstheme="minorHAnsi"/>
          <w:lang w:bidi="en-US"/>
        </w:rPr>
        <w:t xml:space="preserve">circumstances, or have significant personal or medical issues which mean that they would </w:t>
      </w:r>
    </w:p>
    <w:p w14:paraId="46AE3D7B" w14:textId="77777777" w:rsidR="00D7138D" w:rsidRPr="00E94299" w:rsidRDefault="00D7138D" w:rsidP="007C061C">
      <w:pPr>
        <w:ind w:right="558"/>
        <w:jc w:val="both"/>
        <w:rPr>
          <w:rFonts w:asciiTheme="minorHAnsi" w:eastAsia="MS Mincho" w:hAnsiTheme="minorHAnsi" w:cstheme="minorHAnsi"/>
          <w:lang w:bidi="en-US"/>
        </w:rPr>
      </w:pPr>
      <w:r w:rsidRPr="00E94299">
        <w:rPr>
          <w:rFonts w:asciiTheme="minorHAnsi" w:eastAsia="MS Mincho" w:hAnsiTheme="minorHAnsi" w:cstheme="minorHAnsi"/>
          <w:lang w:bidi="en-US"/>
        </w:rPr>
        <w:t xml:space="preserve">benefit from </w:t>
      </w:r>
      <w:proofErr w:type="gramStart"/>
      <w:r w:rsidRPr="00E94299">
        <w:rPr>
          <w:rFonts w:asciiTheme="minorHAnsi" w:eastAsia="MS Mincho" w:hAnsiTheme="minorHAnsi" w:cstheme="minorHAnsi"/>
          <w:lang w:bidi="en-US"/>
        </w:rPr>
        <w:t>some</w:t>
      </w:r>
      <w:proofErr w:type="gramEnd"/>
      <w:r w:rsidRPr="00E94299">
        <w:rPr>
          <w:rFonts w:asciiTheme="minorHAnsi" w:eastAsia="MS Mincho" w:hAnsiTheme="minorHAnsi" w:cstheme="minorHAnsi"/>
          <w:lang w:bidi="en-US"/>
        </w:rPr>
        <w:t xml:space="preserve"> time away from their studies. New students may also experience initial </w:t>
      </w:r>
    </w:p>
    <w:p w14:paraId="2579647D" w14:textId="62610C4F" w:rsidR="00D7138D" w:rsidRPr="00E94299" w:rsidRDefault="00D7138D" w:rsidP="007C061C">
      <w:pPr>
        <w:ind w:right="558"/>
        <w:jc w:val="both"/>
        <w:rPr>
          <w:rFonts w:asciiTheme="minorHAnsi" w:eastAsia="MS Mincho" w:hAnsiTheme="minorHAnsi" w:cstheme="minorHAnsi"/>
          <w:lang w:bidi="en-US"/>
        </w:rPr>
      </w:pPr>
      <w:r w:rsidRPr="00E94299">
        <w:rPr>
          <w:rFonts w:asciiTheme="minorHAnsi" w:eastAsia="MS Mincho" w:hAnsiTheme="minorHAnsi" w:cstheme="minorHAnsi"/>
          <w:lang w:bidi="en-US"/>
        </w:rPr>
        <w:t xml:space="preserve">difficulties settling </w:t>
      </w:r>
      <w:r w:rsidR="00EC088C" w:rsidRPr="00E94299">
        <w:rPr>
          <w:rFonts w:asciiTheme="minorHAnsi" w:eastAsia="MS Mincho" w:hAnsiTheme="minorHAnsi" w:cstheme="minorHAnsi"/>
          <w:lang w:bidi="en-US"/>
        </w:rPr>
        <w:t>into</w:t>
      </w:r>
      <w:r w:rsidRPr="00E94299">
        <w:rPr>
          <w:rFonts w:asciiTheme="minorHAnsi" w:eastAsia="MS Mincho" w:hAnsiTheme="minorHAnsi" w:cstheme="minorHAnsi"/>
          <w:lang w:bidi="en-US"/>
        </w:rPr>
        <w:t xml:space="preserve"> university life.</w:t>
      </w:r>
    </w:p>
    <w:p w14:paraId="37BAFC57" w14:textId="77777777" w:rsidR="00D7138D" w:rsidRPr="00E94299" w:rsidRDefault="00D7138D" w:rsidP="007C061C">
      <w:pPr>
        <w:ind w:right="558"/>
        <w:jc w:val="both"/>
        <w:rPr>
          <w:rFonts w:asciiTheme="minorHAnsi" w:eastAsia="MS Mincho" w:hAnsiTheme="minorHAnsi" w:cstheme="minorHAnsi"/>
          <w:lang w:bidi="en-US"/>
        </w:rPr>
      </w:pPr>
    </w:p>
    <w:p w14:paraId="63DCCB1F" w14:textId="3E3B6FC2" w:rsidR="00BD7E5D" w:rsidRPr="00E94299" w:rsidRDefault="00D7138D" w:rsidP="007C061C">
      <w:pPr>
        <w:ind w:right="558"/>
        <w:jc w:val="both"/>
        <w:rPr>
          <w:rFonts w:asciiTheme="minorHAnsi" w:eastAsia="MS Mincho" w:hAnsiTheme="minorHAnsi" w:cstheme="minorHAnsi"/>
          <w:lang w:bidi="en-US"/>
        </w:rPr>
      </w:pPr>
      <w:r w:rsidRPr="00E94299">
        <w:rPr>
          <w:rFonts w:asciiTheme="minorHAnsi" w:eastAsia="MS Mincho" w:hAnsiTheme="minorHAnsi" w:cstheme="minorHAnsi"/>
          <w:lang w:bidi="en-US"/>
        </w:rPr>
        <w:t xml:space="preserve">The university offers </w:t>
      </w:r>
      <w:proofErr w:type="gramStart"/>
      <w:r w:rsidRPr="00E94299">
        <w:rPr>
          <w:rFonts w:asciiTheme="minorHAnsi" w:eastAsia="MS Mincho" w:hAnsiTheme="minorHAnsi" w:cstheme="minorHAnsi"/>
          <w:lang w:bidi="en-US"/>
        </w:rPr>
        <w:t>several</w:t>
      </w:r>
      <w:proofErr w:type="gramEnd"/>
      <w:r w:rsidRPr="00E94299">
        <w:rPr>
          <w:rFonts w:asciiTheme="minorHAnsi" w:eastAsia="MS Mincho" w:hAnsiTheme="minorHAnsi" w:cstheme="minorHAnsi"/>
          <w:lang w:bidi="en-US"/>
        </w:rPr>
        <w:t xml:space="preserve"> options for students in such situations. </w:t>
      </w:r>
      <w:r w:rsidR="00BD7E5D" w:rsidRPr="00E94299">
        <w:rPr>
          <w:rFonts w:asciiTheme="minorHAnsi" w:eastAsia="MS Mincho" w:hAnsiTheme="minorHAnsi" w:cstheme="minorHAnsi"/>
          <w:lang w:bidi="en-US"/>
        </w:rPr>
        <w:t xml:space="preserve">You should request further information from the partner institution in the first instance. Chapter 5 of the </w:t>
      </w:r>
      <w:hyperlink r:id="rId47" w:history="1">
        <w:r w:rsidR="00BD7E5D" w:rsidRPr="00E94299">
          <w:rPr>
            <w:rStyle w:val="Hyperlink"/>
            <w:rFonts w:asciiTheme="minorHAnsi" w:eastAsia="MS Mincho" w:hAnsiTheme="minorHAnsi" w:cstheme="minorHAnsi"/>
            <w:color w:val="auto"/>
            <w:lang w:bidi="en-US"/>
          </w:rPr>
          <w:t>Student Regulations</w:t>
        </w:r>
      </w:hyperlink>
      <w:r w:rsidR="00BD7E5D" w:rsidRPr="00E94299">
        <w:rPr>
          <w:rFonts w:asciiTheme="minorHAnsi" w:eastAsia="MS Mincho" w:hAnsiTheme="minorHAnsi" w:cstheme="minorHAnsi"/>
          <w:lang w:bidi="en-US"/>
        </w:rPr>
        <w:t xml:space="preserve"> explains more.</w:t>
      </w:r>
    </w:p>
    <w:p w14:paraId="56372B27" w14:textId="77777777" w:rsidR="00BD7E5D" w:rsidRPr="00E94299" w:rsidRDefault="00BD7E5D" w:rsidP="007C061C">
      <w:pPr>
        <w:ind w:right="558"/>
        <w:jc w:val="both"/>
        <w:rPr>
          <w:rFonts w:asciiTheme="minorHAnsi" w:eastAsia="MS Mincho" w:hAnsiTheme="minorHAnsi" w:cstheme="minorHAnsi"/>
          <w:lang w:bidi="en-US"/>
        </w:rPr>
      </w:pPr>
    </w:p>
    <w:p w14:paraId="17C73CFD" w14:textId="1E8E5A9E" w:rsidR="00D7138D" w:rsidRPr="00E94299" w:rsidRDefault="00D7138D" w:rsidP="007C061C">
      <w:pPr>
        <w:ind w:right="558"/>
        <w:jc w:val="both"/>
        <w:rPr>
          <w:rFonts w:asciiTheme="minorHAnsi" w:eastAsia="MS Mincho" w:hAnsiTheme="minorHAnsi" w:cstheme="minorHAnsi"/>
          <w:lang w:bidi="en-US"/>
        </w:rPr>
      </w:pPr>
      <w:r w:rsidRPr="00E94299">
        <w:rPr>
          <w:rFonts w:asciiTheme="minorHAnsi" w:eastAsia="MS Mincho" w:hAnsiTheme="minorHAnsi" w:cstheme="minorHAnsi"/>
          <w:lang w:bidi="en-US"/>
        </w:rPr>
        <w:t xml:space="preserve">Decisions on students’ options should </w:t>
      </w:r>
      <w:proofErr w:type="gramStart"/>
      <w:r w:rsidRPr="00E94299">
        <w:rPr>
          <w:rFonts w:asciiTheme="minorHAnsi" w:eastAsia="MS Mincho" w:hAnsiTheme="minorHAnsi" w:cstheme="minorHAnsi"/>
          <w:lang w:bidi="en-US"/>
        </w:rPr>
        <w:t>be taken</w:t>
      </w:r>
      <w:proofErr w:type="gramEnd"/>
      <w:r w:rsidRPr="00E94299">
        <w:rPr>
          <w:rFonts w:asciiTheme="minorHAnsi" w:eastAsia="MS Mincho" w:hAnsiTheme="minorHAnsi" w:cstheme="minorHAnsi"/>
          <w:lang w:bidi="en-US"/>
        </w:rPr>
        <w:t xml:space="preserve"> in discussion with the relevant academic staff and requests for deferrals or interruptions will require supporting evidence.</w:t>
      </w:r>
    </w:p>
    <w:p w14:paraId="062DB0A6" w14:textId="77777777" w:rsidR="00D7138D" w:rsidRPr="00E94299" w:rsidRDefault="00D7138D" w:rsidP="007C061C">
      <w:pPr>
        <w:ind w:right="558"/>
        <w:jc w:val="both"/>
        <w:rPr>
          <w:rFonts w:asciiTheme="minorHAnsi" w:eastAsia="MS Mincho" w:hAnsiTheme="minorHAnsi" w:cstheme="minorHAnsi"/>
          <w:lang w:bidi="en-US"/>
        </w:rPr>
      </w:pPr>
    </w:p>
    <w:p w14:paraId="71E1BE48" w14:textId="5850CE48" w:rsidR="00F83228" w:rsidRPr="00E94299" w:rsidRDefault="00141EEF" w:rsidP="007C061C">
      <w:pPr>
        <w:pStyle w:val="Heading2"/>
        <w:ind w:right="558"/>
        <w:jc w:val="both"/>
        <w:rPr>
          <w:rFonts w:asciiTheme="minorHAnsi" w:hAnsiTheme="minorHAnsi" w:cstheme="minorHAnsi"/>
          <w:color w:val="auto"/>
        </w:rPr>
      </w:pPr>
      <w:bookmarkStart w:id="54" w:name="_Toc185182227"/>
      <w:r w:rsidRPr="00E94299">
        <w:rPr>
          <w:rFonts w:asciiTheme="minorHAnsi" w:hAnsiTheme="minorHAnsi" w:cstheme="minorHAnsi"/>
          <w:color w:val="auto"/>
        </w:rPr>
        <w:t>8.</w:t>
      </w:r>
      <w:r w:rsidR="008A66F9" w:rsidRPr="00E94299">
        <w:rPr>
          <w:rFonts w:asciiTheme="minorHAnsi" w:hAnsiTheme="minorHAnsi" w:cstheme="minorHAnsi"/>
          <w:color w:val="auto"/>
        </w:rPr>
        <w:t>7</w:t>
      </w:r>
      <w:r w:rsidRPr="00E94299">
        <w:rPr>
          <w:rFonts w:asciiTheme="minorHAnsi" w:hAnsiTheme="minorHAnsi" w:cstheme="minorHAnsi"/>
          <w:color w:val="auto"/>
        </w:rPr>
        <w:t xml:space="preserve"> </w:t>
      </w:r>
      <w:r w:rsidR="005B590F" w:rsidRPr="00E94299">
        <w:rPr>
          <w:rFonts w:asciiTheme="minorHAnsi" w:hAnsiTheme="minorHAnsi" w:cstheme="minorHAnsi"/>
          <w:color w:val="auto"/>
        </w:rPr>
        <w:t>Failed modules and reassessment opportunities</w:t>
      </w:r>
      <w:bookmarkEnd w:id="54"/>
    </w:p>
    <w:p w14:paraId="7C4DBE69" w14:textId="3A2AF9B0" w:rsidR="005B590F" w:rsidRPr="00E94299" w:rsidRDefault="005B590F" w:rsidP="007C061C">
      <w:pPr>
        <w:ind w:right="558"/>
        <w:jc w:val="both"/>
        <w:rPr>
          <w:rFonts w:asciiTheme="minorHAnsi" w:hAnsiTheme="minorHAnsi" w:cstheme="minorHAnsi"/>
        </w:rPr>
      </w:pPr>
      <w:r w:rsidRPr="00E94299">
        <w:rPr>
          <w:rFonts w:asciiTheme="minorHAnsi" w:hAnsiTheme="minorHAnsi" w:cstheme="minorHAnsi"/>
        </w:rPr>
        <w:t xml:space="preserve">If you fail a </w:t>
      </w:r>
      <w:r w:rsidR="00D258FB" w:rsidRPr="00E94299">
        <w:rPr>
          <w:rFonts w:asciiTheme="minorHAnsi" w:hAnsiTheme="minorHAnsi" w:cstheme="minorHAnsi"/>
        </w:rPr>
        <w:t>module,</w:t>
      </w:r>
      <w:r w:rsidRPr="00E94299">
        <w:rPr>
          <w:rFonts w:asciiTheme="minorHAnsi" w:hAnsiTheme="minorHAnsi" w:cstheme="minorHAnsi"/>
        </w:rPr>
        <w:t xml:space="preserve"> you may not meet the progression or award requirements for your level. If </w:t>
      </w:r>
      <w:r w:rsidR="00BD7E5D" w:rsidRPr="00E94299">
        <w:rPr>
          <w:rFonts w:asciiTheme="minorHAnsi" w:hAnsiTheme="minorHAnsi" w:cstheme="minorHAnsi"/>
        </w:rPr>
        <w:t>this is the case</w:t>
      </w:r>
      <w:r w:rsidRPr="00E94299">
        <w:rPr>
          <w:rFonts w:asciiTheme="minorHAnsi" w:hAnsiTheme="minorHAnsi" w:cstheme="minorHAnsi"/>
        </w:rPr>
        <w:t xml:space="preserve"> and</w:t>
      </w:r>
      <w:r w:rsidR="00BD7E5D" w:rsidRPr="00E94299">
        <w:rPr>
          <w:rFonts w:asciiTheme="minorHAnsi" w:hAnsiTheme="minorHAnsi" w:cstheme="minorHAnsi"/>
        </w:rPr>
        <w:t xml:space="preserve"> you</w:t>
      </w:r>
      <w:r w:rsidRPr="00E94299">
        <w:rPr>
          <w:rFonts w:asciiTheme="minorHAnsi" w:hAnsiTheme="minorHAnsi" w:cstheme="minorHAnsi"/>
        </w:rPr>
        <w:t xml:space="preserve"> have sufficient reassessment opportunity, you </w:t>
      </w:r>
      <w:r w:rsidR="009232E4" w:rsidRPr="00E94299">
        <w:rPr>
          <w:rFonts w:asciiTheme="minorHAnsi" w:hAnsiTheme="minorHAnsi" w:cstheme="minorHAnsi"/>
        </w:rPr>
        <w:t>may</w:t>
      </w:r>
      <w:r w:rsidRPr="00E94299">
        <w:rPr>
          <w:rFonts w:asciiTheme="minorHAnsi" w:hAnsiTheme="minorHAnsi" w:cstheme="minorHAnsi"/>
        </w:rPr>
        <w:t xml:space="preserve"> be required to retrieve the failure </w:t>
      </w:r>
      <w:proofErr w:type="gramStart"/>
      <w:r w:rsidRPr="00E94299">
        <w:rPr>
          <w:rFonts w:asciiTheme="minorHAnsi" w:hAnsiTheme="minorHAnsi" w:cstheme="minorHAnsi"/>
        </w:rPr>
        <w:t>in order to</w:t>
      </w:r>
      <w:proofErr w:type="gramEnd"/>
      <w:r w:rsidRPr="00E94299">
        <w:rPr>
          <w:rFonts w:asciiTheme="minorHAnsi" w:hAnsiTheme="minorHAnsi" w:cstheme="minorHAnsi"/>
        </w:rPr>
        <w:t xml:space="preserve"> progress or obtain an award. This is known as a </w:t>
      </w:r>
      <w:r w:rsidRPr="00E94299">
        <w:rPr>
          <w:rFonts w:asciiTheme="minorHAnsi" w:hAnsiTheme="minorHAnsi" w:cstheme="minorHAnsi"/>
          <w:b/>
        </w:rPr>
        <w:t>reassessment.</w:t>
      </w:r>
      <w:r w:rsidRPr="00E94299">
        <w:rPr>
          <w:rFonts w:asciiTheme="minorHAnsi" w:hAnsiTheme="minorHAnsi" w:cstheme="minorHAnsi"/>
        </w:rPr>
        <w:t xml:space="preserve"> </w:t>
      </w:r>
    </w:p>
    <w:p w14:paraId="4D8EBA1B" w14:textId="77777777" w:rsidR="005B590F" w:rsidRPr="00E94299" w:rsidRDefault="005B590F" w:rsidP="007C061C">
      <w:pPr>
        <w:ind w:right="558"/>
        <w:jc w:val="both"/>
        <w:rPr>
          <w:rFonts w:asciiTheme="minorHAnsi" w:hAnsiTheme="minorHAnsi" w:cstheme="minorHAnsi"/>
        </w:rPr>
      </w:pPr>
    </w:p>
    <w:p w14:paraId="562A82E8" w14:textId="73BA99F1" w:rsidR="002A7295" w:rsidRPr="00E94299" w:rsidRDefault="005B590F" w:rsidP="007C061C">
      <w:pPr>
        <w:ind w:right="558"/>
        <w:jc w:val="both"/>
        <w:rPr>
          <w:rFonts w:asciiTheme="minorHAnsi" w:hAnsiTheme="minorHAnsi" w:cstheme="minorHAnsi"/>
        </w:rPr>
      </w:pPr>
      <w:r w:rsidRPr="00E94299">
        <w:rPr>
          <w:rFonts w:asciiTheme="minorHAnsi" w:hAnsiTheme="minorHAnsi" w:cstheme="minorHAnsi"/>
        </w:rPr>
        <w:t xml:space="preserve">Reassessment advice will </w:t>
      </w:r>
      <w:proofErr w:type="gramStart"/>
      <w:r w:rsidRPr="00E94299">
        <w:rPr>
          <w:rFonts w:asciiTheme="minorHAnsi" w:hAnsiTheme="minorHAnsi" w:cstheme="minorHAnsi"/>
        </w:rPr>
        <w:t>be sent</w:t>
      </w:r>
      <w:proofErr w:type="gramEnd"/>
      <w:r w:rsidRPr="00E94299">
        <w:rPr>
          <w:rFonts w:asciiTheme="minorHAnsi" w:hAnsiTheme="minorHAnsi" w:cstheme="minorHAnsi"/>
        </w:rPr>
        <w:t xml:space="preserve"> to you following the release of results. </w:t>
      </w:r>
      <w:r w:rsidR="002A7295" w:rsidRPr="00E94299">
        <w:rPr>
          <w:rFonts w:asciiTheme="minorHAnsi" w:hAnsiTheme="minorHAnsi" w:cstheme="minorHAnsi"/>
        </w:rPr>
        <w:t xml:space="preserve">You should seek advice regarding failed modules and reassessment opportunities from the </w:t>
      </w:r>
      <w:r w:rsidR="00EB25B7" w:rsidRPr="00E94299">
        <w:rPr>
          <w:rFonts w:asciiTheme="minorHAnsi" w:hAnsiTheme="minorHAnsi" w:cstheme="minorHAnsi"/>
        </w:rPr>
        <w:t>SSU</w:t>
      </w:r>
      <w:r w:rsidR="002A7295" w:rsidRPr="00E94299">
        <w:rPr>
          <w:rFonts w:asciiTheme="minorHAnsi" w:hAnsiTheme="minorHAnsi" w:cstheme="minorHAnsi"/>
        </w:rPr>
        <w:t xml:space="preserve"> in the first instance.</w:t>
      </w:r>
    </w:p>
    <w:p w14:paraId="5BE28E0B" w14:textId="77777777" w:rsidR="00420F12" w:rsidRPr="00E94299" w:rsidRDefault="00420F12" w:rsidP="007C061C">
      <w:pPr>
        <w:ind w:right="558"/>
        <w:jc w:val="both"/>
        <w:rPr>
          <w:rFonts w:asciiTheme="minorHAnsi" w:hAnsiTheme="minorHAnsi" w:cstheme="minorHAnsi"/>
        </w:rPr>
      </w:pPr>
    </w:p>
    <w:p w14:paraId="2A0F8B75" w14:textId="60CC9F40" w:rsidR="002B72D9" w:rsidRPr="00E94299" w:rsidRDefault="00420F12" w:rsidP="007C061C">
      <w:pPr>
        <w:ind w:right="558"/>
        <w:jc w:val="both"/>
        <w:rPr>
          <w:rFonts w:asciiTheme="minorHAnsi" w:hAnsiTheme="minorHAnsi" w:cstheme="minorHAnsi"/>
        </w:rPr>
      </w:pPr>
      <w:r w:rsidRPr="00E94299">
        <w:rPr>
          <w:rFonts w:asciiTheme="minorHAnsi" w:hAnsiTheme="minorHAnsi" w:cstheme="minorHAnsi"/>
        </w:rPr>
        <w:t xml:space="preserve">For more information on reassessment, see Section </w:t>
      </w:r>
      <w:r w:rsidR="00634836" w:rsidRPr="00E94299">
        <w:rPr>
          <w:rFonts w:asciiTheme="minorHAnsi" w:hAnsiTheme="minorHAnsi" w:cstheme="minorHAnsi"/>
        </w:rPr>
        <w:t>2</w:t>
      </w:r>
      <w:r w:rsidRPr="00E94299">
        <w:rPr>
          <w:rFonts w:asciiTheme="minorHAnsi" w:hAnsiTheme="minorHAnsi" w:cstheme="minorHAnsi"/>
        </w:rPr>
        <w:t xml:space="preserve"> of the </w:t>
      </w:r>
      <w:hyperlink r:id="rId48" w:history="1">
        <w:r w:rsidR="009232E4" w:rsidRPr="00E94299">
          <w:rPr>
            <w:rStyle w:val="Hyperlink"/>
            <w:rFonts w:asciiTheme="minorHAnsi" w:hAnsiTheme="minorHAnsi" w:cstheme="minorHAnsi"/>
            <w:color w:val="auto"/>
          </w:rPr>
          <w:t>Academic Regulations</w:t>
        </w:r>
      </w:hyperlink>
      <w:r w:rsidRPr="00E94299">
        <w:rPr>
          <w:rFonts w:asciiTheme="minorHAnsi" w:hAnsiTheme="minorHAnsi" w:cstheme="minorHAnsi"/>
        </w:rPr>
        <w:t>.</w:t>
      </w:r>
    </w:p>
    <w:p w14:paraId="28836CAF" w14:textId="20D3E4A0" w:rsidR="002B72D9" w:rsidRPr="00E94299" w:rsidRDefault="002B72D9" w:rsidP="007C061C">
      <w:pPr>
        <w:ind w:right="558"/>
        <w:jc w:val="both"/>
        <w:rPr>
          <w:rFonts w:asciiTheme="minorHAnsi" w:hAnsiTheme="minorHAnsi" w:cstheme="minorHAnsi"/>
        </w:rPr>
      </w:pPr>
    </w:p>
    <w:p w14:paraId="0E4CBC08" w14:textId="2AAD6D55" w:rsidR="002B72D9" w:rsidRPr="00E94299" w:rsidRDefault="00141EEF" w:rsidP="007C061C">
      <w:pPr>
        <w:pStyle w:val="Heading2"/>
        <w:ind w:right="558"/>
        <w:jc w:val="both"/>
        <w:rPr>
          <w:rFonts w:asciiTheme="minorHAnsi" w:eastAsia="Calibri" w:hAnsiTheme="minorHAnsi" w:cstheme="minorHAnsi"/>
          <w:color w:val="auto"/>
        </w:rPr>
      </w:pPr>
      <w:bookmarkStart w:id="55" w:name="_Toc185182228"/>
      <w:r w:rsidRPr="00E94299">
        <w:rPr>
          <w:rFonts w:asciiTheme="minorHAnsi" w:eastAsia="Calibri" w:hAnsiTheme="minorHAnsi" w:cstheme="minorHAnsi"/>
          <w:color w:val="auto"/>
        </w:rPr>
        <w:t>8.</w:t>
      </w:r>
      <w:r w:rsidR="008A66F9" w:rsidRPr="00E94299">
        <w:rPr>
          <w:rFonts w:asciiTheme="minorHAnsi" w:eastAsia="Calibri" w:hAnsiTheme="minorHAnsi" w:cstheme="minorHAnsi"/>
          <w:color w:val="auto"/>
        </w:rPr>
        <w:t>8</w:t>
      </w:r>
      <w:r w:rsidRPr="00E94299">
        <w:rPr>
          <w:rFonts w:asciiTheme="minorHAnsi" w:eastAsia="Calibri" w:hAnsiTheme="minorHAnsi" w:cstheme="minorHAnsi"/>
          <w:color w:val="auto"/>
        </w:rPr>
        <w:t xml:space="preserve"> </w:t>
      </w:r>
      <w:r w:rsidR="002B72D9" w:rsidRPr="00E94299">
        <w:rPr>
          <w:rFonts w:asciiTheme="minorHAnsi" w:eastAsia="Calibri" w:hAnsiTheme="minorHAnsi" w:cstheme="minorHAnsi"/>
          <w:color w:val="auto"/>
        </w:rPr>
        <w:t>Bad Academic Practice</w:t>
      </w:r>
      <w:r w:rsidRPr="00E94299">
        <w:rPr>
          <w:rFonts w:asciiTheme="minorHAnsi" w:eastAsia="Calibri" w:hAnsiTheme="minorHAnsi" w:cstheme="minorHAnsi"/>
          <w:color w:val="auto"/>
        </w:rPr>
        <w:t xml:space="preserve"> </w:t>
      </w:r>
      <w:r w:rsidR="002B72D9" w:rsidRPr="00E94299">
        <w:rPr>
          <w:rFonts w:asciiTheme="minorHAnsi" w:eastAsia="Calibri" w:hAnsiTheme="minorHAnsi" w:cstheme="minorHAnsi"/>
          <w:color w:val="auto"/>
        </w:rPr>
        <w:t>/</w:t>
      </w:r>
      <w:r w:rsidRPr="00E94299">
        <w:rPr>
          <w:rFonts w:asciiTheme="minorHAnsi" w:eastAsia="Calibri" w:hAnsiTheme="minorHAnsi" w:cstheme="minorHAnsi"/>
          <w:color w:val="auto"/>
        </w:rPr>
        <w:t xml:space="preserve"> </w:t>
      </w:r>
      <w:r w:rsidR="002B72D9" w:rsidRPr="00E94299">
        <w:rPr>
          <w:rFonts w:asciiTheme="minorHAnsi" w:eastAsia="Calibri" w:hAnsiTheme="minorHAnsi" w:cstheme="minorHAnsi"/>
          <w:color w:val="auto"/>
        </w:rPr>
        <w:t>Plagiarism</w:t>
      </w:r>
      <w:bookmarkEnd w:id="55"/>
    </w:p>
    <w:p w14:paraId="24072EE6" w14:textId="7C0E90BF" w:rsidR="002B72D9" w:rsidRPr="00E94299" w:rsidRDefault="002B72D9" w:rsidP="007C061C">
      <w:pPr>
        <w:ind w:right="558"/>
        <w:jc w:val="both"/>
        <w:rPr>
          <w:rFonts w:asciiTheme="minorHAnsi" w:eastAsia="Calibri" w:hAnsiTheme="minorHAnsi" w:cstheme="minorHAnsi"/>
        </w:rPr>
      </w:pPr>
      <w:r w:rsidRPr="00E94299">
        <w:rPr>
          <w:rFonts w:asciiTheme="minorHAnsi" w:eastAsia="Calibri" w:hAnsiTheme="minorHAnsi" w:cstheme="minorHAnsi"/>
        </w:rPr>
        <w:t xml:space="preserve">Always be clear to distinguish between when you are writing about your own ideas and when you are drawing from those of other people. Failure to acknowledge the work of others is plagiarism (which is to present somebody else’s ideas and written text as your own) and is a disciplinary offence. </w:t>
      </w:r>
      <w:bookmarkStart w:id="56" w:name="_Toc518459508"/>
    </w:p>
    <w:p w14:paraId="55D3E240" w14:textId="77777777" w:rsidR="00634836" w:rsidRPr="00E94299" w:rsidRDefault="00634836" w:rsidP="007C061C">
      <w:pPr>
        <w:ind w:right="558"/>
        <w:jc w:val="both"/>
        <w:rPr>
          <w:rFonts w:asciiTheme="minorHAnsi" w:hAnsiTheme="minorHAnsi" w:cstheme="minorHAnsi"/>
        </w:rPr>
      </w:pPr>
    </w:p>
    <w:bookmarkEnd w:id="56"/>
    <w:p w14:paraId="642601D6" w14:textId="51CCCE27" w:rsidR="002B72D9" w:rsidRPr="00E94299" w:rsidRDefault="002B72D9" w:rsidP="007C061C">
      <w:pPr>
        <w:ind w:right="558"/>
        <w:jc w:val="both"/>
        <w:rPr>
          <w:rFonts w:asciiTheme="minorHAnsi" w:hAnsiTheme="minorHAnsi" w:cstheme="minorHAnsi"/>
          <w:lang w:eastAsia="en-GB"/>
        </w:rPr>
      </w:pPr>
      <w:r w:rsidRPr="00E94299">
        <w:rPr>
          <w:rFonts w:asciiTheme="minorHAnsi" w:hAnsiTheme="minorHAnsi" w:cstheme="minorHAnsi"/>
          <w:lang w:eastAsia="en-GB"/>
        </w:rPr>
        <w:t xml:space="preserve">If you </w:t>
      </w:r>
      <w:proofErr w:type="gramStart"/>
      <w:r w:rsidRPr="00E94299">
        <w:rPr>
          <w:rFonts w:asciiTheme="minorHAnsi" w:hAnsiTheme="minorHAnsi" w:cstheme="minorHAnsi"/>
          <w:lang w:eastAsia="en-GB"/>
        </w:rPr>
        <w:t>are suspected</w:t>
      </w:r>
      <w:proofErr w:type="gramEnd"/>
      <w:r w:rsidRPr="00E94299">
        <w:rPr>
          <w:rFonts w:asciiTheme="minorHAnsi" w:hAnsiTheme="minorHAnsi" w:cstheme="minorHAnsi"/>
          <w:lang w:eastAsia="en-GB"/>
        </w:rPr>
        <w:t xml:space="preserve"> of committing an academic offence you will be called to a meeting with an academic practice officer (APO). The role of the APO is to advise on how to prevent bad academic practice and academic offences and to deal with serious cases.</w:t>
      </w:r>
    </w:p>
    <w:p w14:paraId="390D87B5" w14:textId="77777777" w:rsidR="00634836" w:rsidRPr="00E94299" w:rsidRDefault="00634836" w:rsidP="007C061C">
      <w:pPr>
        <w:ind w:right="558"/>
        <w:jc w:val="both"/>
        <w:rPr>
          <w:rFonts w:asciiTheme="minorHAnsi" w:hAnsiTheme="minorHAnsi" w:cstheme="minorHAnsi"/>
          <w:lang w:eastAsia="en-GB"/>
        </w:rPr>
      </w:pPr>
    </w:p>
    <w:p w14:paraId="21215060" w14:textId="5178F3FC" w:rsidR="002B72D9" w:rsidRPr="00E94299" w:rsidRDefault="002B72D9" w:rsidP="007C061C">
      <w:pPr>
        <w:spacing w:after="120"/>
        <w:ind w:right="558"/>
        <w:jc w:val="both"/>
        <w:rPr>
          <w:rFonts w:asciiTheme="minorHAnsi" w:hAnsiTheme="minorHAnsi" w:cstheme="minorHAnsi"/>
          <w:lang w:eastAsia="en-GB"/>
        </w:rPr>
      </w:pPr>
      <w:r w:rsidRPr="00E94299">
        <w:rPr>
          <w:rFonts w:asciiTheme="minorHAnsi" w:hAnsiTheme="minorHAnsi" w:cstheme="minorHAnsi"/>
          <w:lang w:eastAsia="en-GB"/>
        </w:rPr>
        <w:t xml:space="preserve">You have the right to </w:t>
      </w:r>
      <w:proofErr w:type="gramStart"/>
      <w:r w:rsidRPr="00E94299">
        <w:rPr>
          <w:rFonts w:asciiTheme="minorHAnsi" w:hAnsiTheme="minorHAnsi" w:cstheme="minorHAnsi"/>
          <w:lang w:eastAsia="en-GB"/>
        </w:rPr>
        <w:t>be accompanied</w:t>
      </w:r>
      <w:proofErr w:type="gramEnd"/>
      <w:r w:rsidRPr="00E94299">
        <w:rPr>
          <w:rFonts w:asciiTheme="minorHAnsi" w:hAnsiTheme="minorHAnsi" w:cstheme="minorHAnsi"/>
          <w:lang w:eastAsia="en-GB"/>
        </w:rPr>
        <w:t xml:space="preserve"> by a member of </w:t>
      </w:r>
      <w:r w:rsidR="00EB25B7" w:rsidRPr="00E94299">
        <w:rPr>
          <w:rFonts w:asciiTheme="minorHAnsi" w:hAnsiTheme="minorHAnsi" w:cstheme="minorHAnsi"/>
          <w:lang w:eastAsia="en-GB"/>
        </w:rPr>
        <w:t xml:space="preserve">the </w:t>
      </w:r>
      <w:r w:rsidRPr="00E94299">
        <w:rPr>
          <w:rFonts w:asciiTheme="minorHAnsi" w:hAnsiTheme="minorHAnsi" w:cstheme="minorHAnsi"/>
          <w:lang w:eastAsia="en-GB"/>
        </w:rPr>
        <w:t>Students' Union, university staff or your family but not normally a solicitor or barrister acting in a professional capacity. If you prefer, you can make a written statement instead of attending the meeting.</w:t>
      </w:r>
    </w:p>
    <w:p w14:paraId="1615405B" w14:textId="77777777" w:rsidR="002B72D9" w:rsidRPr="00E94299" w:rsidRDefault="002B72D9" w:rsidP="007C061C">
      <w:pPr>
        <w:spacing w:after="120"/>
        <w:ind w:right="558"/>
        <w:jc w:val="both"/>
        <w:rPr>
          <w:rFonts w:asciiTheme="minorHAnsi" w:hAnsiTheme="minorHAnsi" w:cstheme="minorHAnsi"/>
          <w:lang w:eastAsia="en-GB"/>
        </w:rPr>
      </w:pPr>
      <w:r w:rsidRPr="00E94299">
        <w:rPr>
          <w:rFonts w:asciiTheme="minorHAnsi" w:hAnsiTheme="minorHAnsi" w:cstheme="minorHAnsi"/>
          <w:lang w:eastAsia="en-GB"/>
        </w:rPr>
        <w:lastRenderedPageBreak/>
        <w:t>At the meeting, the APO will discuss the alleged offence with you. The APO may also suggest further training or remedial work. If the APO considers you guilty, they will impose an appropriate penalty.</w:t>
      </w:r>
    </w:p>
    <w:p w14:paraId="48528F7E" w14:textId="015414F2" w:rsidR="002B72D9" w:rsidRPr="00E94299" w:rsidRDefault="002B72D9" w:rsidP="007C061C">
      <w:pPr>
        <w:spacing w:after="240"/>
        <w:ind w:right="558"/>
        <w:jc w:val="both"/>
        <w:rPr>
          <w:rFonts w:asciiTheme="minorHAnsi" w:hAnsiTheme="minorHAnsi" w:cstheme="minorHAnsi"/>
          <w:lang w:eastAsia="en-GB"/>
        </w:rPr>
      </w:pPr>
      <w:r w:rsidRPr="00E94299">
        <w:rPr>
          <w:rFonts w:asciiTheme="minorHAnsi" w:hAnsiTheme="minorHAnsi" w:cstheme="minorHAnsi"/>
          <w:lang w:eastAsia="en-GB"/>
        </w:rPr>
        <w:t xml:space="preserve">If your offence is a </w:t>
      </w:r>
      <w:r w:rsidR="00237B4B" w:rsidRPr="00E94299">
        <w:rPr>
          <w:rFonts w:asciiTheme="minorHAnsi" w:hAnsiTheme="minorHAnsi" w:cstheme="minorHAnsi"/>
          <w:lang w:eastAsia="en-GB"/>
        </w:rPr>
        <w:t xml:space="preserve">third </w:t>
      </w:r>
      <w:r w:rsidRPr="00E94299">
        <w:rPr>
          <w:rFonts w:asciiTheme="minorHAnsi" w:hAnsiTheme="minorHAnsi" w:cstheme="minorHAnsi"/>
          <w:lang w:eastAsia="en-GB"/>
        </w:rPr>
        <w:t xml:space="preserve">offence or </w:t>
      </w:r>
      <w:proofErr w:type="gramStart"/>
      <w:r w:rsidRPr="00E94299">
        <w:rPr>
          <w:rFonts w:asciiTheme="minorHAnsi" w:hAnsiTheme="minorHAnsi" w:cstheme="minorHAnsi"/>
          <w:lang w:eastAsia="en-GB"/>
        </w:rPr>
        <w:t>is otherwise deemed</w:t>
      </w:r>
      <w:proofErr w:type="gramEnd"/>
      <w:r w:rsidRPr="00E94299">
        <w:rPr>
          <w:rFonts w:asciiTheme="minorHAnsi" w:hAnsiTheme="minorHAnsi" w:cstheme="minorHAnsi"/>
          <w:lang w:eastAsia="en-GB"/>
        </w:rPr>
        <w:t xml:space="preserve"> serious it will be referred to a panel.</w:t>
      </w:r>
    </w:p>
    <w:p w14:paraId="13868776" w14:textId="7988852E" w:rsidR="002B72D9" w:rsidRPr="00E94299" w:rsidRDefault="002B72D9" w:rsidP="007C061C">
      <w:pPr>
        <w:spacing w:after="120" w:line="276" w:lineRule="auto"/>
        <w:ind w:right="558"/>
        <w:jc w:val="both"/>
        <w:rPr>
          <w:rFonts w:asciiTheme="minorHAnsi" w:hAnsiTheme="minorHAnsi" w:cstheme="minorHAnsi"/>
          <w:lang w:eastAsia="en-GB"/>
        </w:rPr>
      </w:pPr>
      <w:r w:rsidRPr="00E94299">
        <w:rPr>
          <w:rFonts w:asciiTheme="minorHAnsi" w:hAnsiTheme="minorHAnsi" w:cstheme="minorHAnsi"/>
          <w:lang w:eastAsia="en-GB"/>
        </w:rPr>
        <w:t>For more information visit</w:t>
      </w:r>
      <w:r w:rsidR="00137778" w:rsidRPr="00E94299">
        <w:rPr>
          <w:rFonts w:asciiTheme="minorHAnsi" w:hAnsiTheme="minorHAnsi" w:cstheme="minorHAnsi"/>
          <w:lang w:eastAsia="en-GB"/>
        </w:rPr>
        <w:t xml:space="preserve"> the following information on the DMU website</w:t>
      </w:r>
      <w:r w:rsidRPr="00E94299">
        <w:rPr>
          <w:rFonts w:asciiTheme="minorHAnsi" w:hAnsiTheme="minorHAnsi" w:cstheme="minorHAnsi"/>
          <w:lang w:eastAsia="en-GB"/>
        </w:rPr>
        <w:t>:</w:t>
      </w:r>
    </w:p>
    <w:p w14:paraId="2B0782ED" w14:textId="009F5AF3" w:rsidR="002B72D9" w:rsidRPr="00E94299" w:rsidRDefault="002B72D9" w:rsidP="007C061C">
      <w:pPr>
        <w:ind w:right="558"/>
        <w:jc w:val="both"/>
        <w:rPr>
          <w:rFonts w:asciiTheme="minorHAnsi" w:eastAsia="Calibri" w:hAnsiTheme="minorHAnsi" w:cstheme="minorHAnsi"/>
        </w:rPr>
      </w:pPr>
      <w:r w:rsidRPr="00E94299">
        <w:rPr>
          <w:rFonts w:asciiTheme="minorHAnsi" w:eastAsia="Calibri" w:hAnsiTheme="minorHAnsi" w:cstheme="minorHAnsi"/>
        </w:rPr>
        <w:t xml:space="preserve">Bad academic practice and the importance of referencing: </w:t>
      </w:r>
    </w:p>
    <w:p w14:paraId="5A367565" w14:textId="77777777" w:rsidR="002B72D9" w:rsidRPr="00E94299" w:rsidRDefault="002B72D9" w:rsidP="007C061C">
      <w:pPr>
        <w:spacing w:after="120" w:line="276" w:lineRule="auto"/>
        <w:ind w:right="558"/>
        <w:jc w:val="both"/>
        <w:rPr>
          <w:rFonts w:asciiTheme="minorHAnsi" w:eastAsia="Calibri" w:hAnsiTheme="minorHAnsi" w:cstheme="minorHAnsi"/>
          <w:sz w:val="28"/>
          <w:szCs w:val="22"/>
        </w:rPr>
      </w:pPr>
      <w:hyperlink r:id="rId49" w:history="1">
        <w:r w:rsidRPr="00E94299">
          <w:rPr>
            <w:rFonts w:asciiTheme="minorHAnsi" w:eastAsia="Calibri" w:hAnsiTheme="minorHAnsi" w:cstheme="minorHAnsi"/>
            <w:u w:val="single"/>
          </w:rPr>
          <w:t>https://www.dmu.ac.uk/current-students/student-support/exams-deferrals-regulations-policies/student-regulations-and-policies/bad-academic-practice.aspx</w:t>
        </w:r>
      </w:hyperlink>
    </w:p>
    <w:p w14:paraId="702158B7" w14:textId="67432F56" w:rsidR="002B72D9" w:rsidRPr="00E94299" w:rsidRDefault="002B72D9" w:rsidP="007C061C">
      <w:pPr>
        <w:spacing w:line="276" w:lineRule="auto"/>
        <w:ind w:right="558"/>
        <w:jc w:val="both"/>
        <w:rPr>
          <w:rFonts w:asciiTheme="minorHAnsi" w:eastAsia="Calibri" w:hAnsiTheme="minorHAnsi" w:cstheme="minorHAnsi"/>
          <w:u w:val="single"/>
        </w:rPr>
      </w:pPr>
      <w:r w:rsidRPr="00E94299">
        <w:rPr>
          <w:rFonts w:asciiTheme="minorHAnsi" w:eastAsia="Calibri" w:hAnsiTheme="minorHAnsi" w:cstheme="minorHAnsi"/>
        </w:rPr>
        <w:t>General Regulations and Procedures Affecting Students</w:t>
      </w:r>
      <w:r w:rsidR="00137778" w:rsidRPr="00E94299">
        <w:rPr>
          <w:rFonts w:asciiTheme="minorHAnsi" w:eastAsia="Calibri" w:hAnsiTheme="minorHAnsi" w:cstheme="minorHAnsi"/>
        </w:rPr>
        <w:t xml:space="preserve"> – Chapter 4</w:t>
      </w:r>
      <w:r w:rsidRPr="00E94299">
        <w:rPr>
          <w:rFonts w:asciiTheme="minorHAnsi" w:eastAsia="Calibri" w:hAnsiTheme="minorHAnsi" w:cstheme="minorHAnsi"/>
        </w:rPr>
        <w:t>:</w:t>
      </w:r>
      <w:r w:rsidR="00137778" w:rsidRPr="00E94299">
        <w:rPr>
          <w:rFonts w:asciiTheme="minorHAnsi" w:eastAsia="Calibri" w:hAnsiTheme="minorHAnsi" w:cstheme="minorHAnsi"/>
          <w:u w:val="single"/>
        </w:rPr>
        <w:t xml:space="preserve"> </w:t>
      </w:r>
      <w:hyperlink r:id="rId50" w:history="1">
        <w:r w:rsidR="00137778" w:rsidRPr="00E94299">
          <w:rPr>
            <w:rFonts w:asciiTheme="minorHAnsi" w:hAnsiTheme="minorHAnsi" w:cstheme="minorHAnsi"/>
            <w:u w:val="single"/>
          </w:rPr>
          <w:t xml:space="preserve">Student regulations and policies </w:t>
        </w:r>
      </w:hyperlink>
    </w:p>
    <w:p w14:paraId="704779DC" w14:textId="77777777" w:rsidR="00853CEF" w:rsidRPr="00E94299" w:rsidRDefault="00853CEF" w:rsidP="007C061C">
      <w:pPr>
        <w:spacing w:line="276" w:lineRule="auto"/>
        <w:ind w:right="558"/>
        <w:jc w:val="both"/>
        <w:rPr>
          <w:rFonts w:asciiTheme="minorHAnsi" w:eastAsia="Calibri" w:hAnsiTheme="minorHAnsi" w:cstheme="minorHAnsi"/>
          <w:u w:val="single"/>
        </w:rPr>
      </w:pPr>
    </w:p>
    <w:p w14:paraId="6A4C7146" w14:textId="196210CF" w:rsidR="002B72D9" w:rsidRPr="00E94299" w:rsidRDefault="00141EEF" w:rsidP="007C061C">
      <w:pPr>
        <w:pStyle w:val="Heading2"/>
        <w:ind w:right="558"/>
        <w:jc w:val="both"/>
        <w:rPr>
          <w:rFonts w:asciiTheme="minorHAnsi" w:eastAsia="Times New Roman" w:hAnsiTheme="minorHAnsi" w:cstheme="minorHAnsi"/>
          <w:color w:val="auto"/>
          <w:sz w:val="28"/>
          <w:szCs w:val="28"/>
        </w:rPr>
      </w:pPr>
      <w:bookmarkStart w:id="57" w:name="_Toc185182229"/>
      <w:r w:rsidRPr="00E94299">
        <w:rPr>
          <w:rFonts w:asciiTheme="minorHAnsi" w:eastAsia="Times New Roman" w:hAnsiTheme="minorHAnsi" w:cstheme="minorHAnsi"/>
          <w:color w:val="auto"/>
          <w:sz w:val="28"/>
          <w:szCs w:val="28"/>
        </w:rPr>
        <w:t>8.</w:t>
      </w:r>
      <w:r w:rsidR="008A66F9" w:rsidRPr="00E94299">
        <w:rPr>
          <w:rFonts w:asciiTheme="minorHAnsi" w:eastAsia="Times New Roman" w:hAnsiTheme="minorHAnsi" w:cstheme="minorHAnsi"/>
          <w:color w:val="auto"/>
          <w:sz w:val="28"/>
          <w:szCs w:val="28"/>
        </w:rPr>
        <w:t>9</w:t>
      </w:r>
      <w:r w:rsidRPr="00E94299">
        <w:rPr>
          <w:rFonts w:asciiTheme="minorHAnsi" w:eastAsia="Times New Roman" w:hAnsiTheme="minorHAnsi" w:cstheme="minorHAnsi"/>
          <w:color w:val="auto"/>
          <w:sz w:val="28"/>
          <w:szCs w:val="28"/>
        </w:rPr>
        <w:t xml:space="preserve"> </w:t>
      </w:r>
      <w:r w:rsidR="002B72D9" w:rsidRPr="00E94299">
        <w:rPr>
          <w:rFonts w:asciiTheme="minorHAnsi" w:eastAsia="Times New Roman" w:hAnsiTheme="minorHAnsi" w:cstheme="minorHAnsi"/>
          <w:color w:val="auto"/>
          <w:sz w:val="28"/>
          <w:szCs w:val="28"/>
        </w:rPr>
        <w:t>Referencing</w:t>
      </w:r>
      <w:bookmarkEnd w:id="57"/>
      <w:r w:rsidR="002B72D9" w:rsidRPr="00E94299">
        <w:rPr>
          <w:rFonts w:asciiTheme="minorHAnsi" w:eastAsia="Times New Roman" w:hAnsiTheme="minorHAnsi" w:cstheme="minorHAnsi"/>
          <w:color w:val="auto"/>
          <w:sz w:val="28"/>
          <w:szCs w:val="28"/>
        </w:rPr>
        <w:t xml:space="preserve"> </w:t>
      </w:r>
    </w:p>
    <w:p w14:paraId="11A277C1" w14:textId="0CDA4ED3" w:rsidR="002B72D9" w:rsidRPr="00E94299" w:rsidRDefault="002B72D9" w:rsidP="007C061C">
      <w:pPr>
        <w:spacing w:after="120"/>
        <w:ind w:right="558"/>
        <w:jc w:val="both"/>
        <w:rPr>
          <w:rFonts w:asciiTheme="minorHAnsi" w:eastAsia="Calibri" w:hAnsiTheme="minorHAnsi" w:cstheme="minorHAnsi"/>
          <w:szCs w:val="22"/>
        </w:rPr>
      </w:pPr>
      <w:r w:rsidRPr="00E94299">
        <w:rPr>
          <w:rFonts w:asciiTheme="minorHAnsi" w:eastAsia="Calibri" w:hAnsiTheme="minorHAnsi" w:cstheme="minorHAnsi"/>
          <w:szCs w:val="22"/>
        </w:rPr>
        <w:t>As you research and write your assignments, you will rely on information</w:t>
      </w:r>
      <w:r w:rsidR="00DE6AFC" w:rsidRPr="00E94299">
        <w:rPr>
          <w:rFonts w:asciiTheme="minorHAnsi" w:eastAsia="Calibri" w:hAnsiTheme="minorHAnsi" w:cstheme="minorHAnsi"/>
          <w:szCs w:val="22"/>
        </w:rPr>
        <w:t>,</w:t>
      </w:r>
      <w:r w:rsidRPr="00E94299">
        <w:rPr>
          <w:rFonts w:asciiTheme="minorHAnsi" w:eastAsia="Calibri" w:hAnsiTheme="minorHAnsi" w:cstheme="minorHAnsi"/>
          <w:szCs w:val="22"/>
        </w:rPr>
        <w:t xml:space="preserve"> </w:t>
      </w:r>
      <w:proofErr w:type="gramStart"/>
      <w:r w:rsidRPr="00E94299">
        <w:rPr>
          <w:rFonts w:asciiTheme="minorHAnsi" w:eastAsia="Calibri" w:hAnsiTheme="minorHAnsi" w:cstheme="minorHAnsi"/>
          <w:szCs w:val="22"/>
        </w:rPr>
        <w:t>ideas</w:t>
      </w:r>
      <w:proofErr w:type="gramEnd"/>
      <w:r w:rsidRPr="00E94299">
        <w:rPr>
          <w:rFonts w:asciiTheme="minorHAnsi" w:eastAsia="Calibri" w:hAnsiTheme="minorHAnsi" w:cstheme="minorHAnsi"/>
          <w:szCs w:val="22"/>
        </w:rPr>
        <w:t xml:space="preserve"> and facts of others to support, evidence and illustrate your work. In so doing you must acknowledge these sources by using a system of referencing within your work. </w:t>
      </w:r>
      <w:r w:rsidR="00853CEF" w:rsidRPr="00E94299">
        <w:rPr>
          <w:rFonts w:asciiTheme="minorHAnsi" w:eastAsia="Calibri" w:hAnsiTheme="minorHAnsi" w:cstheme="minorHAnsi"/>
          <w:szCs w:val="22"/>
        </w:rPr>
        <w:t>Otherwise,</w:t>
      </w:r>
      <w:r w:rsidRPr="00E94299">
        <w:rPr>
          <w:rFonts w:asciiTheme="minorHAnsi" w:eastAsia="Calibri" w:hAnsiTheme="minorHAnsi" w:cstheme="minorHAnsi"/>
          <w:szCs w:val="22"/>
        </w:rPr>
        <w:t xml:space="preserve"> you will face the risk of a charge of plagiarism (which </w:t>
      </w:r>
      <w:proofErr w:type="gramStart"/>
      <w:r w:rsidRPr="00E94299">
        <w:rPr>
          <w:rFonts w:asciiTheme="minorHAnsi" w:eastAsia="Calibri" w:hAnsiTheme="minorHAnsi" w:cstheme="minorHAnsi"/>
          <w:szCs w:val="22"/>
        </w:rPr>
        <w:t>is defined</w:t>
      </w:r>
      <w:proofErr w:type="gramEnd"/>
      <w:r w:rsidRPr="00E94299">
        <w:rPr>
          <w:rFonts w:asciiTheme="minorHAnsi" w:eastAsia="Calibri" w:hAnsiTheme="minorHAnsi" w:cstheme="minorHAnsi"/>
          <w:szCs w:val="22"/>
        </w:rPr>
        <w:t xml:space="preserve"> by the university as the significant use by a student of other people's work and the submission of it as though it were his or her own).</w:t>
      </w:r>
    </w:p>
    <w:p w14:paraId="20D8F21E" w14:textId="77777777" w:rsidR="002B72D9" w:rsidRPr="00E94299" w:rsidRDefault="002B72D9" w:rsidP="007C061C">
      <w:pPr>
        <w:spacing w:after="240"/>
        <w:ind w:right="558"/>
        <w:jc w:val="both"/>
        <w:rPr>
          <w:rFonts w:asciiTheme="minorHAnsi" w:eastAsia="Calibri" w:hAnsiTheme="minorHAnsi" w:cstheme="minorHAnsi"/>
          <w:szCs w:val="22"/>
        </w:rPr>
      </w:pPr>
      <w:r w:rsidRPr="00E94299">
        <w:rPr>
          <w:rFonts w:asciiTheme="minorHAnsi" w:eastAsia="Calibri" w:hAnsiTheme="minorHAnsi" w:cstheme="minorHAnsi"/>
          <w:szCs w:val="22"/>
        </w:rPr>
        <w:t xml:space="preserve">Referencing can seem complicated at first but, with practice and adherence to the designated referencing style, it is a good habit which can be achieved </w:t>
      </w:r>
      <w:proofErr w:type="gramStart"/>
      <w:r w:rsidRPr="00E94299">
        <w:rPr>
          <w:rFonts w:asciiTheme="minorHAnsi" w:eastAsia="Calibri" w:hAnsiTheme="minorHAnsi" w:cstheme="minorHAnsi"/>
          <w:szCs w:val="22"/>
        </w:rPr>
        <w:t>fairly quickly</w:t>
      </w:r>
      <w:proofErr w:type="gramEnd"/>
      <w:r w:rsidRPr="00E94299">
        <w:rPr>
          <w:rFonts w:asciiTheme="minorHAnsi" w:eastAsia="Calibri" w:hAnsiTheme="minorHAnsi" w:cstheme="minorHAnsi"/>
          <w:szCs w:val="22"/>
        </w:rPr>
        <w:t>. There is support to help you to reference effectively</w:t>
      </w:r>
      <w:proofErr w:type="gramStart"/>
      <w:r w:rsidRPr="00E94299">
        <w:rPr>
          <w:rFonts w:asciiTheme="minorHAnsi" w:eastAsia="Calibri" w:hAnsiTheme="minorHAnsi" w:cstheme="minorHAnsi"/>
          <w:szCs w:val="22"/>
        </w:rPr>
        <w:t xml:space="preserve">.  </w:t>
      </w:r>
      <w:proofErr w:type="gramEnd"/>
    </w:p>
    <w:p w14:paraId="3DCD3BEB" w14:textId="31130D53" w:rsidR="002B72D9" w:rsidRPr="00E94299" w:rsidRDefault="002B72D9" w:rsidP="007C061C">
      <w:pPr>
        <w:spacing w:after="120"/>
        <w:ind w:right="558"/>
        <w:jc w:val="both"/>
        <w:rPr>
          <w:rFonts w:asciiTheme="minorHAnsi" w:eastAsia="Calibri" w:hAnsiTheme="minorHAnsi" w:cstheme="minorHAnsi"/>
          <w:b/>
          <w:bCs/>
        </w:rPr>
      </w:pPr>
      <w:r w:rsidRPr="00E94299">
        <w:rPr>
          <w:rFonts w:asciiTheme="minorHAnsi" w:eastAsia="Calibri" w:hAnsiTheme="minorHAnsi" w:cstheme="minorHAnsi"/>
        </w:rPr>
        <w:t>This programme uses Harvard (Cite Them Right) as the referencing style</w:t>
      </w:r>
      <w:r w:rsidR="00977F04" w:rsidRPr="00E94299">
        <w:rPr>
          <w:rFonts w:asciiTheme="minorHAnsi" w:eastAsia="Calibri" w:hAnsiTheme="minorHAnsi" w:cstheme="minorHAnsi"/>
        </w:rPr>
        <w:t>.</w:t>
      </w:r>
      <w:r w:rsidRPr="00E94299">
        <w:rPr>
          <w:rFonts w:asciiTheme="minorHAnsi" w:eastAsia="Calibri" w:hAnsiTheme="minorHAnsi" w:cstheme="minorHAnsi"/>
        </w:rPr>
        <w:t xml:space="preserve"> </w:t>
      </w:r>
    </w:p>
    <w:p w14:paraId="05808A1B" w14:textId="77777777" w:rsidR="002B72D9" w:rsidRPr="00E94299" w:rsidRDefault="002B72D9" w:rsidP="007C061C">
      <w:pPr>
        <w:ind w:right="558"/>
        <w:jc w:val="both"/>
        <w:rPr>
          <w:rFonts w:asciiTheme="minorHAnsi" w:eastAsia="Calibri" w:hAnsiTheme="minorHAnsi" w:cstheme="minorHAnsi"/>
        </w:rPr>
      </w:pPr>
    </w:p>
    <w:p w14:paraId="2F3ED838" w14:textId="77777777" w:rsidR="002B72D9" w:rsidRPr="00E94299" w:rsidRDefault="002B72D9" w:rsidP="007C061C">
      <w:pPr>
        <w:spacing w:after="120"/>
        <w:ind w:right="558"/>
        <w:jc w:val="both"/>
        <w:rPr>
          <w:rFonts w:asciiTheme="minorHAnsi" w:eastAsia="Calibri" w:hAnsiTheme="minorHAnsi" w:cstheme="minorHAnsi"/>
          <w:szCs w:val="22"/>
        </w:rPr>
      </w:pPr>
      <w:r w:rsidRPr="00E94299">
        <w:rPr>
          <w:rFonts w:asciiTheme="minorHAnsi" w:eastAsia="Calibri" w:hAnsiTheme="minorHAnsi" w:cstheme="minorHAnsi"/>
          <w:szCs w:val="22"/>
        </w:rPr>
        <w:t xml:space="preserve">Support and guidance about good academic practice can </w:t>
      </w:r>
      <w:proofErr w:type="gramStart"/>
      <w:r w:rsidRPr="00E94299">
        <w:rPr>
          <w:rFonts w:asciiTheme="minorHAnsi" w:eastAsia="Calibri" w:hAnsiTheme="minorHAnsi" w:cstheme="minorHAnsi"/>
          <w:szCs w:val="22"/>
        </w:rPr>
        <w:t>be found</w:t>
      </w:r>
      <w:proofErr w:type="gramEnd"/>
      <w:r w:rsidRPr="00E94299">
        <w:rPr>
          <w:rFonts w:asciiTheme="minorHAnsi" w:eastAsia="Calibri" w:hAnsiTheme="minorHAnsi" w:cstheme="minorHAnsi"/>
          <w:szCs w:val="22"/>
        </w:rPr>
        <w:t xml:space="preserve"> via the following links:</w:t>
      </w:r>
    </w:p>
    <w:p w14:paraId="18F9AED8" w14:textId="64BA4C9D" w:rsidR="002B72D9" w:rsidRPr="00E94299" w:rsidRDefault="002B72D9" w:rsidP="007C061C">
      <w:pPr>
        <w:ind w:right="558"/>
        <w:jc w:val="both"/>
        <w:rPr>
          <w:rFonts w:asciiTheme="minorHAnsi" w:eastAsia="Calibri" w:hAnsiTheme="minorHAnsi" w:cstheme="minorHAnsi"/>
        </w:rPr>
      </w:pPr>
      <w:r w:rsidRPr="00E94299">
        <w:rPr>
          <w:rFonts w:asciiTheme="minorHAnsi" w:eastAsia="Calibri" w:hAnsiTheme="minorHAnsi" w:cstheme="minorHAnsi"/>
        </w:rPr>
        <w:t xml:space="preserve">Referencing support: </w:t>
      </w:r>
      <w:hyperlink r:id="rId51" w:history="1">
        <w:r w:rsidRPr="00E94299">
          <w:rPr>
            <w:rFonts w:asciiTheme="minorHAnsi" w:eastAsia="Calibri" w:hAnsiTheme="minorHAnsi" w:cstheme="minorHAnsi"/>
            <w:u w:val="single"/>
          </w:rPr>
          <w:t>https://library.dmu.ac.uk/refguide</w:t>
        </w:r>
      </w:hyperlink>
      <w:r w:rsidRPr="00E94299">
        <w:rPr>
          <w:rFonts w:asciiTheme="minorHAnsi" w:eastAsia="Calibri" w:hAnsiTheme="minorHAnsi" w:cstheme="minorHAnsi"/>
        </w:rPr>
        <w:t xml:space="preserve">. </w:t>
      </w:r>
    </w:p>
    <w:p w14:paraId="3DB5476C" w14:textId="06A9D42D" w:rsidR="002B72D9" w:rsidRPr="00E94299" w:rsidRDefault="002B72D9" w:rsidP="007C061C">
      <w:pPr>
        <w:numPr>
          <w:ilvl w:val="0"/>
          <w:numId w:val="3"/>
        </w:numPr>
        <w:spacing w:after="120"/>
        <w:ind w:left="714" w:right="558" w:hanging="357"/>
        <w:contextualSpacing/>
        <w:jc w:val="both"/>
        <w:rPr>
          <w:rFonts w:asciiTheme="minorHAnsi" w:eastAsia="Calibri" w:hAnsiTheme="minorHAnsi" w:cstheme="minorHAnsi"/>
        </w:rPr>
      </w:pPr>
      <w:proofErr w:type="gramStart"/>
      <w:r w:rsidRPr="00E94299">
        <w:rPr>
          <w:rFonts w:asciiTheme="minorHAnsi" w:eastAsia="Calibri" w:hAnsiTheme="minorHAnsi" w:cstheme="minorHAnsi"/>
        </w:rPr>
        <w:t>Some</w:t>
      </w:r>
      <w:proofErr w:type="gramEnd"/>
      <w:r w:rsidRPr="00E94299">
        <w:rPr>
          <w:rFonts w:asciiTheme="minorHAnsi" w:eastAsia="Calibri" w:hAnsiTheme="minorHAnsi" w:cstheme="minorHAnsi"/>
        </w:rPr>
        <w:t xml:space="preserve"> areas of this site may require you to login with your single sign-on username and password.</w:t>
      </w:r>
    </w:p>
    <w:p w14:paraId="3C3D6976" w14:textId="77777777" w:rsidR="00853CEF" w:rsidRPr="00E94299" w:rsidRDefault="00853CEF" w:rsidP="007C061C">
      <w:pPr>
        <w:spacing w:after="120"/>
        <w:ind w:left="714" w:right="558"/>
        <w:contextualSpacing/>
        <w:jc w:val="both"/>
        <w:rPr>
          <w:rFonts w:asciiTheme="minorHAnsi" w:eastAsia="Calibri" w:hAnsiTheme="minorHAnsi" w:cstheme="minorHAnsi"/>
          <w:sz w:val="12"/>
          <w:szCs w:val="12"/>
        </w:rPr>
      </w:pPr>
    </w:p>
    <w:p w14:paraId="6E81C17D" w14:textId="35FAC186" w:rsidR="002B72D9" w:rsidRPr="00E94299" w:rsidRDefault="002B72D9" w:rsidP="007C061C">
      <w:pPr>
        <w:spacing w:after="120"/>
        <w:ind w:right="558"/>
        <w:jc w:val="both"/>
        <w:rPr>
          <w:rFonts w:asciiTheme="minorHAnsi" w:hAnsiTheme="minorHAnsi" w:cstheme="minorHAnsi"/>
        </w:rPr>
      </w:pPr>
      <w:r w:rsidRPr="00E94299">
        <w:rPr>
          <w:rFonts w:asciiTheme="minorHAnsi" w:eastAsia="Calibri" w:hAnsiTheme="minorHAnsi" w:cstheme="minorHAnsi"/>
        </w:rPr>
        <w:t>RefWorks Guide:</w:t>
      </w:r>
      <w:r w:rsidRPr="00E94299">
        <w:rPr>
          <w:rFonts w:asciiTheme="minorHAnsi" w:hAnsiTheme="minorHAnsi" w:cstheme="minorHAnsi"/>
        </w:rPr>
        <w:t xml:space="preserve"> </w:t>
      </w:r>
      <w:hyperlink r:id="rId52" w:history="1">
        <w:r w:rsidRPr="00E94299">
          <w:rPr>
            <w:rFonts w:asciiTheme="minorHAnsi" w:hAnsiTheme="minorHAnsi" w:cstheme="minorHAnsi"/>
            <w:u w:val="single"/>
          </w:rPr>
          <w:t>https://library.dmu.ac.uk/refworksguide</w:t>
        </w:r>
      </w:hyperlink>
    </w:p>
    <w:p w14:paraId="605E0452" w14:textId="77777777" w:rsidR="001B47E1" w:rsidRPr="00E94299" w:rsidRDefault="002B72D9" w:rsidP="007C061C">
      <w:pPr>
        <w:numPr>
          <w:ilvl w:val="0"/>
          <w:numId w:val="3"/>
        </w:numPr>
        <w:ind w:right="558"/>
        <w:contextualSpacing/>
        <w:jc w:val="both"/>
        <w:rPr>
          <w:rFonts w:asciiTheme="minorHAnsi" w:hAnsiTheme="minorHAnsi" w:cstheme="minorHAnsi"/>
        </w:rPr>
      </w:pPr>
      <w:r w:rsidRPr="00E94299">
        <w:rPr>
          <w:rFonts w:asciiTheme="minorHAnsi" w:hAnsiTheme="minorHAnsi" w:cstheme="minorHAnsi"/>
          <w:shd w:val="clear" w:color="auto" w:fill="FFFFFF"/>
          <w:lang w:eastAsia="en-GB"/>
        </w:rPr>
        <w:t xml:space="preserve">RefWorks is a tool that enables you to store your references in one place and to automatically create a reference list or bibliography at the end of your document. </w:t>
      </w:r>
      <w:r w:rsidRPr="00E94299">
        <w:rPr>
          <w:rFonts w:asciiTheme="minorHAnsi" w:hAnsiTheme="minorHAnsi" w:cstheme="minorHAnsi"/>
        </w:rPr>
        <w:t xml:space="preserve">We highly recommend you complete the online eLearning tutorial at </w:t>
      </w:r>
      <w:hyperlink r:id="rId53" w:history="1">
        <w:r w:rsidRPr="00E94299">
          <w:rPr>
            <w:rFonts w:asciiTheme="minorHAnsi" w:hAnsiTheme="minorHAnsi" w:cstheme="minorHAnsi"/>
            <w:u w:val="single"/>
          </w:rPr>
          <w:t>https://library.dmu.ac.uk/newref</w:t>
        </w:r>
      </w:hyperlink>
      <w:r w:rsidRPr="00E94299">
        <w:rPr>
          <w:rFonts w:asciiTheme="minorHAnsi" w:hAnsiTheme="minorHAnsi" w:cstheme="minorHAnsi"/>
        </w:rPr>
        <w:t xml:space="preserve"> before you begin.</w:t>
      </w:r>
      <w:r w:rsidR="00B82A11" w:rsidRPr="00E94299">
        <w:rPr>
          <w:rFonts w:asciiTheme="minorHAnsi" w:hAnsiTheme="minorHAnsi" w:cstheme="minorHAnsi"/>
        </w:rPr>
        <w:br w:type="page"/>
      </w:r>
    </w:p>
    <w:p w14:paraId="0065FF59" w14:textId="21671AF7" w:rsidR="001B47E1" w:rsidRPr="00E94299" w:rsidRDefault="001B47E1" w:rsidP="007C061C">
      <w:pPr>
        <w:spacing w:after="200" w:line="276" w:lineRule="auto"/>
        <w:ind w:right="558"/>
        <w:jc w:val="both"/>
      </w:pPr>
    </w:p>
    <w:p w14:paraId="6401B01A" w14:textId="465B5E87" w:rsidR="001B47E1" w:rsidRPr="00E94299" w:rsidRDefault="001B47E1" w:rsidP="007C061C">
      <w:pPr>
        <w:pStyle w:val="Heading1"/>
        <w:ind w:right="558"/>
        <w:jc w:val="both"/>
      </w:pPr>
      <w:bookmarkStart w:id="58" w:name="_Toc157257875"/>
      <w:bookmarkStart w:id="59" w:name="_Toc185182230"/>
      <w:r w:rsidRPr="00E94299">
        <w:t>9. Learning Agreement</w:t>
      </w:r>
      <w:bookmarkEnd w:id="58"/>
      <w:bookmarkEnd w:id="59"/>
    </w:p>
    <w:p w14:paraId="2FCDCD2F" w14:textId="77777777" w:rsidR="001B47E1" w:rsidRPr="00E94299" w:rsidRDefault="001B47E1" w:rsidP="007C061C">
      <w:pPr>
        <w:pStyle w:val="BodyText"/>
        <w:kinsoku w:val="0"/>
        <w:overflowPunct w:val="0"/>
        <w:spacing w:before="120"/>
        <w:ind w:right="558"/>
        <w:jc w:val="both"/>
        <w:rPr>
          <w:rFonts w:asciiTheme="minorHAnsi" w:hAnsiTheme="minorHAnsi" w:cstheme="minorHAnsi"/>
        </w:rPr>
      </w:pPr>
      <w:r w:rsidRPr="00E94299">
        <w:rPr>
          <w:rFonts w:asciiTheme="minorHAnsi" w:hAnsiTheme="minorHAnsi" w:cstheme="minorHAnsi"/>
        </w:rPr>
        <w:t>The main purpose of the Learning Agreement is to formalise the agreement between the course participant, the course tutors, and the Business College/Niels Brock – all of whom have an active involvement in the learning process.</w:t>
      </w:r>
    </w:p>
    <w:p w14:paraId="05454FFB" w14:textId="77777777" w:rsidR="001B47E1" w:rsidRPr="00E94299" w:rsidRDefault="001B47E1" w:rsidP="007C061C">
      <w:pPr>
        <w:pStyle w:val="BodyText"/>
        <w:kinsoku w:val="0"/>
        <w:overflowPunct w:val="0"/>
        <w:spacing w:before="120"/>
        <w:ind w:right="558"/>
        <w:jc w:val="both"/>
        <w:rPr>
          <w:rFonts w:asciiTheme="minorHAnsi" w:hAnsiTheme="minorHAnsi" w:cstheme="minorHAnsi"/>
        </w:rPr>
      </w:pPr>
      <w:r w:rsidRPr="00E94299">
        <w:rPr>
          <w:rFonts w:asciiTheme="minorHAnsi" w:hAnsiTheme="minorHAnsi" w:cstheme="minorHAnsi"/>
        </w:rPr>
        <w:t xml:space="preserve">You have been personally selected to take part in this programme because of your aptitude, </w:t>
      </w:r>
      <w:proofErr w:type="gramStart"/>
      <w:r w:rsidRPr="00E94299">
        <w:rPr>
          <w:rFonts w:asciiTheme="minorHAnsi" w:hAnsiTheme="minorHAnsi" w:cstheme="minorHAnsi"/>
        </w:rPr>
        <w:t>qualifications</w:t>
      </w:r>
      <w:proofErr w:type="gramEnd"/>
      <w:r w:rsidRPr="00E94299">
        <w:rPr>
          <w:rFonts w:asciiTheme="minorHAnsi" w:hAnsiTheme="minorHAnsi" w:cstheme="minorHAnsi"/>
        </w:rPr>
        <w:t xml:space="preserve"> and employment experience. We would like you to get as much out of the learning opportunities presented by this programme as possible. You may find the following points helpful to note at the outset of the programme.</w:t>
      </w:r>
    </w:p>
    <w:p w14:paraId="4F1A03BC" w14:textId="77777777" w:rsidR="001B47E1" w:rsidRPr="00E94299" w:rsidRDefault="001B47E1" w:rsidP="007C061C">
      <w:pPr>
        <w:pStyle w:val="BodyText"/>
        <w:spacing w:before="120"/>
        <w:ind w:right="558"/>
        <w:jc w:val="both"/>
        <w:rPr>
          <w:rFonts w:asciiTheme="minorHAnsi" w:hAnsiTheme="minorHAnsi" w:cstheme="minorHAnsi"/>
          <w:b/>
          <w:bCs/>
        </w:rPr>
      </w:pPr>
      <w:r w:rsidRPr="00E94299">
        <w:rPr>
          <w:rFonts w:asciiTheme="minorHAnsi" w:hAnsiTheme="minorHAnsi" w:cstheme="minorHAnsi"/>
          <w:b/>
          <w:bCs/>
        </w:rPr>
        <w:t>Tutors</w:t>
      </w:r>
    </w:p>
    <w:p w14:paraId="340E1BF0" w14:textId="77777777" w:rsidR="001B47E1" w:rsidRPr="00E94299" w:rsidRDefault="001B47E1" w:rsidP="007C061C">
      <w:pPr>
        <w:pStyle w:val="ListParagraph"/>
        <w:numPr>
          <w:ilvl w:val="0"/>
          <w:numId w:val="26"/>
        </w:numPr>
        <w:tabs>
          <w:tab w:val="left" w:pos="933"/>
        </w:tabs>
        <w:ind w:right="558"/>
        <w:jc w:val="both"/>
        <w:rPr>
          <w:rFonts w:asciiTheme="minorHAnsi" w:hAnsiTheme="minorHAnsi" w:cstheme="minorHAnsi"/>
          <w:lang w:bidi="en-US"/>
        </w:rPr>
      </w:pPr>
      <w:r w:rsidRPr="00E94299">
        <w:rPr>
          <w:rFonts w:asciiTheme="minorHAnsi" w:hAnsiTheme="minorHAnsi" w:cstheme="minorHAnsi"/>
          <w:lang w:bidi="en-US"/>
        </w:rPr>
        <w:t xml:space="preserve">Tutors undertake to present learning material and learning sessions in their specialist areas. They will, depending on the topic area, either relate directly to practical situations and/or invite you to apply relevant concepts and models to your everyday work experience or case study material. All tutors are </w:t>
      </w:r>
      <w:proofErr w:type="gramStart"/>
      <w:r w:rsidRPr="00E94299">
        <w:rPr>
          <w:rFonts w:asciiTheme="minorHAnsi" w:hAnsiTheme="minorHAnsi" w:cstheme="minorHAnsi"/>
          <w:lang w:bidi="en-US"/>
        </w:rPr>
        <w:t>highly experienced</w:t>
      </w:r>
      <w:proofErr w:type="gramEnd"/>
      <w:r w:rsidRPr="00E94299">
        <w:rPr>
          <w:rFonts w:asciiTheme="minorHAnsi" w:hAnsiTheme="minorHAnsi" w:cstheme="minorHAnsi"/>
          <w:lang w:bidi="en-US"/>
        </w:rPr>
        <w:t xml:space="preserve"> in their respective fields and will use a variety of learning methods.</w:t>
      </w:r>
    </w:p>
    <w:p w14:paraId="1C529B75" w14:textId="77777777" w:rsidR="001B47E1" w:rsidRPr="00E94299" w:rsidRDefault="001B47E1" w:rsidP="007C061C">
      <w:pPr>
        <w:pStyle w:val="ListParagraph"/>
        <w:numPr>
          <w:ilvl w:val="0"/>
          <w:numId w:val="26"/>
        </w:numPr>
        <w:tabs>
          <w:tab w:val="left" w:pos="933"/>
        </w:tabs>
        <w:ind w:right="558"/>
        <w:jc w:val="both"/>
        <w:rPr>
          <w:rFonts w:asciiTheme="minorHAnsi" w:hAnsiTheme="minorHAnsi" w:cstheme="minorHAnsi"/>
          <w:lang w:bidi="en-US"/>
        </w:rPr>
      </w:pPr>
      <w:r w:rsidRPr="00E94299">
        <w:rPr>
          <w:rFonts w:asciiTheme="minorHAnsi" w:hAnsiTheme="minorHAnsi" w:cstheme="minorHAnsi"/>
          <w:lang w:bidi="en-US"/>
        </w:rPr>
        <w:t xml:space="preserve">Tutors will assess assignments and return work with feedback comments by the dates agreed if it has </w:t>
      </w:r>
      <w:proofErr w:type="gramStart"/>
      <w:r w:rsidRPr="00E94299">
        <w:rPr>
          <w:rFonts w:asciiTheme="minorHAnsi" w:hAnsiTheme="minorHAnsi" w:cstheme="minorHAnsi"/>
          <w:lang w:bidi="en-US"/>
        </w:rPr>
        <w:t>been submitted</w:t>
      </w:r>
      <w:proofErr w:type="gramEnd"/>
      <w:r w:rsidRPr="00E94299">
        <w:rPr>
          <w:rFonts w:asciiTheme="minorHAnsi" w:hAnsiTheme="minorHAnsi" w:cstheme="minorHAnsi"/>
          <w:lang w:bidi="en-US"/>
        </w:rPr>
        <w:t xml:space="preserve"> on time.</w:t>
      </w:r>
    </w:p>
    <w:p w14:paraId="2822A61B" w14:textId="77777777" w:rsidR="001B47E1" w:rsidRPr="00E94299" w:rsidRDefault="001B47E1" w:rsidP="007C061C">
      <w:pPr>
        <w:pStyle w:val="ListParagraph"/>
        <w:numPr>
          <w:ilvl w:val="1"/>
          <w:numId w:val="26"/>
        </w:numPr>
        <w:tabs>
          <w:tab w:val="left" w:pos="933"/>
        </w:tabs>
        <w:ind w:right="558"/>
        <w:jc w:val="both"/>
        <w:rPr>
          <w:rFonts w:asciiTheme="minorHAnsi" w:hAnsiTheme="minorHAnsi" w:cstheme="minorHAnsi"/>
          <w:lang w:bidi="en-US"/>
        </w:rPr>
      </w:pPr>
      <w:r w:rsidRPr="00E94299">
        <w:rPr>
          <w:rFonts w:asciiTheme="minorHAnsi" w:hAnsiTheme="minorHAnsi" w:cstheme="minorHAnsi"/>
          <w:lang w:bidi="en-US"/>
        </w:rPr>
        <w:t>Participants may contact any member of the course team via e-mail. It is part of the Learning Agreement that participants manage this contact appropriately.</w:t>
      </w:r>
    </w:p>
    <w:p w14:paraId="544B220A" w14:textId="77777777" w:rsidR="001B47E1" w:rsidRPr="00E94299" w:rsidRDefault="001B47E1" w:rsidP="007C061C">
      <w:pPr>
        <w:pStyle w:val="ListParagraph"/>
        <w:numPr>
          <w:ilvl w:val="1"/>
          <w:numId w:val="26"/>
        </w:numPr>
        <w:tabs>
          <w:tab w:val="left" w:pos="933"/>
        </w:tabs>
        <w:ind w:right="558"/>
        <w:jc w:val="both"/>
        <w:rPr>
          <w:rFonts w:asciiTheme="minorHAnsi" w:hAnsiTheme="minorHAnsi" w:cstheme="minorHAnsi"/>
          <w:lang w:bidi="en-US"/>
        </w:rPr>
      </w:pPr>
      <w:r w:rsidRPr="00E94299">
        <w:rPr>
          <w:rFonts w:asciiTheme="minorHAnsi" w:hAnsiTheme="minorHAnsi" w:cstheme="minorHAnsi"/>
          <w:lang w:bidi="en-US"/>
        </w:rPr>
        <w:t>Tutors will be contactable and will deal with e-mails from participants during normal office hours. They will “post” general messages on a participant network (e.g., LearningZone/Moodle)</w:t>
      </w:r>
    </w:p>
    <w:p w14:paraId="6165B75E" w14:textId="77777777" w:rsidR="001B47E1" w:rsidRPr="00E94299" w:rsidRDefault="001B47E1" w:rsidP="007C061C">
      <w:pPr>
        <w:pStyle w:val="ListParagraph"/>
        <w:numPr>
          <w:ilvl w:val="1"/>
          <w:numId w:val="26"/>
        </w:numPr>
        <w:tabs>
          <w:tab w:val="left" w:pos="933"/>
        </w:tabs>
        <w:ind w:right="558"/>
        <w:jc w:val="both"/>
        <w:rPr>
          <w:rFonts w:asciiTheme="minorHAnsi" w:hAnsiTheme="minorHAnsi" w:cstheme="minorHAnsi"/>
          <w:lang w:bidi="en-US"/>
        </w:rPr>
      </w:pPr>
      <w:r w:rsidRPr="00E94299">
        <w:rPr>
          <w:rFonts w:asciiTheme="minorHAnsi" w:hAnsiTheme="minorHAnsi" w:cstheme="minorHAnsi"/>
          <w:lang w:bidi="en-US"/>
        </w:rPr>
        <w:t>Tutors will not respond to “high volume” e-mails – for example, draft reports, chapters of reports or final assignments delivered in electronic format.</w:t>
      </w:r>
    </w:p>
    <w:p w14:paraId="163873E8" w14:textId="77777777" w:rsidR="001B47E1" w:rsidRPr="00E94299" w:rsidRDefault="001B47E1" w:rsidP="007C061C">
      <w:pPr>
        <w:pStyle w:val="ListParagraph"/>
        <w:numPr>
          <w:ilvl w:val="1"/>
          <w:numId w:val="26"/>
        </w:numPr>
        <w:tabs>
          <w:tab w:val="left" w:pos="933"/>
        </w:tabs>
        <w:ind w:right="558"/>
        <w:jc w:val="both"/>
        <w:rPr>
          <w:rFonts w:asciiTheme="minorHAnsi" w:hAnsiTheme="minorHAnsi" w:cstheme="minorHAnsi"/>
          <w:lang w:bidi="en-US"/>
        </w:rPr>
      </w:pPr>
      <w:r w:rsidRPr="00E94299">
        <w:rPr>
          <w:rFonts w:asciiTheme="minorHAnsi" w:hAnsiTheme="minorHAnsi" w:cstheme="minorHAnsi"/>
          <w:lang w:bidi="en-US"/>
        </w:rPr>
        <w:t>Tutors will respond to, or acknowledge, messages within two working days. If they are going to be out of contact, they will place an out of office message on their e-mail and inform the Programme Administrator of their absence.</w:t>
      </w:r>
    </w:p>
    <w:p w14:paraId="0EC34E32" w14:textId="77777777" w:rsidR="001B47E1" w:rsidRPr="00E94299" w:rsidRDefault="001B47E1" w:rsidP="007C061C">
      <w:pPr>
        <w:pStyle w:val="ListParagraph"/>
        <w:numPr>
          <w:ilvl w:val="1"/>
          <w:numId w:val="26"/>
        </w:numPr>
        <w:tabs>
          <w:tab w:val="left" w:pos="933"/>
        </w:tabs>
        <w:ind w:right="558"/>
        <w:jc w:val="both"/>
        <w:rPr>
          <w:rFonts w:asciiTheme="minorHAnsi" w:hAnsiTheme="minorHAnsi" w:cstheme="minorHAnsi"/>
          <w:lang w:bidi="en-US"/>
        </w:rPr>
      </w:pPr>
      <w:r w:rsidRPr="00E94299">
        <w:rPr>
          <w:rFonts w:asciiTheme="minorHAnsi" w:hAnsiTheme="minorHAnsi" w:cstheme="minorHAnsi"/>
          <w:lang w:bidi="en-US"/>
        </w:rPr>
        <w:t>Tutors retain the right to terminate protracted and unproductive exchange of e-mails.</w:t>
      </w:r>
    </w:p>
    <w:p w14:paraId="759B8F81" w14:textId="77777777" w:rsidR="001B47E1" w:rsidRPr="00E94299" w:rsidRDefault="001B47E1" w:rsidP="007C061C">
      <w:pPr>
        <w:pStyle w:val="ListParagraph"/>
        <w:numPr>
          <w:ilvl w:val="1"/>
          <w:numId w:val="26"/>
        </w:numPr>
        <w:tabs>
          <w:tab w:val="left" w:pos="933"/>
        </w:tabs>
        <w:ind w:right="558"/>
        <w:jc w:val="both"/>
        <w:rPr>
          <w:rFonts w:asciiTheme="minorHAnsi" w:hAnsiTheme="minorHAnsi" w:cstheme="minorHAnsi"/>
          <w:lang w:bidi="en-US"/>
        </w:rPr>
      </w:pPr>
      <w:r w:rsidRPr="00E94299">
        <w:rPr>
          <w:rFonts w:asciiTheme="minorHAnsi" w:hAnsiTheme="minorHAnsi" w:cstheme="minorHAnsi"/>
          <w:lang w:bidi="en-US"/>
        </w:rPr>
        <w:t>Participants should endeavour to contact the relevant member of the course team in the first instance. If they receive no reply within two working days, they should contact the Dean of Academic Affairs who will seek to arrange a firm consultation time with the tutor.</w:t>
      </w:r>
    </w:p>
    <w:p w14:paraId="6BDD42AB" w14:textId="77777777" w:rsidR="001B47E1" w:rsidRPr="00E94299" w:rsidRDefault="001B47E1" w:rsidP="007C061C">
      <w:pPr>
        <w:pStyle w:val="BodyText"/>
        <w:spacing w:before="120"/>
        <w:ind w:left="318" w:right="558"/>
        <w:jc w:val="both"/>
        <w:rPr>
          <w:b/>
          <w:bCs/>
        </w:rPr>
      </w:pPr>
      <w:r w:rsidRPr="00E94299">
        <w:rPr>
          <w:b/>
          <w:bCs/>
        </w:rPr>
        <w:t>Participants</w:t>
      </w:r>
    </w:p>
    <w:p w14:paraId="22538F3C" w14:textId="77777777" w:rsidR="001B47E1" w:rsidRPr="00E94299" w:rsidRDefault="001B47E1" w:rsidP="007C061C">
      <w:pPr>
        <w:pStyle w:val="ListParagraph"/>
        <w:numPr>
          <w:ilvl w:val="0"/>
          <w:numId w:val="26"/>
        </w:numPr>
        <w:tabs>
          <w:tab w:val="left" w:pos="933"/>
        </w:tabs>
        <w:ind w:right="558"/>
        <w:jc w:val="both"/>
        <w:rPr>
          <w:rFonts w:asciiTheme="minorHAnsi" w:hAnsiTheme="minorHAnsi" w:cstheme="minorHAnsi"/>
          <w:lang w:bidi="en-US"/>
        </w:rPr>
      </w:pPr>
      <w:r w:rsidRPr="00E94299">
        <w:rPr>
          <w:rFonts w:asciiTheme="minorHAnsi" w:hAnsiTheme="minorHAnsi" w:cstheme="minorHAnsi"/>
          <w:lang w:bidi="en-US"/>
        </w:rPr>
        <w:t xml:space="preserve">Participants </w:t>
      </w:r>
      <w:proofErr w:type="gramStart"/>
      <w:r w:rsidRPr="00E94299">
        <w:rPr>
          <w:rFonts w:asciiTheme="minorHAnsi" w:hAnsiTheme="minorHAnsi" w:cstheme="minorHAnsi"/>
          <w:lang w:bidi="en-US"/>
        </w:rPr>
        <w:t>are expected</w:t>
      </w:r>
      <w:proofErr w:type="gramEnd"/>
      <w:r w:rsidRPr="00E94299">
        <w:rPr>
          <w:rFonts w:asciiTheme="minorHAnsi" w:hAnsiTheme="minorHAnsi" w:cstheme="minorHAnsi"/>
          <w:lang w:bidi="en-US"/>
        </w:rPr>
        <w:t xml:space="preserve"> to attend all learning sessions of the programme</w:t>
      </w:r>
    </w:p>
    <w:p w14:paraId="7AAAC709" w14:textId="77777777" w:rsidR="001B47E1" w:rsidRPr="00E94299" w:rsidRDefault="001B47E1" w:rsidP="007C061C">
      <w:pPr>
        <w:pStyle w:val="ListParagraph"/>
        <w:numPr>
          <w:ilvl w:val="0"/>
          <w:numId w:val="26"/>
        </w:numPr>
        <w:tabs>
          <w:tab w:val="left" w:pos="933"/>
        </w:tabs>
        <w:ind w:right="558"/>
        <w:jc w:val="both"/>
        <w:rPr>
          <w:rFonts w:asciiTheme="minorHAnsi" w:hAnsiTheme="minorHAnsi" w:cstheme="minorHAnsi"/>
          <w:lang w:bidi="en-US"/>
        </w:rPr>
      </w:pPr>
      <w:r w:rsidRPr="00E94299">
        <w:rPr>
          <w:rFonts w:asciiTheme="minorHAnsi" w:hAnsiTheme="minorHAnsi" w:cstheme="minorHAnsi"/>
          <w:lang w:bidi="en-US"/>
        </w:rPr>
        <w:t xml:space="preserve">Participants </w:t>
      </w:r>
      <w:proofErr w:type="gramStart"/>
      <w:r w:rsidRPr="00E94299">
        <w:rPr>
          <w:rFonts w:asciiTheme="minorHAnsi" w:hAnsiTheme="minorHAnsi" w:cstheme="minorHAnsi"/>
          <w:lang w:bidi="en-US"/>
        </w:rPr>
        <w:t>are expected</w:t>
      </w:r>
      <w:proofErr w:type="gramEnd"/>
      <w:r w:rsidRPr="00E94299">
        <w:rPr>
          <w:rFonts w:asciiTheme="minorHAnsi" w:hAnsiTheme="minorHAnsi" w:cstheme="minorHAnsi"/>
          <w:lang w:bidi="en-US"/>
        </w:rPr>
        <w:t xml:space="preserve"> to complete preparatory work and be prepared to actively contribute to learning sessions.</w:t>
      </w:r>
    </w:p>
    <w:p w14:paraId="04A2A719" w14:textId="77777777" w:rsidR="001B47E1" w:rsidRPr="00E94299" w:rsidRDefault="001B47E1" w:rsidP="007C061C">
      <w:pPr>
        <w:pStyle w:val="ListParagraph"/>
        <w:numPr>
          <w:ilvl w:val="0"/>
          <w:numId w:val="26"/>
        </w:numPr>
        <w:tabs>
          <w:tab w:val="left" w:pos="933"/>
        </w:tabs>
        <w:ind w:right="558"/>
        <w:jc w:val="both"/>
        <w:rPr>
          <w:rFonts w:asciiTheme="minorHAnsi" w:hAnsiTheme="minorHAnsi" w:cstheme="minorHAnsi"/>
          <w:lang w:bidi="en-US"/>
        </w:rPr>
      </w:pPr>
      <w:r w:rsidRPr="00E94299">
        <w:rPr>
          <w:rFonts w:asciiTheme="minorHAnsi" w:hAnsiTheme="minorHAnsi" w:cstheme="minorHAnsi"/>
          <w:lang w:bidi="en-US"/>
        </w:rPr>
        <w:t xml:space="preserve">Participants undertake to submit assignments by the due dates unless there are extenuating circumstances. If there are exceptional and extenuating circumstances they should contact the Dean of Academic Affairs as soon as possible. N.B. Pressure of academic work will not normally </w:t>
      </w:r>
      <w:proofErr w:type="gramStart"/>
      <w:r w:rsidRPr="00E94299">
        <w:rPr>
          <w:rFonts w:asciiTheme="minorHAnsi" w:hAnsiTheme="minorHAnsi" w:cstheme="minorHAnsi"/>
          <w:lang w:bidi="en-US"/>
        </w:rPr>
        <w:t>be accepted</w:t>
      </w:r>
      <w:proofErr w:type="gramEnd"/>
      <w:r w:rsidRPr="00E94299">
        <w:rPr>
          <w:rFonts w:asciiTheme="minorHAnsi" w:hAnsiTheme="minorHAnsi" w:cstheme="minorHAnsi"/>
          <w:lang w:bidi="en-US"/>
        </w:rPr>
        <w:t xml:space="preserve"> as an extenuating circumstance.</w:t>
      </w:r>
    </w:p>
    <w:p w14:paraId="6EF12340" w14:textId="14C6CA28" w:rsidR="00C33392" w:rsidRDefault="001B47E1" w:rsidP="007C061C">
      <w:pPr>
        <w:pStyle w:val="BodyText"/>
        <w:kinsoku w:val="0"/>
        <w:overflowPunct w:val="0"/>
        <w:spacing w:before="120"/>
        <w:ind w:right="558"/>
        <w:jc w:val="both"/>
        <w:rPr>
          <w:rFonts w:asciiTheme="minorHAnsi" w:eastAsiaTheme="minorHAnsi" w:hAnsiTheme="minorHAnsi" w:cstheme="minorHAnsi"/>
          <w:bCs/>
        </w:rPr>
      </w:pPr>
      <w:r w:rsidRPr="00E94299">
        <w:rPr>
          <w:rFonts w:asciiTheme="minorHAnsi" w:eastAsiaTheme="minorHAnsi" w:hAnsiTheme="minorHAnsi" w:cstheme="minorHAnsi"/>
          <w:bCs/>
        </w:rPr>
        <w:lastRenderedPageBreak/>
        <w:t>DMU is strongly committed to this programme and will seek to offer participants maximum support and assistance. However, it must be stressed that at this level of education the emphasis is on self- managed learning. It is the participant's responsibility to adhere to the programme schedule of attendance, assignment submission dates and to accept responsibility for their own actions.</w:t>
      </w:r>
    </w:p>
    <w:p w14:paraId="294629AA" w14:textId="77777777" w:rsidR="00C33392" w:rsidRDefault="00C33392">
      <w:pPr>
        <w:spacing w:after="200" w:line="276" w:lineRule="auto"/>
        <w:rPr>
          <w:rFonts w:asciiTheme="minorHAnsi" w:eastAsiaTheme="minorHAnsi" w:hAnsiTheme="minorHAnsi" w:cstheme="minorHAnsi"/>
          <w:bCs/>
        </w:rPr>
      </w:pPr>
      <w:r>
        <w:rPr>
          <w:rFonts w:asciiTheme="minorHAnsi" w:eastAsiaTheme="minorHAnsi" w:hAnsiTheme="minorHAnsi" w:cstheme="minorHAnsi"/>
          <w:bCs/>
        </w:rPr>
        <w:br w:type="page"/>
      </w:r>
    </w:p>
    <w:p w14:paraId="66819890" w14:textId="77777777" w:rsidR="001B47E1" w:rsidRPr="00E94299" w:rsidRDefault="001B47E1" w:rsidP="007C061C">
      <w:pPr>
        <w:pStyle w:val="BodyText"/>
        <w:kinsoku w:val="0"/>
        <w:overflowPunct w:val="0"/>
        <w:spacing w:before="120"/>
        <w:ind w:right="558"/>
        <w:jc w:val="both"/>
        <w:rPr>
          <w:rFonts w:asciiTheme="minorHAnsi" w:eastAsiaTheme="minorHAnsi" w:hAnsiTheme="minorHAnsi" w:cstheme="minorHAnsi"/>
          <w:bCs/>
        </w:rPr>
      </w:pPr>
    </w:p>
    <w:p w14:paraId="2875C630" w14:textId="11D8B1A2" w:rsidR="00714732" w:rsidRPr="00E94299" w:rsidRDefault="00714732" w:rsidP="007C061C">
      <w:pPr>
        <w:ind w:right="558"/>
        <w:contextualSpacing/>
        <w:jc w:val="both"/>
        <w:rPr>
          <w:rFonts w:asciiTheme="minorHAnsi" w:hAnsiTheme="minorHAnsi" w:cstheme="minorHAnsi"/>
        </w:rPr>
      </w:pPr>
      <w:hyperlink r:id="rId54" w:history="1"/>
    </w:p>
    <w:p w14:paraId="4940E3D9" w14:textId="641CEFC2" w:rsidR="00964D23" w:rsidRPr="00E94299" w:rsidRDefault="00964D23" w:rsidP="007C061C">
      <w:pPr>
        <w:pStyle w:val="Heading1"/>
        <w:ind w:right="558"/>
        <w:jc w:val="both"/>
        <w:rPr>
          <w:rFonts w:asciiTheme="minorHAnsi" w:hAnsiTheme="minorHAnsi" w:cstheme="minorHAnsi"/>
          <w:color w:val="auto"/>
          <w:sz w:val="32"/>
        </w:rPr>
      </w:pPr>
      <w:bookmarkStart w:id="60" w:name="_Toc485119623"/>
      <w:bookmarkStart w:id="61" w:name="_Toc185182231"/>
      <w:r w:rsidRPr="00E94299">
        <w:rPr>
          <w:rFonts w:asciiTheme="minorHAnsi" w:hAnsiTheme="minorHAnsi" w:cstheme="minorHAnsi"/>
          <w:color w:val="auto"/>
          <w:sz w:val="32"/>
        </w:rPr>
        <w:t>1</w:t>
      </w:r>
      <w:r w:rsidR="00FD31BF" w:rsidRPr="00E94299">
        <w:rPr>
          <w:rFonts w:asciiTheme="minorHAnsi" w:hAnsiTheme="minorHAnsi" w:cstheme="minorHAnsi"/>
          <w:color w:val="auto"/>
          <w:sz w:val="32"/>
        </w:rPr>
        <w:t>0</w:t>
      </w:r>
      <w:r w:rsidR="00296342" w:rsidRPr="00E94299">
        <w:rPr>
          <w:rFonts w:asciiTheme="minorHAnsi" w:hAnsiTheme="minorHAnsi" w:cstheme="minorHAnsi"/>
          <w:color w:val="auto"/>
          <w:sz w:val="32"/>
        </w:rPr>
        <w:t>: The Student V</w:t>
      </w:r>
      <w:r w:rsidRPr="00E94299">
        <w:rPr>
          <w:rFonts w:asciiTheme="minorHAnsi" w:hAnsiTheme="minorHAnsi" w:cstheme="minorHAnsi"/>
          <w:color w:val="auto"/>
          <w:sz w:val="32"/>
        </w:rPr>
        <w:t>oice</w:t>
      </w:r>
      <w:bookmarkEnd w:id="60"/>
      <w:bookmarkEnd w:id="61"/>
    </w:p>
    <w:p w14:paraId="71CDED10" w14:textId="040C8610" w:rsidR="00EB41F7" w:rsidRPr="00E94299" w:rsidRDefault="00EB41F7" w:rsidP="007C061C">
      <w:pPr>
        <w:ind w:right="558"/>
        <w:jc w:val="both"/>
        <w:rPr>
          <w:rFonts w:asciiTheme="minorHAnsi" w:hAnsiTheme="minorHAnsi" w:cstheme="minorHAnsi"/>
        </w:rPr>
      </w:pPr>
    </w:p>
    <w:p w14:paraId="6F7FC20A" w14:textId="77777777" w:rsidR="00EB41F7" w:rsidRPr="00E94299" w:rsidRDefault="00EB41F7" w:rsidP="007C061C">
      <w:pPr>
        <w:ind w:right="558"/>
        <w:jc w:val="both"/>
        <w:rPr>
          <w:rFonts w:asciiTheme="minorHAnsi" w:hAnsiTheme="minorHAnsi" w:cstheme="minorHAnsi"/>
        </w:rPr>
      </w:pPr>
    </w:p>
    <w:p w14:paraId="5971CF73" w14:textId="64B4D2FF" w:rsidR="00964D23" w:rsidRPr="00E94299" w:rsidRDefault="00141EEF" w:rsidP="0058640D">
      <w:pPr>
        <w:pStyle w:val="Heading2"/>
        <w:ind w:right="558"/>
        <w:jc w:val="both"/>
        <w:rPr>
          <w:rFonts w:asciiTheme="minorHAnsi" w:hAnsiTheme="minorHAnsi" w:cstheme="minorHAnsi"/>
          <w:color w:val="auto"/>
        </w:rPr>
      </w:pPr>
      <w:bookmarkStart w:id="62" w:name="_Toc185182232"/>
      <w:r w:rsidRPr="00E94299">
        <w:rPr>
          <w:rFonts w:asciiTheme="minorHAnsi" w:hAnsiTheme="minorHAnsi" w:cstheme="minorHAnsi"/>
          <w:color w:val="auto"/>
        </w:rPr>
        <w:t xml:space="preserve">10.1 </w:t>
      </w:r>
      <w:r w:rsidR="00964D23" w:rsidRPr="00E94299">
        <w:rPr>
          <w:rFonts w:asciiTheme="minorHAnsi" w:hAnsiTheme="minorHAnsi" w:cstheme="minorHAnsi"/>
          <w:color w:val="auto"/>
        </w:rPr>
        <w:t>Student Representation</w:t>
      </w:r>
      <w:bookmarkEnd w:id="62"/>
    </w:p>
    <w:p w14:paraId="6274FC6E" w14:textId="77777777" w:rsidR="00382DE1" w:rsidRPr="00E94299" w:rsidRDefault="00382DE1" w:rsidP="0058640D">
      <w:pPr>
        <w:ind w:right="558"/>
        <w:jc w:val="both"/>
        <w:rPr>
          <w:rFonts w:asciiTheme="minorHAnsi" w:eastAsiaTheme="minorHAnsi" w:hAnsiTheme="minorHAnsi" w:cstheme="minorHAnsi"/>
          <w:bCs/>
        </w:rPr>
      </w:pPr>
      <w:r w:rsidRPr="00E94299">
        <w:rPr>
          <w:rFonts w:asciiTheme="minorHAnsi" w:eastAsiaTheme="minorHAnsi" w:hAnsiTheme="minorHAnsi" w:cstheme="minorHAnsi"/>
          <w:bCs/>
        </w:rPr>
        <w:t xml:space="preserve">The student representation system aims to ensure that all students </w:t>
      </w:r>
      <w:proofErr w:type="gramStart"/>
      <w:r w:rsidRPr="00E94299">
        <w:rPr>
          <w:rFonts w:asciiTheme="minorHAnsi" w:eastAsiaTheme="minorHAnsi" w:hAnsiTheme="minorHAnsi" w:cstheme="minorHAnsi"/>
          <w:bCs/>
        </w:rPr>
        <w:t>have the opportunity to</w:t>
      </w:r>
      <w:proofErr w:type="gramEnd"/>
    </w:p>
    <w:p w14:paraId="3D04E339" w14:textId="77777777" w:rsidR="00382DE1" w:rsidRPr="00E94299" w:rsidRDefault="00382DE1" w:rsidP="0058640D">
      <w:pPr>
        <w:ind w:right="558"/>
        <w:jc w:val="both"/>
        <w:rPr>
          <w:rFonts w:asciiTheme="minorHAnsi" w:eastAsiaTheme="minorHAnsi" w:hAnsiTheme="minorHAnsi" w:cstheme="minorHAnsi"/>
          <w:bCs/>
        </w:rPr>
      </w:pPr>
      <w:r w:rsidRPr="00E94299">
        <w:rPr>
          <w:rFonts w:asciiTheme="minorHAnsi" w:eastAsiaTheme="minorHAnsi" w:hAnsiTheme="minorHAnsi" w:cstheme="minorHAnsi"/>
          <w:bCs/>
        </w:rPr>
        <w:t xml:space="preserve">provide feedback on their educational experience and is one of the </w:t>
      </w:r>
      <w:proofErr w:type="gramStart"/>
      <w:r w:rsidRPr="00E94299">
        <w:rPr>
          <w:rFonts w:asciiTheme="minorHAnsi" w:eastAsiaTheme="minorHAnsi" w:hAnsiTheme="minorHAnsi" w:cstheme="minorHAnsi"/>
          <w:bCs/>
        </w:rPr>
        <w:t>many</w:t>
      </w:r>
      <w:proofErr w:type="gramEnd"/>
      <w:r w:rsidRPr="00E94299">
        <w:rPr>
          <w:rFonts w:asciiTheme="minorHAnsi" w:eastAsiaTheme="minorHAnsi" w:hAnsiTheme="minorHAnsi" w:cstheme="minorHAnsi"/>
          <w:bCs/>
        </w:rPr>
        <w:t xml:space="preserve"> ways in which the</w:t>
      </w:r>
    </w:p>
    <w:p w14:paraId="7F8DE4AF" w14:textId="77777777" w:rsidR="00382DE1" w:rsidRPr="00E94299" w:rsidRDefault="00382DE1" w:rsidP="0058640D">
      <w:pPr>
        <w:ind w:right="558"/>
        <w:jc w:val="both"/>
        <w:rPr>
          <w:rFonts w:asciiTheme="minorHAnsi" w:eastAsiaTheme="minorHAnsi" w:hAnsiTheme="minorHAnsi" w:cstheme="minorHAnsi"/>
          <w:bCs/>
        </w:rPr>
      </w:pPr>
      <w:r w:rsidRPr="00E94299">
        <w:rPr>
          <w:rFonts w:asciiTheme="minorHAnsi" w:eastAsiaTheme="minorHAnsi" w:hAnsiTheme="minorHAnsi" w:cstheme="minorHAnsi"/>
          <w:bCs/>
        </w:rPr>
        <w:t>university engages with its students. The role of student representatives is to gather feedback</w:t>
      </w:r>
    </w:p>
    <w:p w14:paraId="018B0BC2" w14:textId="77777777" w:rsidR="00382DE1" w:rsidRDefault="00382DE1" w:rsidP="0058640D">
      <w:pPr>
        <w:ind w:right="558"/>
        <w:jc w:val="both"/>
        <w:rPr>
          <w:rFonts w:asciiTheme="minorHAnsi" w:eastAsiaTheme="minorHAnsi" w:hAnsiTheme="minorHAnsi" w:cstheme="minorHAnsi"/>
          <w:bCs/>
        </w:rPr>
      </w:pPr>
      <w:r w:rsidRPr="00E94299">
        <w:rPr>
          <w:rFonts w:asciiTheme="minorHAnsi" w:eastAsiaTheme="minorHAnsi" w:hAnsiTheme="minorHAnsi" w:cstheme="minorHAnsi"/>
          <w:bCs/>
        </w:rPr>
        <w:t>from peers and report this to academic staff through formal and informal meetings.</w:t>
      </w:r>
    </w:p>
    <w:p w14:paraId="5F1C1700" w14:textId="77777777" w:rsidR="0058640D" w:rsidRPr="00E94299" w:rsidRDefault="0058640D" w:rsidP="0058640D">
      <w:pPr>
        <w:ind w:right="558"/>
        <w:jc w:val="both"/>
        <w:rPr>
          <w:rFonts w:asciiTheme="minorHAnsi" w:eastAsiaTheme="minorHAnsi" w:hAnsiTheme="minorHAnsi" w:cstheme="minorHAnsi"/>
          <w:bCs/>
        </w:rPr>
      </w:pPr>
    </w:p>
    <w:p w14:paraId="4E4EC075" w14:textId="77777777" w:rsidR="00382DE1" w:rsidRPr="00E94299" w:rsidRDefault="00382DE1" w:rsidP="0058640D">
      <w:pPr>
        <w:ind w:right="558"/>
        <w:jc w:val="both"/>
        <w:rPr>
          <w:rFonts w:asciiTheme="minorHAnsi" w:eastAsiaTheme="minorHAnsi" w:hAnsiTheme="minorHAnsi" w:cstheme="minorHAnsi"/>
          <w:bCs/>
        </w:rPr>
      </w:pPr>
      <w:r w:rsidRPr="00E94299">
        <w:rPr>
          <w:rFonts w:asciiTheme="minorHAnsi" w:eastAsiaTheme="minorHAnsi" w:hAnsiTheme="minorHAnsi" w:cstheme="minorHAnsi"/>
          <w:bCs/>
        </w:rPr>
        <w:t>The student representation system in place is as follows:</w:t>
      </w:r>
    </w:p>
    <w:p w14:paraId="69BDD1C9" w14:textId="77777777" w:rsidR="0058640D" w:rsidRDefault="0058640D" w:rsidP="0058640D">
      <w:pPr>
        <w:ind w:right="558"/>
        <w:jc w:val="both"/>
        <w:rPr>
          <w:rFonts w:asciiTheme="minorHAnsi" w:eastAsiaTheme="minorHAnsi" w:hAnsiTheme="minorHAnsi" w:cstheme="minorHAnsi"/>
          <w:bCs/>
        </w:rPr>
      </w:pPr>
    </w:p>
    <w:p w14:paraId="12C41509" w14:textId="4FFE8E11" w:rsidR="00382DE1" w:rsidRPr="00E94299" w:rsidRDefault="00382DE1" w:rsidP="0058640D">
      <w:pPr>
        <w:ind w:right="558"/>
        <w:jc w:val="both"/>
        <w:rPr>
          <w:rFonts w:asciiTheme="minorHAnsi" w:eastAsiaTheme="minorHAnsi" w:hAnsiTheme="minorHAnsi" w:cstheme="minorHAnsi"/>
          <w:bCs/>
        </w:rPr>
      </w:pPr>
      <w:r w:rsidRPr="00E94299">
        <w:rPr>
          <w:rFonts w:asciiTheme="minorHAnsi" w:eastAsiaTheme="minorHAnsi" w:hAnsiTheme="minorHAnsi" w:cstheme="minorHAnsi"/>
          <w:bCs/>
        </w:rPr>
        <w:t xml:space="preserve">Programme feedback meetings </w:t>
      </w:r>
      <w:proofErr w:type="gramStart"/>
      <w:r w:rsidRPr="00E94299">
        <w:rPr>
          <w:rFonts w:asciiTheme="minorHAnsi" w:eastAsiaTheme="minorHAnsi" w:hAnsiTheme="minorHAnsi" w:cstheme="minorHAnsi"/>
          <w:bCs/>
        </w:rPr>
        <w:t>are held</w:t>
      </w:r>
      <w:proofErr w:type="gramEnd"/>
      <w:r w:rsidRPr="00E94299">
        <w:rPr>
          <w:rFonts w:asciiTheme="minorHAnsi" w:eastAsiaTheme="minorHAnsi" w:hAnsiTheme="minorHAnsi" w:cstheme="minorHAnsi"/>
          <w:bCs/>
        </w:rPr>
        <w:t xml:space="preserve"> as formal monthly meetings between student</w:t>
      </w:r>
      <w:r w:rsidR="0058640D">
        <w:rPr>
          <w:rFonts w:asciiTheme="minorHAnsi" w:eastAsiaTheme="minorHAnsi" w:hAnsiTheme="minorHAnsi" w:cstheme="minorHAnsi"/>
          <w:bCs/>
        </w:rPr>
        <w:t xml:space="preserve"> </w:t>
      </w:r>
      <w:r w:rsidRPr="00E94299">
        <w:rPr>
          <w:rFonts w:asciiTheme="minorHAnsi" w:eastAsiaTheme="minorHAnsi" w:hAnsiTheme="minorHAnsi" w:cstheme="minorHAnsi"/>
          <w:bCs/>
        </w:rPr>
        <w:t xml:space="preserve">representatives and programme staff at Niels Brock. Minutes of the meeting </w:t>
      </w:r>
      <w:proofErr w:type="gramStart"/>
      <w:r w:rsidRPr="00E94299">
        <w:rPr>
          <w:rFonts w:asciiTheme="minorHAnsi" w:eastAsiaTheme="minorHAnsi" w:hAnsiTheme="minorHAnsi" w:cstheme="minorHAnsi"/>
          <w:bCs/>
        </w:rPr>
        <w:t>are placed</w:t>
      </w:r>
      <w:proofErr w:type="gramEnd"/>
      <w:r w:rsidRPr="00E94299">
        <w:rPr>
          <w:rFonts w:asciiTheme="minorHAnsi" w:eastAsiaTheme="minorHAnsi" w:hAnsiTheme="minorHAnsi" w:cstheme="minorHAnsi"/>
          <w:bCs/>
        </w:rPr>
        <w:t xml:space="preserve"> on</w:t>
      </w:r>
      <w:r w:rsidR="0058640D">
        <w:rPr>
          <w:rFonts w:asciiTheme="minorHAnsi" w:eastAsiaTheme="minorHAnsi" w:hAnsiTheme="minorHAnsi" w:cstheme="minorHAnsi"/>
          <w:bCs/>
        </w:rPr>
        <w:t xml:space="preserve"> </w:t>
      </w:r>
      <w:r w:rsidRPr="00E94299">
        <w:rPr>
          <w:rFonts w:asciiTheme="minorHAnsi" w:eastAsiaTheme="minorHAnsi" w:hAnsiTheme="minorHAnsi" w:cstheme="minorHAnsi"/>
          <w:bCs/>
        </w:rPr>
        <w:t>the Niels Brock Moodle electronic learning platform and appropriate steps taken to</w:t>
      </w:r>
      <w:r w:rsidR="0058640D">
        <w:rPr>
          <w:rFonts w:asciiTheme="minorHAnsi" w:eastAsiaTheme="minorHAnsi" w:hAnsiTheme="minorHAnsi" w:cstheme="minorHAnsi"/>
          <w:bCs/>
        </w:rPr>
        <w:t xml:space="preserve"> </w:t>
      </w:r>
      <w:r w:rsidRPr="00E94299">
        <w:rPr>
          <w:rFonts w:asciiTheme="minorHAnsi" w:eastAsiaTheme="minorHAnsi" w:hAnsiTheme="minorHAnsi" w:cstheme="minorHAnsi"/>
          <w:bCs/>
        </w:rPr>
        <w:t>remedy/improve the situation reported.</w:t>
      </w:r>
    </w:p>
    <w:p w14:paraId="31923244" w14:textId="6AE6FB51" w:rsidR="00382DE1" w:rsidRPr="00E94299" w:rsidRDefault="00382DE1" w:rsidP="0058640D">
      <w:pPr>
        <w:ind w:right="558"/>
        <w:jc w:val="both"/>
        <w:rPr>
          <w:rFonts w:asciiTheme="minorHAnsi" w:eastAsiaTheme="minorHAnsi" w:hAnsiTheme="minorHAnsi" w:cstheme="minorHAnsi"/>
          <w:bCs/>
        </w:rPr>
      </w:pPr>
      <w:r w:rsidRPr="00E94299">
        <w:rPr>
          <w:rFonts w:asciiTheme="minorHAnsi" w:eastAsiaTheme="minorHAnsi" w:hAnsiTheme="minorHAnsi" w:cstheme="minorHAnsi"/>
          <w:bCs/>
        </w:rPr>
        <w:t xml:space="preserve">The outcome/status </w:t>
      </w:r>
      <w:proofErr w:type="gramStart"/>
      <w:r w:rsidRPr="00E94299">
        <w:rPr>
          <w:rFonts w:asciiTheme="minorHAnsi" w:eastAsiaTheme="minorHAnsi" w:hAnsiTheme="minorHAnsi" w:cstheme="minorHAnsi"/>
          <w:bCs/>
        </w:rPr>
        <w:t>is reported</w:t>
      </w:r>
      <w:proofErr w:type="gramEnd"/>
      <w:r w:rsidRPr="00E94299">
        <w:rPr>
          <w:rFonts w:asciiTheme="minorHAnsi" w:eastAsiaTheme="minorHAnsi" w:hAnsiTheme="minorHAnsi" w:cstheme="minorHAnsi"/>
          <w:bCs/>
        </w:rPr>
        <w:t xml:space="preserve"> back to the student representatives at the next monthly</w:t>
      </w:r>
      <w:r w:rsidR="0058640D">
        <w:rPr>
          <w:rFonts w:asciiTheme="minorHAnsi" w:eastAsiaTheme="minorHAnsi" w:hAnsiTheme="minorHAnsi" w:cstheme="minorHAnsi"/>
          <w:bCs/>
        </w:rPr>
        <w:t xml:space="preserve"> </w:t>
      </w:r>
      <w:r w:rsidRPr="00E94299">
        <w:rPr>
          <w:rFonts w:asciiTheme="minorHAnsi" w:eastAsiaTheme="minorHAnsi" w:hAnsiTheme="minorHAnsi" w:cstheme="minorHAnsi"/>
          <w:bCs/>
        </w:rPr>
        <w:t>meeting at the latest.</w:t>
      </w:r>
    </w:p>
    <w:p w14:paraId="02377DA5" w14:textId="4FE3EB6D" w:rsidR="00382DE1" w:rsidRPr="00E94299" w:rsidRDefault="00382DE1" w:rsidP="0058640D">
      <w:pPr>
        <w:ind w:right="558"/>
        <w:jc w:val="both"/>
        <w:rPr>
          <w:rFonts w:asciiTheme="minorHAnsi" w:eastAsiaTheme="minorHAnsi" w:hAnsiTheme="minorHAnsi" w:cstheme="minorHAnsi"/>
          <w:bCs/>
        </w:rPr>
      </w:pPr>
      <w:r w:rsidRPr="00E94299">
        <w:rPr>
          <w:rFonts w:asciiTheme="minorHAnsi" w:eastAsiaTheme="minorHAnsi" w:hAnsiTheme="minorHAnsi" w:cstheme="minorHAnsi"/>
          <w:bCs/>
        </w:rPr>
        <w:t>Feedback to students from staff on their progression is made in accordance with provision</w:t>
      </w:r>
      <w:r w:rsidR="0058640D">
        <w:rPr>
          <w:rFonts w:asciiTheme="minorHAnsi" w:eastAsiaTheme="minorHAnsi" w:hAnsiTheme="minorHAnsi" w:cstheme="minorHAnsi"/>
          <w:bCs/>
        </w:rPr>
        <w:t xml:space="preserve"> </w:t>
      </w:r>
      <w:r w:rsidRPr="00E94299">
        <w:rPr>
          <w:rFonts w:asciiTheme="minorHAnsi" w:eastAsiaTheme="minorHAnsi" w:hAnsiTheme="minorHAnsi" w:cstheme="minorHAnsi"/>
          <w:bCs/>
        </w:rPr>
        <w:t xml:space="preserve">given in each </w:t>
      </w:r>
      <w:proofErr w:type="gramStart"/>
      <w:r w:rsidRPr="00E94299">
        <w:rPr>
          <w:rFonts w:asciiTheme="minorHAnsi" w:eastAsiaTheme="minorHAnsi" w:hAnsiTheme="minorHAnsi" w:cstheme="minorHAnsi"/>
          <w:bCs/>
        </w:rPr>
        <w:t>particular Module</w:t>
      </w:r>
      <w:proofErr w:type="gramEnd"/>
      <w:r w:rsidRPr="00E94299">
        <w:rPr>
          <w:rFonts w:asciiTheme="minorHAnsi" w:eastAsiaTheme="minorHAnsi" w:hAnsiTheme="minorHAnsi" w:cstheme="minorHAnsi"/>
          <w:bCs/>
        </w:rPr>
        <w:t xml:space="preserve"> Guide. Special feedback forms may be employed.</w:t>
      </w:r>
    </w:p>
    <w:p w14:paraId="25DBCC87" w14:textId="77777777" w:rsidR="00382DE1" w:rsidRPr="00E94299" w:rsidRDefault="00382DE1" w:rsidP="0058640D">
      <w:pPr>
        <w:ind w:right="558"/>
        <w:jc w:val="both"/>
        <w:rPr>
          <w:rFonts w:asciiTheme="minorHAnsi" w:eastAsiaTheme="minorHAnsi" w:hAnsiTheme="minorHAnsi" w:cstheme="minorHAnsi"/>
          <w:bCs/>
        </w:rPr>
      </w:pPr>
      <w:r w:rsidRPr="00E94299">
        <w:rPr>
          <w:rFonts w:asciiTheme="minorHAnsi" w:eastAsiaTheme="minorHAnsi" w:hAnsiTheme="minorHAnsi" w:cstheme="minorHAnsi"/>
          <w:bCs/>
        </w:rPr>
        <w:t xml:space="preserve">Student feedback about modules </w:t>
      </w:r>
      <w:proofErr w:type="gramStart"/>
      <w:r w:rsidRPr="00E94299">
        <w:rPr>
          <w:rFonts w:asciiTheme="minorHAnsi" w:eastAsiaTheme="minorHAnsi" w:hAnsiTheme="minorHAnsi" w:cstheme="minorHAnsi"/>
          <w:bCs/>
        </w:rPr>
        <w:t>is obtained</w:t>
      </w:r>
      <w:proofErr w:type="gramEnd"/>
      <w:r w:rsidRPr="00E94299">
        <w:rPr>
          <w:rFonts w:asciiTheme="minorHAnsi" w:eastAsiaTheme="minorHAnsi" w:hAnsiTheme="minorHAnsi" w:cstheme="minorHAnsi"/>
          <w:bCs/>
        </w:rPr>
        <w:t xml:space="preserve"> using De Montfort University module evaluation</w:t>
      </w:r>
    </w:p>
    <w:p w14:paraId="7C42299D" w14:textId="77777777" w:rsidR="00382DE1" w:rsidRPr="00E94299" w:rsidRDefault="00382DE1" w:rsidP="0058640D">
      <w:pPr>
        <w:ind w:right="558"/>
        <w:jc w:val="both"/>
        <w:rPr>
          <w:rFonts w:asciiTheme="minorHAnsi" w:eastAsiaTheme="minorHAnsi" w:hAnsiTheme="minorHAnsi" w:cstheme="minorHAnsi"/>
          <w:bCs/>
        </w:rPr>
      </w:pPr>
      <w:r w:rsidRPr="00E94299">
        <w:rPr>
          <w:rFonts w:asciiTheme="minorHAnsi" w:eastAsiaTheme="minorHAnsi" w:hAnsiTheme="minorHAnsi" w:cstheme="minorHAnsi"/>
          <w:bCs/>
        </w:rPr>
        <w:t>forms at the end of the course.</w:t>
      </w:r>
    </w:p>
    <w:p w14:paraId="30C65B72" w14:textId="74C48583" w:rsidR="006F3551" w:rsidRPr="00E94299" w:rsidRDefault="00382DE1" w:rsidP="0058640D">
      <w:pPr>
        <w:ind w:right="558"/>
        <w:jc w:val="both"/>
        <w:rPr>
          <w:rFonts w:asciiTheme="minorHAnsi" w:hAnsiTheme="minorHAnsi" w:cstheme="minorHAnsi"/>
        </w:rPr>
      </w:pPr>
      <w:r w:rsidRPr="00E94299">
        <w:rPr>
          <w:rFonts w:asciiTheme="minorHAnsi" w:eastAsiaTheme="minorHAnsi" w:hAnsiTheme="minorHAnsi" w:cstheme="minorHAnsi"/>
          <w:bCs/>
        </w:rPr>
        <w:t xml:space="preserve">Informal feedback by students to any member of staff </w:t>
      </w:r>
      <w:proofErr w:type="gramStart"/>
      <w:r w:rsidRPr="00E94299">
        <w:rPr>
          <w:rFonts w:asciiTheme="minorHAnsi" w:eastAsiaTheme="minorHAnsi" w:hAnsiTheme="minorHAnsi" w:cstheme="minorHAnsi"/>
          <w:bCs/>
        </w:rPr>
        <w:t>is always welcomed</w:t>
      </w:r>
      <w:proofErr w:type="gramEnd"/>
      <w:r w:rsidRPr="00E94299">
        <w:rPr>
          <w:rFonts w:asciiTheme="minorHAnsi" w:eastAsiaTheme="minorHAnsi" w:hAnsiTheme="minorHAnsi" w:cstheme="minorHAnsi"/>
          <w:bCs/>
        </w:rPr>
        <w:t xml:space="preserve"> as a more</w:t>
      </w:r>
      <w:r w:rsidR="0058640D">
        <w:rPr>
          <w:rFonts w:asciiTheme="minorHAnsi" w:eastAsiaTheme="minorHAnsi" w:hAnsiTheme="minorHAnsi" w:cstheme="minorHAnsi"/>
          <w:bCs/>
        </w:rPr>
        <w:t xml:space="preserve"> </w:t>
      </w:r>
      <w:r w:rsidRPr="00E94299">
        <w:rPr>
          <w:rFonts w:asciiTheme="minorHAnsi" w:eastAsiaTheme="minorHAnsi" w:hAnsiTheme="minorHAnsi" w:cstheme="minorHAnsi"/>
          <w:bCs/>
        </w:rPr>
        <w:t>immediate method of communicating about the modules or the entire programme of study.</w:t>
      </w:r>
    </w:p>
    <w:p w14:paraId="4A69A9F3" w14:textId="77777777" w:rsidR="0058640D" w:rsidRDefault="0058640D" w:rsidP="0058640D">
      <w:pPr>
        <w:ind w:right="558"/>
        <w:jc w:val="both"/>
        <w:rPr>
          <w:rFonts w:asciiTheme="minorHAnsi" w:hAnsiTheme="minorHAnsi" w:cstheme="minorHAnsi"/>
        </w:rPr>
      </w:pPr>
    </w:p>
    <w:p w14:paraId="36EE3CA0" w14:textId="3242DECA" w:rsidR="006F3551" w:rsidRPr="00E94299" w:rsidRDefault="006F3551" w:rsidP="0058640D">
      <w:pPr>
        <w:ind w:right="558"/>
        <w:jc w:val="both"/>
        <w:rPr>
          <w:rFonts w:asciiTheme="minorHAnsi" w:hAnsiTheme="minorHAnsi" w:cstheme="minorHAnsi"/>
        </w:rPr>
      </w:pPr>
      <w:r w:rsidRPr="00E94299">
        <w:rPr>
          <w:rFonts w:asciiTheme="minorHAnsi" w:hAnsiTheme="minorHAnsi" w:cstheme="minorHAnsi"/>
        </w:rPr>
        <w:t xml:space="preserve">Further information on student representation is available from De Montfort Students’ Union at: </w:t>
      </w:r>
      <w:hyperlink r:id="rId55" w:history="1">
        <w:r w:rsidR="00E06C34" w:rsidRPr="00E94299">
          <w:rPr>
            <w:rStyle w:val="Hyperlink"/>
            <w:rFonts w:asciiTheme="minorHAnsi" w:hAnsiTheme="minorHAnsi" w:cstheme="minorHAnsi"/>
            <w:color w:val="auto"/>
          </w:rPr>
          <w:t>https://www.demontfortsu.com/</w:t>
        </w:r>
      </w:hyperlink>
      <w:r w:rsidR="00E06C34" w:rsidRPr="00E94299">
        <w:rPr>
          <w:rFonts w:asciiTheme="minorHAnsi" w:hAnsiTheme="minorHAnsi" w:cstheme="minorHAnsi"/>
        </w:rPr>
        <w:t xml:space="preserve"> or via the Department of Academic Quality at: </w:t>
      </w:r>
      <w:hyperlink r:id="rId56" w:history="1">
        <w:r w:rsidR="00E06C34" w:rsidRPr="00E94299">
          <w:rPr>
            <w:rStyle w:val="Hyperlink"/>
            <w:rFonts w:asciiTheme="minorHAnsi" w:hAnsiTheme="minorHAnsi" w:cstheme="minorHAnsi"/>
            <w:color w:val="auto"/>
          </w:rPr>
          <w:t>http://www.dmu.ac.uk/about-dmu/quality-management-and-policy/academic-quality/student-voice/student-representation.aspx</w:t>
        </w:r>
      </w:hyperlink>
      <w:r w:rsidRPr="00E94299">
        <w:rPr>
          <w:rFonts w:asciiTheme="minorHAnsi" w:hAnsiTheme="minorHAnsi" w:cstheme="minorHAnsi"/>
        </w:rPr>
        <w:t xml:space="preserve"> </w:t>
      </w:r>
    </w:p>
    <w:p w14:paraId="0596D53C" w14:textId="77777777" w:rsidR="006F3551" w:rsidRPr="00E94299" w:rsidRDefault="006F3551" w:rsidP="0058640D">
      <w:pPr>
        <w:ind w:right="558"/>
        <w:jc w:val="both"/>
        <w:rPr>
          <w:rFonts w:asciiTheme="minorHAnsi" w:eastAsiaTheme="minorHAnsi" w:hAnsiTheme="minorHAnsi" w:cstheme="minorHAnsi"/>
          <w:bCs/>
        </w:rPr>
      </w:pPr>
    </w:p>
    <w:p w14:paraId="5E0B9BB0" w14:textId="08C6F56F" w:rsidR="00FC2AD1" w:rsidRPr="00E94299" w:rsidRDefault="00FC2AD1" w:rsidP="0058640D">
      <w:pPr>
        <w:pStyle w:val="Heading3"/>
        <w:keepNext w:val="0"/>
        <w:keepLines w:val="0"/>
        <w:widowControl w:val="0"/>
        <w:numPr>
          <w:ilvl w:val="1"/>
          <w:numId w:val="23"/>
        </w:numPr>
        <w:tabs>
          <w:tab w:val="left" w:pos="1606"/>
        </w:tabs>
        <w:autoSpaceDE w:val="0"/>
        <w:autoSpaceDN w:val="0"/>
        <w:spacing w:before="201"/>
        <w:ind w:right="558"/>
        <w:jc w:val="both"/>
      </w:pPr>
      <w:bookmarkStart w:id="63" w:name="_Toc185182233"/>
      <w:r w:rsidRPr="00E94299">
        <w:rPr>
          <w:color w:val="4F81BC"/>
        </w:rPr>
        <w:t>DSU</w:t>
      </w:r>
      <w:r w:rsidRPr="00E94299">
        <w:rPr>
          <w:color w:val="4F81BC"/>
          <w:spacing w:val="-9"/>
        </w:rPr>
        <w:t xml:space="preserve"> </w:t>
      </w:r>
      <w:r w:rsidRPr="00E94299">
        <w:rPr>
          <w:color w:val="4F81BC"/>
        </w:rPr>
        <w:t>(De</w:t>
      </w:r>
      <w:r w:rsidRPr="00E94299">
        <w:rPr>
          <w:color w:val="4F81BC"/>
          <w:spacing w:val="-8"/>
        </w:rPr>
        <w:t xml:space="preserve"> </w:t>
      </w:r>
      <w:r w:rsidRPr="00E94299">
        <w:rPr>
          <w:color w:val="4F81BC"/>
        </w:rPr>
        <w:t>Montfort</w:t>
      </w:r>
      <w:r w:rsidRPr="00E94299">
        <w:rPr>
          <w:color w:val="4F81BC"/>
          <w:spacing w:val="-9"/>
        </w:rPr>
        <w:t xml:space="preserve"> </w:t>
      </w:r>
      <w:r w:rsidRPr="00E94299">
        <w:rPr>
          <w:color w:val="4F81BC"/>
        </w:rPr>
        <w:t>Students’</w:t>
      </w:r>
      <w:r w:rsidRPr="00E94299">
        <w:rPr>
          <w:color w:val="4F81BC"/>
          <w:spacing w:val="-8"/>
        </w:rPr>
        <w:t xml:space="preserve"> </w:t>
      </w:r>
      <w:r w:rsidRPr="00E94299">
        <w:rPr>
          <w:color w:val="4F81BC"/>
          <w:spacing w:val="-2"/>
        </w:rPr>
        <w:t>Union)</w:t>
      </w:r>
      <w:bookmarkEnd w:id="63"/>
    </w:p>
    <w:p w14:paraId="7E608879" w14:textId="77777777" w:rsidR="00FC2AD1" w:rsidRPr="00E94299" w:rsidRDefault="00FC2AD1" w:rsidP="0058640D">
      <w:pPr>
        <w:pStyle w:val="BodyText"/>
        <w:spacing w:before="155"/>
        <w:ind w:right="558"/>
        <w:jc w:val="both"/>
        <w:rPr>
          <w:rFonts w:asciiTheme="minorHAnsi" w:hAnsiTheme="minorHAnsi" w:cstheme="minorHAnsi"/>
        </w:rPr>
      </w:pPr>
      <w:r w:rsidRPr="00E94299">
        <w:rPr>
          <w:rFonts w:asciiTheme="minorHAnsi" w:hAnsiTheme="minorHAnsi" w:cstheme="minorHAnsi"/>
        </w:rPr>
        <w:t>DSU</w:t>
      </w:r>
      <w:r w:rsidRPr="00E94299">
        <w:rPr>
          <w:rFonts w:asciiTheme="minorHAnsi" w:hAnsiTheme="minorHAnsi" w:cstheme="minorHAnsi"/>
          <w:spacing w:val="-6"/>
        </w:rPr>
        <w:t xml:space="preserve"> </w:t>
      </w:r>
      <w:r w:rsidRPr="00E94299">
        <w:rPr>
          <w:rFonts w:asciiTheme="minorHAnsi" w:hAnsiTheme="minorHAnsi" w:cstheme="minorHAnsi"/>
        </w:rPr>
        <w:t>(De</w:t>
      </w:r>
      <w:r w:rsidRPr="00E94299">
        <w:rPr>
          <w:rFonts w:asciiTheme="minorHAnsi" w:hAnsiTheme="minorHAnsi" w:cstheme="minorHAnsi"/>
          <w:spacing w:val="-5"/>
        </w:rPr>
        <w:t xml:space="preserve"> </w:t>
      </w:r>
      <w:r w:rsidRPr="00E94299">
        <w:rPr>
          <w:rFonts w:asciiTheme="minorHAnsi" w:hAnsiTheme="minorHAnsi" w:cstheme="minorHAnsi"/>
        </w:rPr>
        <w:t>Montfort</w:t>
      </w:r>
      <w:r w:rsidRPr="00E94299">
        <w:rPr>
          <w:rFonts w:asciiTheme="minorHAnsi" w:hAnsiTheme="minorHAnsi" w:cstheme="minorHAnsi"/>
          <w:spacing w:val="-3"/>
        </w:rPr>
        <w:t xml:space="preserve"> </w:t>
      </w:r>
      <w:r w:rsidRPr="00E94299">
        <w:rPr>
          <w:rFonts w:asciiTheme="minorHAnsi" w:hAnsiTheme="minorHAnsi" w:cstheme="minorHAnsi"/>
        </w:rPr>
        <w:t>Students’</w:t>
      </w:r>
      <w:r w:rsidRPr="00E94299">
        <w:rPr>
          <w:rFonts w:asciiTheme="minorHAnsi" w:hAnsiTheme="minorHAnsi" w:cstheme="minorHAnsi"/>
          <w:spacing w:val="-3"/>
        </w:rPr>
        <w:t xml:space="preserve"> </w:t>
      </w:r>
      <w:r w:rsidRPr="00E94299">
        <w:rPr>
          <w:rFonts w:asciiTheme="minorHAnsi" w:hAnsiTheme="minorHAnsi" w:cstheme="minorHAnsi"/>
        </w:rPr>
        <w:t>Union)</w:t>
      </w:r>
      <w:r w:rsidRPr="00E94299">
        <w:rPr>
          <w:rFonts w:asciiTheme="minorHAnsi" w:hAnsiTheme="minorHAnsi" w:cstheme="minorHAnsi"/>
          <w:spacing w:val="-3"/>
        </w:rPr>
        <w:t xml:space="preserve"> </w:t>
      </w:r>
      <w:r w:rsidRPr="00E94299">
        <w:rPr>
          <w:rFonts w:asciiTheme="minorHAnsi" w:hAnsiTheme="minorHAnsi" w:cstheme="minorHAnsi"/>
        </w:rPr>
        <w:t>is</w:t>
      </w:r>
      <w:r w:rsidRPr="00E94299">
        <w:rPr>
          <w:rFonts w:asciiTheme="minorHAnsi" w:hAnsiTheme="minorHAnsi" w:cstheme="minorHAnsi"/>
          <w:spacing w:val="-6"/>
        </w:rPr>
        <w:t xml:space="preserve"> </w:t>
      </w:r>
      <w:r w:rsidRPr="00E94299">
        <w:rPr>
          <w:rFonts w:asciiTheme="minorHAnsi" w:hAnsiTheme="minorHAnsi" w:cstheme="minorHAnsi"/>
        </w:rPr>
        <w:t>based</w:t>
      </w:r>
      <w:r w:rsidRPr="00E94299">
        <w:rPr>
          <w:rFonts w:asciiTheme="minorHAnsi" w:hAnsiTheme="minorHAnsi" w:cstheme="minorHAnsi"/>
          <w:spacing w:val="-3"/>
        </w:rPr>
        <w:t xml:space="preserve"> </w:t>
      </w:r>
      <w:r w:rsidRPr="00E94299">
        <w:rPr>
          <w:rFonts w:asciiTheme="minorHAnsi" w:hAnsiTheme="minorHAnsi" w:cstheme="minorHAnsi"/>
        </w:rPr>
        <w:t>in</w:t>
      </w:r>
      <w:r w:rsidRPr="00E94299">
        <w:rPr>
          <w:rFonts w:asciiTheme="minorHAnsi" w:hAnsiTheme="minorHAnsi" w:cstheme="minorHAnsi"/>
          <w:spacing w:val="-7"/>
        </w:rPr>
        <w:t xml:space="preserve"> </w:t>
      </w:r>
      <w:r w:rsidRPr="00E94299">
        <w:rPr>
          <w:rFonts w:asciiTheme="minorHAnsi" w:hAnsiTheme="minorHAnsi" w:cstheme="minorHAnsi"/>
        </w:rPr>
        <w:t>the</w:t>
      </w:r>
      <w:r w:rsidRPr="00E94299">
        <w:rPr>
          <w:rFonts w:asciiTheme="minorHAnsi" w:hAnsiTheme="minorHAnsi" w:cstheme="minorHAnsi"/>
          <w:spacing w:val="-5"/>
        </w:rPr>
        <w:t xml:space="preserve"> </w:t>
      </w:r>
      <w:r w:rsidRPr="00E94299">
        <w:rPr>
          <w:rFonts w:asciiTheme="minorHAnsi" w:hAnsiTheme="minorHAnsi" w:cstheme="minorHAnsi"/>
        </w:rPr>
        <w:t>Leicester</w:t>
      </w:r>
      <w:r w:rsidRPr="00E94299">
        <w:rPr>
          <w:rFonts w:asciiTheme="minorHAnsi" w:hAnsiTheme="minorHAnsi" w:cstheme="minorHAnsi"/>
          <w:spacing w:val="-5"/>
        </w:rPr>
        <w:t xml:space="preserve"> </w:t>
      </w:r>
      <w:r w:rsidRPr="00E94299">
        <w:rPr>
          <w:rFonts w:asciiTheme="minorHAnsi" w:hAnsiTheme="minorHAnsi" w:cstheme="minorHAnsi"/>
        </w:rPr>
        <w:t>Campus</w:t>
      </w:r>
      <w:r w:rsidRPr="00E94299">
        <w:rPr>
          <w:rFonts w:asciiTheme="minorHAnsi" w:hAnsiTheme="minorHAnsi" w:cstheme="minorHAnsi"/>
          <w:spacing w:val="-2"/>
        </w:rPr>
        <w:t xml:space="preserve"> Centre.</w:t>
      </w:r>
    </w:p>
    <w:p w14:paraId="0AFA34B6" w14:textId="77777777" w:rsidR="00FC2AD1" w:rsidRPr="00E94299" w:rsidRDefault="00FC2AD1" w:rsidP="0058640D">
      <w:pPr>
        <w:pStyle w:val="BodyText"/>
        <w:spacing w:line="247" w:lineRule="auto"/>
        <w:ind w:right="558"/>
        <w:jc w:val="both"/>
        <w:rPr>
          <w:rFonts w:asciiTheme="minorHAnsi" w:hAnsiTheme="minorHAnsi" w:cstheme="minorHAnsi"/>
        </w:rPr>
      </w:pPr>
      <w:r w:rsidRPr="00E94299">
        <w:rPr>
          <w:rFonts w:asciiTheme="minorHAnsi" w:hAnsiTheme="minorHAnsi" w:cstheme="minorHAnsi"/>
        </w:rPr>
        <w:t>DSU is a student led and student focused organisation. It aims to represent, inspire and involve its members to enhance the University experience.</w:t>
      </w:r>
    </w:p>
    <w:p w14:paraId="3BC4DE6B" w14:textId="77777777" w:rsidR="00FC2AD1" w:rsidRPr="00E94299" w:rsidRDefault="00FC2AD1" w:rsidP="0058640D">
      <w:pPr>
        <w:spacing w:line="247" w:lineRule="auto"/>
        <w:ind w:left="284" w:right="558"/>
        <w:jc w:val="both"/>
        <w:sectPr w:rsidR="00FC2AD1" w:rsidRPr="00E94299" w:rsidSect="00FC2AD1">
          <w:pgSz w:w="11910" w:h="16840"/>
          <w:pgMar w:top="1220" w:right="940" w:bottom="1260" w:left="1340" w:header="0" w:footer="1040" w:gutter="0"/>
          <w:cols w:space="708"/>
        </w:sectPr>
      </w:pPr>
    </w:p>
    <w:p w14:paraId="0A958079" w14:textId="66AAB5F7" w:rsidR="00FC2AD1" w:rsidRPr="00E94299" w:rsidRDefault="00FC2AD1" w:rsidP="0058640D">
      <w:pPr>
        <w:pStyle w:val="BodyText"/>
        <w:ind w:left="284" w:right="558"/>
        <w:jc w:val="both"/>
        <w:rPr>
          <w:sz w:val="20"/>
        </w:rPr>
      </w:pPr>
    </w:p>
    <w:p w14:paraId="246E4E04" w14:textId="2D1BE739" w:rsidR="00FC2AD1" w:rsidRPr="00E94299" w:rsidRDefault="00FC2AD1" w:rsidP="007C061C">
      <w:pPr>
        <w:pStyle w:val="Heading3"/>
        <w:keepNext w:val="0"/>
        <w:keepLines w:val="0"/>
        <w:widowControl w:val="0"/>
        <w:numPr>
          <w:ilvl w:val="1"/>
          <w:numId w:val="23"/>
        </w:numPr>
        <w:tabs>
          <w:tab w:val="left" w:pos="1606"/>
        </w:tabs>
        <w:autoSpaceDE w:val="0"/>
        <w:autoSpaceDN w:val="0"/>
        <w:spacing w:before="243"/>
        <w:ind w:right="558"/>
        <w:jc w:val="both"/>
        <w:rPr>
          <w:sz w:val="26"/>
        </w:rPr>
      </w:pPr>
      <w:bookmarkStart w:id="64" w:name="_Toc185182234"/>
      <w:r w:rsidRPr="00E94299">
        <w:rPr>
          <w:color w:val="4F81BC"/>
        </w:rPr>
        <w:t>DMU</w:t>
      </w:r>
      <w:r w:rsidRPr="00E94299">
        <w:rPr>
          <w:color w:val="4F81BC"/>
          <w:spacing w:val="-7"/>
        </w:rPr>
        <w:t xml:space="preserve"> </w:t>
      </w:r>
      <w:r w:rsidRPr="00E94299">
        <w:rPr>
          <w:color w:val="4F81BC"/>
        </w:rPr>
        <w:t>Student</w:t>
      </w:r>
      <w:r w:rsidRPr="00E94299">
        <w:rPr>
          <w:color w:val="4F81BC"/>
          <w:spacing w:val="-7"/>
        </w:rPr>
        <w:t xml:space="preserve"> </w:t>
      </w:r>
      <w:r w:rsidRPr="00E94299">
        <w:rPr>
          <w:color w:val="4F81BC"/>
          <w:spacing w:val="-2"/>
        </w:rPr>
        <w:t>Charter</w:t>
      </w:r>
      <w:bookmarkEnd w:id="64"/>
    </w:p>
    <w:p w14:paraId="36B3C1CD" w14:textId="77777777" w:rsidR="00FC2AD1" w:rsidRPr="0058640D" w:rsidRDefault="00FC2AD1" w:rsidP="0058640D">
      <w:pPr>
        <w:pStyle w:val="BodyText"/>
        <w:spacing w:before="156" w:line="247" w:lineRule="auto"/>
        <w:ind w:right="558"/>
        <w:jc w:val="both"/>
        <w:rPr>
          <w:rFonts w:asciiTheme="minorHAnsi" w:hAnsiTheme="minorHAnsi" w:cstheme="minorHAnsi"/>
        </w:rPr>
      </w:pPr>
      <w:r w:rsidRPr="0058640D">
        <w:rPr>
          <w:rFonts w:asciiTheme="minorHAnsi" w:hAnsiTheme="minorHAnsi" w:cstheme="minorHAnsi"/>
        </w:rPr>
        <w:t>The</w:t>
      </w:r>
      <w:r w:rsidRPr="0058640D">
        <w:rPr>
          <w:rFonts w:asciiTheme="minorHAnsi" w:hAnsiTheme="minorHAnsi" w:cstheme="minorHAnsi"/>
          <w:spacing w:val="-2"/>
        </w:rPr>
        <w:t xml:space="preserve"> </w:t>
      </w:r>
      <w:r w:rsidRPr="0058640D">
        <w:rPr>
          <w:rFonts w:asciiTheme="minorHAnsi" w:hAnsiTheme="minorHAnsi" w:cstheme="minorHAnsi"/>
        </w:rPr>
        <w:t>aim</w:t>
      </w:r>
      <w:r w:rsidRPr="0058640D">
        <w:rPr>
          <w:rFonts w:asciiTheme="minorHAnsi" w:hAnsiTheme="minorHAnsi" w:cstheme="minorHAnsi"/>
          <w:spacing w:val="-4"/>
        </w:rPr>
        <w:t xml:space="preserve"> </w:t>
      </w:r>
      <w:r w:rsidRPr="0058640D">
        <w:rPr>
          <w:rFonts w:asciiTheme="minorHAnsi" w:hAnsiTheme="minorHAnsi" w:cstheme="minorHAnsi"/>
        </w:rPr>
        <w:t>of</w:t>
      </w:r>
      <w:r w:rsidRPr="0058640D">
        <w:rPr>
          <w:rFonts w:asciiTheme="minorHAnsi" w:hAnsiTheme="minorHAnsi" w:cstheme="minorHAnsi"/>
          <w:spacing w:val="-2"/>
        </w:rPr>
        <w:t xml:space="preserve"> </w:t>
      </w:r>
      <w:r w:rsidRPr="0058640D">
        <w:rPr>
          <w:rFonts w:asciiTheme="minorHAnsi" w:hAnsiTheme="minorHAnsi" w:cstheme="minorHAnsi"/>
        </w:rPr>
        <w:t>this</w:t>
      </w:r>
      <w:r w:rsidRPr="0058640D">
        <w:rPr>
          <w:rFonts w:asciiTheme="minorHAnsi" w:hAnsiTheme="minorHAnsi" w:cstheme="minorHAnsi"/>
          <w:spacing w:val="-2"/>
        </w:rPr>
        <w:t xml:space="preserve"> </w:t>
      </w:r>
      <w:r w:rsidRPr="0058640D">
        <w:rPr>
          <w:rFonts w:asciiTheme="minorHAnsi" w:hAnsiTheme="minorHAnsi" w:cstheme="minorHAnsi"/>
        </w:rPr>
        <w:t>Charter</w:t>
      </w:r>
      <w:r w:rsidRPr="0058640D">
        <w:rPr>
          <w:rFonts w:asciiTheme="minorHAnsi" w:hAnsiTheme="minorHAnsi" w:cstheme="minorHAnsi"/>
          <w:spacing w:val="-2"/>
        </w:rPr>
        <w:t xml:space="preserve"> </w:t>
      </w:r>
      <w:r w:rsidRPr="0058640D">
        <w:rPr>
          <w:rFonts w:asciiTheme="minorHAnsi" w:hAnsiTheme="minorHAnsi" w:cstheme="minorHAnsi"/>
        </w:rPr>
        <w:t>is</w:t>
      </w:r>
      <w:r w:rsidRPr="0058640D">
        <w:rPr>
          <w:rFonts w:asciiTheme="minorHAnsi" w:hAnsiTheme="minorHAnsi" w:cstheme="minorHAnsi"/>
          <w:spacing w:val="-2"/>
        </w:rPr>
        <w:t xml:space="preserve"> </w:t>
      </w:r>
      <w:r w:rsidRPr="0058640D">
        <w:rPr>
          <w:rFonts w:asciiTheme="minorHAnsi" w:hAnsiTheme="minorHAnsi" w:cstheme="minorHAnsi"/>
        </w:rPr>
        <w:t>to</w:t>
      </w:r>
      <w:r w:rsidRPr="0058640D">
        <w:rPr>
          <w:rFonts w:asciiTheme="minorHAnsi" w:hAnsiTheme="minorHAnsi" w:cstheme="minorHAnsi"/>
          <w:spacing w:val="-1"/>
        </w:rPr>
        <w:t xml:space="preserve"> </w:t>
      </w:r>
      <w:r w:rsidRPr="0058640D">
        <w:rPr>
          <w:rFonts w:asciiTheme="minorHAnsi" w:hAnsiTheme="minorHAnsi" w:cstheme="minorHAnsi"/>
        </w:rPr>
        <w:t>achieve</w:t>
      </w:r>
      <w:r w:rsidRPr="0058640D">
        <w:rPr>
          <w:rFonts w:asciiTheme="minorHAnsi" w:hAnsiTheme="minorHAnsi" w:cstheme="minorHAnsi"/>
          <w:spacing w:val="-2"/>
        </w:rPr>
        <w:t xml:space="preserve"> </w:t>
      </w:r>
      <w:r w:rsidRPr="0058640D">
        <w:rPr>
          <w:rFonts w:asciiTheme="minorHAnsi" w:hAnsiTheme="minorHAnsi" w:cstheme="minorHAnsi"/>
        </w:rPr>
        <w:t>continuous</w:t>
      </w:r>
      <w:r w:rsidRPr="0058640D">
        <w:rPr>
          <w:rFonts w:asciiTheme="minorHAnsi" w:hAnsiTheme="minorHAnsi" w:cstheme="minorHAnsi"/>
          <w:spacing w:val="-2"/>
        </w:rPr>
        <w:t xml:space="preserve"> </w:t>
      </w:r>
      <w:r w:rsidRPr="0058640D">
        <w:rPr>
          <w:rFonts w:asciiTheme="minorHAnsi" w:hAnsiTheme="minorHAnsi" w:cstheme="minorHAnsi"/>
        </w:rPr>
        <w:t>improvement</w:t>
      </w:r>
      <w:r w:rsidRPr="0058640D">
        <w:rPr>
          <w:rFonts w:asciiTheme="minorHAnsi" w:hAnsiTheme="minorHAnsi" w:cstheme="minorHAnsi"/>
          <w:spacing w:val="-2"/>
        </w:rPr>
        <w:t xml:space="preserve"> </w:t>
      </w:r>
      <w:r w:rsidRPr="0058640D">
        <w:rPr>
          <w:rFonts w:asciiTheme="minorHAnsi" w:hAnsiTheme="minorHAnsi" w:cstheme="minorHAnsi"/>
        </w:rPr>
        <w:t>in</w:t>
      </w:r>
      <w:r w:rsidRPr="0058640D">
        <w:rPr>
          <w:rFonts w:asciiTheme="minorHAnsi" w:hAnsiTheme="minorHAnsi" w:cstheme="minorHAnsi"/>
          <w:spacing w:val="-2"/>
        </w:rPr>
        <w:t xml:space="preserve"> </w:t>
      </w:r>
      <w:r w:rsidRPr="0058640D">
        <w:rPr>
          <w:rFonts w:asciiTheme="minorHAnsi" w:hAnsiTheme="minorHAnsi" w:cstheme="minorHAnsi"/>
        </w:rPr>
        <w:t>teaching</w:t>
      </w:r>
      <w:r w:rsidRPr="0058640D">
        <w:rPr>
          <w:rFonts w:asciiTheme="minorHAnsi" w:hAnsiTheme="minorHAnsi" w:cstheme="minorHAnsi"/>
          <w:spacing w:val="-3"/>
        </w:rPr>
        <w:t xml:space="preserve"> </w:t>
      </w:r>
      <w:r w:rsidRPr="0058640D">
        <w:rPr>
          <w:rFonts w:asciiTheme="minorHAnsi" w:hAnsiTheme="minorHAnsi" w:cstheme="minorHAnsi"/>
        </w:rPr>
        <w:t>and</w:t>
      </w:r>
      <w:r w:rsidRPr="0058640D">
        <w:rPr>
          <w:rFonts w:asciiTheme="minorHAnsi" w:hAnsiTheme="minorHAnsi" w:cstheme="minorHAnsi"/>
          <w:spacing w:val="-4"/>
        </w:rPr>
        <w:t xml:space="preserve"> </w:t>
      </w:r>
      <w:r w:rsidRPr="0058640D">
        <w:rPr>
          <w:rFonts w:asciiTheme="minorHAnsi" w:hAnsiTheme="minorHAnsi" w:cstheme="minorHAnsi"/>
        </w:rPr>
        <w:t>learning</w:t>
      </w:r>
      <w:r w:rsidRPr="0058640D">
        <w:rPr>
          <w:rFonts w:asciiTheme="minorHAnsi" w:hAnsiTheme="minorHAnsi" w:cstheme="minorHAnsi"/>
          <w:spacing w:val="-3"/>
        </w:rPr>
        <w:t xml:space="preserve"> </w:t>
      </w:r>
      <w:r w:rsidRPr="0058640D">
        <w:rPr>
          <w:rFonts w:asciiTheme="minorHAnsi" w:hAnsiTheme="minorHAnsi" w:cstheme="minorHAnsi"/>
        </w:rPr>
        <w:t>in</w:t>
      </w:r>
      <w:r w:rsidRPr="0058640D">
        <w:rPr>
          <w:rFonts w:asciiTheme="minorHAnsi" w:hAnsiTheme="minorHAnsi" w:cstheme="minorHAnsi"/>
          <w:spacing w:val="-2"/>
        </w:rPr>
        <w:t xml:space="preserve"> </w:t>
      </w:r>
      <w:r w:rsidRPr="0058640D">
        <w:rPr>
          <w:rFonts w:asciiTheme="minorHAnsi" w:hAnsiTheme="minorHAnsi" w:cstheme="minorHAnsi"/>
        </w:rPr>
        <w:t>an environment where staff and students work together to maximise learning opportunities.</w:t>
      </w:r>
    </w:p>
    <w:p w14:paraId="170D9AB2" w14:textId="77777777" w:rsidR="00FC2AD1" w:rsidRPr="0058640D" w:rsidRDefault="00FC2AD1" w:rsidP="0058640D">
      <w:pPr>
        <w:pStyle w:val="BodyText"/>
        <w:ind w:right="558"/>
        <w:jc w:val="both"/>
        <w:rPr>
          <w:rFonts w:asciiTheme="minorHAnsi" w:hAnsiTheme="minorHAnsi" w:cstheme="minorHAnsi"/>
        </w:rPr>
      </w:pPr>
      <w:r w:rsidRPr="0058640D">
        <w:rPr>
          <w:rFonts w:asciiTheme="minorHAnsi" w:hAnsiTheme="minorHAnsi" w:cstheme="minorHAnsi"/>
        </w:rPr>
        <w:t>The</w:t>
      </w:r>
      <w:r w:rsidRPr="0058640D">
        <w:rPr>
          <w:rFonts w:asciiTheme="minorHAnsi" w:hAnsiTheme="minorHAnsi" w:cstheme="minorHAnsi"/>
          <w:spacing w:val="39"/>
        </w:rPr>
        <w:t xml:space="preserve"> </w:t>
      </w:r>
      <w:r w:rsidRPr="0058640D">
        <w:rPr>
          <w:rFonts w:asciiTheme="minorHAnsi" w:hAnsiTheme="minorHAnsi" w:cstheme="minorHAnsi"/>
        </w:rPr>
        <w:t>Charter</w:t>
      </w:r>
      <w:r w:rsidRPr="0058640D">
        <w:rPr>
          <w:rFonts w:asciiTheme="minorHAnsi" w:hAnsiTheme="minorHAnsi" w:cstheme="minorHAnsi"/>
          <w:spacing w:val="42"/>
        </w:rPr>
        <w:t xml:space="preserve"> </w:t>
      </w:r>
      <w:r w:rsidRPr="0058640D">
        <w:rPr>
          <w:rFonts w:asciiTheme="minorHAnsi" w:hAnsiTheme="minorHAnsi" w:cstheme="minorHAnsi"/>
        </w:rPr>
        <w:t>sets</w:t>
      </w:r>
      <w:r w:rsidRPr="0058640D">
        <w:rPr>
          <w:rFonts w:asciiTheme="minorHAnsi" w:hAnsiTheme="minorHAnsi" w:cstheme="minorHAnsi"/>
          <w:spacing w:val="42"/>
        </w:rPr>
        <w:t xml:space="preserve"> </w:t>
      </w:r>
      <w:r w:rsidRPr="0058640D">
        <w:rPr>
          <w:rFonts w:asciiTheme="minorHAnsi" w:hAnsiTheme="minorHAnsi" w:cstheme="minorHAnsi"/>
        </w:rPr>
        <w:t>out</w:t>
      </w:r>
      <w:r w:rsidRPr="0058640D">
        <w:rPr>
          <w:rFonts w:asciiTheme="minorHAnsi" w:hAnsiTheme="minorHAnsi" w:cstheme="minorHAnsi"/>
          <w:spacing w:val="42"/>
        </w:rPr>
        <w:t xml:space="preserve"> </w:t>
      </w:r>
      <w:r w:rsidRPr="0058640D">
        <w:rPr>
          <w:rFonts w:asciiTheme="minorHAnsi" w:hAnsiTheme="minorHAnsi" w:cstheme="minorHAnsi"/>
        </w:rPr>
        <w:t>the</w:t>
      </w:r>
      <w:r w:rsidRPr="0058640D">
        <w:rPr>
          <w:rFonts w:asciiTheme="minorHAnsi" w:hAnsiTheme="minorHAnsi" w:cstheme="minorHAnsi"/>
          <w:spacing w:val="40"/>
        </w:rPr>
        <w:t xml:space="preserve"> </w:t>
      </w:r>
      <w:r w:rsidRPr="0058640D">
        <w:rPr>
          <w:rFonts w:asciiTheme="minorHAnsi" w:hAnsiTheme="minorHAnsi" w:cstheme="minorHAnsi"/>
        </w:rPr>
        <w:t>rights</w:t>
      </w:r>
      <w:r w:rsidRPr="0058640D">
        <w:rPr>
          <w:rFonts w:asciiTheme="minorHAnsi" w:hAnsiTheme="minorHAnsi" w:cstheme="minorHAnsi"/>
          <w:spacing w:val="42"/>
        </w:rPr>
        <w:t xml:space="preserve"> </w:t>
      </w:r>
      <w:r w:rsidRPr="0058640D">
        <w:rPr>
          <w:rFonts w:asciiTheme="minorHAnsi" w:hAnsiTheme="minorHAnsi" w:cstheme="minorHAnsi"/>
        </w:rPr>
        <w:t>and</w:t>
      </w:r>
      <w:r w:rsidRPr="0058640D">
        <w:rPr>
          <w:rFonts w:asciiTheme="minorHAnsi" w:hAnsiTheme="minorHAnsi" w:cstheme="minorHAnsi"/>
          <w:spacing w:val="40"/>
        </w:rPr>
        <w:t xml:space="preserve"> </w:t>
      </w:r>
      <w:r w:rsidRPr="0058640D">
        <w:rPr>
          <w:rFonts w:asciiTheme="minorHAnsi" w:hAnsiTheme="minorHAnsi" w:cstheme="minorHAnsi"/>
        </w:rPr>
        <w:t>responsibilities</w:t>
      </w:r>
      <w:r w:rsidRPr="0058640D">
        <w:rPr>
          <w:rFonts w:asciiTheme="minorHAnsi" w:hAnsiTheme="minorHAnsi" w:cstheme="minorHAnsi"/>
          <w:spacing w:val="40"/>
        </w:rPr>
        <w:t xml:space="preserve"> </w:t>
      </w:r>
      <w:r w:rsidRPr="0058640D">
        <w:rPr>
          <w:rFonts w:asciiTheme="minorHAnsi" w:hAnsiTheme="minorHAnsi" w:cstheme="minorHAnsi"/>
        </w:rPr>
        <w:t>of</w:t>
      </w:r>
      <w:r w:rsidRPr="0058640D">
        <w:rPr>
          <w:rFonts w:asciiTheme="minorHAnsi" w:hAnsiTheme="minorHAnsi" w:cstheme="minorHAnsi"/>
          <w:spacing w:val="45"/>
        </w:rPr>
        <w:t xml:space="preserve"> </w:t>
      </w:r>
      <w:r w:rsidRPr="0058640D">
        <w:rPr>
          <w:rFonts w:asciiTheme="minorHAnsi" w:hAnsiTheme="minorHAnsi" w:cstheme="minorHAnsi"/>
        </w:rPr>
        <w:t>staff,</w:t>
      </w:r>
      <w:r w:rsidRPr="0058640D">
        <w:rPr>
          <w:rFonts w:asciiTheme="minorHAnsi" w:hAnsiTheme="minorHAnsi" w:cstheme="minorHAnsi"/>
          <w:spacing w:val="42"/>
        </w:rPr>
        <w:t xml:space="preserve"> </w:t>
      </w:r>
      <w:proofErr w:type="gramStart"/>
      <w:r w:rsidRPr="0058640D">
        <w:rPr>
          <w:rFonts w:asciiTheme="minorHAnsi" w:hAnsiTheme="minorHAnsi" w:cstheme="minorHAnsi"/>
        </w:rPr>
        <w:t>students</w:t>
      </w:r>
      <w:proofErr w:type="gramEnd"/>
      <w:r w:rsidRPr="0058640D">
        <w:rPr>
          <w:rFonts w:asciiTheme="minorHAnsi" w:hAnsiTheme="minorHAnsi" w:cstheme="minorHAnsi"/>
          <w:spacing w:val="42"/>
        </w:rPr>
        <w:t xml:space="preserve"> </w:t>
      </w:r>
      <w:r w:rsidRPr="0058640D">
        <w:rPr>
          <w:rFonts w:asciiTheme="minorHAnsi" w:hAnsiTheme="minorHAnsi" w:cstheme="minorHAnsi"/>
        </w:rPr>
        <w:t>and</w:t>
      </w:r>
      <w:r w:rsidRPr="0058640D">
        <w:rPr>
          <w:rFonts w:asciiTheme="minorHAnsi" w:hAnsiTheme="minorHAnsi" w:cstheme="minorHAnsi"/>
          <w:spacing w:val="41"/>
        </w:rPr>
        <w:t xml:space="preserve"> </w:t>
      </w:r>
      <w:r w:rsidRPr="0058640D">
        <w:rPr>
          <w:rFonts w:asciiTheme="minorHAnsi" w:hAnsiTheme="minorHAnsi" w:cstheme="minorHAnsi"/>
        </w:rPr>
        <w:t>De</w:t>
      </w:r>
      <w:r w:rsidRPr="0058640D">
        <w:rPr>
          <w:rFonts w:asciiTheme="minorHAnsi" w:hAnsiTheme="minorHAnsi" w:cstheme="minorHAnsi"/>
          <w:spacing w:val="42"/>
        </w:rPr>
        <w:t xml:space="preserve"> </w:t>
      </w:r>
      <w:r w:rsidRPr="0058640D">
        <w:rPr>
          <w:rFonts w:asciiTheme="minorHAnsi" w:hAnsiTheme="minorHAnsi" w:cstheme="minorHAnsi"/>
          <w:spacing w:val="-2"/>
        </w:rPr>
        <w:t>Montfort</w:t>
      </w:r>
    </w:p>
    <w:p w14:paraId="5F24B107" w14:textId="60AAB6E0" w:rsidR="00FC2AD1" w:rsidRPr="0058640D" w:rsidRDefault="00FC2AD1" w:rsidP="0058640D">
      <w:pPr>
        <w:pStyle w:val="BodyText"/>
        <w:spacing w:before="10"/>
        <w:ind w:right="558"/>
        <w:jc w:val="both"/>
        <w:rPr>
          <w:rFonts w:asciiTheme="minorHAnsi" w:hAnsiTheme="minorHAnsi" w:cstheme="minorHAnsi"/>
        </w:rPr>
      </w:pPr>
      <w:r w:rsidRPr="0058640D">
        <w:rPr>
          <w:rFonts w:asciiTheme="minorHAnsi" w:hAnsiTheme="minorHAnsi" w:cstheme="minorHAnsi"/>
        </w:rPr>
        <w:t>Students’</w:t>
      </w:r>
      <w:r w:rsidRPr="0058640D">
        <w:rPr>
          <w:rFonts w:asciiTheme="minorHAnsi" w:hAnsiTheme="minorHAnsi" w:cstheme="minorHAnsi"/>
          <w:spacing w:val="-4"/>
        </w:rPr>
        <w:t xml:space="preserve"> </w:t>
      </w:r>
      <w:r w:rsidRPr="0058640D">
        <w:rPr>
          <w:rFonts w:asciiTheme="minorHAnsi" w:hAnsiTheme="minorHAnsi" w:cstheme="minorHAnsi"/>
          <w:spacing w:val="-2"/>
        </w:rPr>
        <w:t>Union.</w:t>
      </w:r>
    </w:p>
    <w:p w14:paraId="1DA840DF" w14:textId="7CBF7196" w:rsidR="00FC2AD1" w:rsidRPr="0058640D" w:rsidRDefault="00FC2AD1" w:rsidP="0058640D">
      <w:pPr>
        <w:pStyle w:val="BodyText"/>
        <w:spacing w:line="247" w:lineRule="auto"/>
        <w:ind w:right="558"/>
        <w:jc w:val="both"/>
        <w:rPr>
          <w:rFonts w:asciiTheme="minorHAnsi" w:hAnsiTheme="minorHAnsi" w:cstheme="minorHAnsi"/>
        </w:rPr>
      </w:pPr>
      <w:r w:rsidRPr="0058640D">
        <w:rPr>
          <w:rFonts w:asciiTheme="minorHAnsi" w:hAnsiTheme="minorHAnsi" w:cstheme="minorHAnsi"/>
        </w:rPr>
        <w:t xml:space="preserve">(DSU). </w:t>
      </w:r>
      <w:proofErr w:type="gramStart"/>
      <w:r w:rsidRPr="0058640D">
        <w:rPr>
          <w:rFonts w:asciiTheme="minorHAnsi" w:hAnsiTheme="minorHAnsi" w:cstheme="minorHAnsi"/>
        </w:rPr>
        <w:t>In</w:t>
      </w:r>
      <w:r w:rsidRPr="0058640D">
        <w:rPr>
          <w:rFonts w:asciiTheme="minorHAnsi" w:hAnsiTheme="minorHAnsi" w:cstheme="minorHAnsi"/>
          <w:spacing w:val="-1"/>
        </w:rPr>
        <w:t xml:space="preserve"> </w:t>
      </w:r>
      <w:r w:rsidRPr="0058640D">
        <w:rPr>
          <w:rFonts w:asciiTheme="minorHAnsi" w:hAnsiTheme="minorHAnsi" w:cstheme="minorHAnsi"/>
        </w:rPr>
        <w:t>order</w:t>
      </w:r>
      <w:r w:rsidRPr="0058640D">
        <w:rPr>
          <w:rFonts w:asciiTheme="minorHAnsi" w:hAnsiTheme="minorHAnsi" w:cstheme="minorHAnsi"/>
          <w:spacing w:val="-2"/>
        </w:rPr>
        <w:t xml:space="preserve"> </w:t>
      </w:r>
      <w:r w:rsidRPr="0058640D">
        <w:rPr>
          <w:rFonts w:asciiTheme="minorHAnsi" w:hAnsiTheme="minorHAnsi" w:cstheme="minorHAnsi"/>
        </w:rPr>
        <w:t>to</w:t>
      </w:r>
      <w:proofErr w:type="gramEnd"/>
      <w:r w:rsidRPr="0058640D">
        <w:rPr>
          <w:rFonts w:asciiTheme="minorHAnsi" w:hAnsiTheme="minorHAnsi" w:cstheme="minorHAnsi"/>
        </w:rPr>
        <w:t xml:space="preserve"> be effective, it is important that everyone reads the Charter carefully and refers to it throughout the programme of study.</w:t>
      </w:r>
    </w:p>
    <w:p w14:paraId="1674B324" w14:textId="77777777" w:rsidR="00FC2AD1" w:rsidRPr="0058640D" w:rsidRDefault="00FC2AD1" w:rsidP="0058640D">
      <w:pPr>
        <w:pStyle w:val="BodyText"/>
        <w:spacing w:before="42" w:line="247" w:lineRule="auto"/>
        <w:ind w:right="558"/>
        <w:jc w:val="both"/>
        <w:rPr>
          <w:rFonts w:asciiTheme="minorHAnsi" w:hAnsiTheme="minorHAnsi" w:cstheme="minorHAnsi"/>
          <w:sz w:val="22"/>
        </w:rPr>
      </w:pPr>
      <w:r w:rsidRPr="0058640D">
        <w:rPr>
          <w:rFonts w:asciiTheme="minorHAnsi" w:hAnsiTheme="minorHAnsi" w:cstheme="minorHAnsi"/>
        </w:rPr>
        <w:t xml:space="preserve">Please read the </w:t>
      </w:r>
      <w:r w:rsidRPr="0058640D">
        <w:rPr>
          <w:rFonts w:asciiTheme="minorHAnsi" w:hAnsiTheme="minorHAnsi" w:cstheme="minorHAnsi"/>
          <w:b/>
        </w:rPr>
        <w:t xml:space="preserve">full version of the Charter </w:t>
      </w:r>
      <w:r w:rsidRPr="0058640D">
        <w:rPr>
          <w:rFonts w:asciiTheme="minorHAnsi" w:hAnsiTheme="minorHAnsi" w:cstheme="minorHAnsi"/>
        </w:rPr>
        <w:t xml:space="preserve">at </w:t>
      </w:r>
      <w:hyperlink r:id="rId57" w:history="1">
        <w:r w:rsidRPr="0058640D">
          <w:rPr>
            <w:rStyle w:val="Hyperlink"/>
            <w:rFonts w:asciiTheme="minorHAnsi" w:hAnsiTheme="minorHAnsi" w:cstheme="minorHAnsi"/>
          </w:rPr>
          <w:t>http://www.dmu.ac.uk/dmu</w:t>
        </w:r>
      </w:hyperlink>
      <w:hyperlink r:id="rId58" w:history="1">
        <w:r w:rsidRPr="0058640D">
          <w:rPr>
            <w:rStyle w:val="Hyperlink"/>
            <w:rFonts w:asciiTheme="minorHAnsi" w:hAnsiTheme="minorHAnsi" w:cstheme="minorHAnsi"/>
          </w:rPr>
          <w:t>-</w:t>
        </w:r>
      </w:hyperlink>
      <w:r w:rsidRPr="0058640D">
        <w:rPr>
          <w:rFonts w:asciiTheme="minorHAnsi" w:hAnsiTheme="minorHAnsi" w:cstheme="minorHAnsi"/>
        </w:rPr>
        <w:t xml:space="preserve"> </w:t>
      </w:r>
      <w:hyperlink r:id="rId59" w:history="1">
        <w:r w:rsidRPr="0058640D">
          <w:rPr>
            <w:rStyle w:val="Hyperlink"/>
            <w:rFonts w:asciiTheme="minorHAnsi" w:hAnsiTheme="minorHAnsi" w:cstheme="minorHAnsi"/>
          </w:rPr>
          <w:t>students/student</w:t>
        </w:r>
      </w:hyperlink>
      <w:hyperlink r:id="rId60" w:history="1">
        <w:r w:rsidRPr="0058640D">
          <w:rPr>
            <w:rStyle w:val="Hyperlink"/>
            <w:rFonts w:asciiTheme="minorHAnsi" w:hAnsiTheme="minorHAnsi" w:cstheme="minorHAnsi"/>
          </w:rPr>
          <w:t>-</w:t>
        </w:r>
      </w:hyperlink>
      <w:hyperlink r:id="rId61" w:history="1">
        <w:r w:rsidRPr="0058640D">
          <w:rPr>
            <w:rStyle w:val="Hyperlink"/>
            <w:rFonts w:asciiTheme="minorHAnsi" w:hAnsiTheme="minorHAnsi" w:cstheme="minorHAnsi"/>
          </w:rPr>
          <w:t>resources/student</w:t>
        </w:r>
      </w:hyperlink>
      <w:hyperlink r:id="rId62" w:history="1">
        <w:r w:rsidRPr="0058640D">
          <w:rPr>
            <w:rStyle w:val="Hyperlink"/>
            <w:rFonts w:asciiTheme="minorHAnsi" w:hAnsiTheme="minorHAnsi" w:cstheme="minorHAnsi"/>
          </w:rPr>
          <w:t>-</w:t>
        </w:r>
      </w:hyperlink>
      <w:hyperlink r:id="rId63" w:history="1">
        <w:r w:rsidRPr="0058640D">
          <w:rPr>
            <w:rStyle w:val="Hyperlink"/>
            <w:rFonts w:asciiTheme="minorHAnsi" w:hAnsiTheme="minorHAnsi" w:cstheme="minorHAnsi"/>
          </w:rPr>
          <w:t>charter/student</w:t>
        </w:r>
      </w:hyperlink>
      <w:hyperlink r:id="rId64" w:history="1">
        <w:r w:rsidRPr="0058640D">
          <w:rPr>
            <w:rStyle w:val="Hyperlink"/>
            <w:rFonts w:asciiTheme="minorHAnsi" w:hAnsiTheme="minorHAnsi" w:cstheme="minorHAnsi"/>
          </w:rPr>
          <w:t>-charter.aspx</w:t>
        </w:r>
      </w:hyperlink>
      <w:hyperlink r:id="rId65" w:history="1">
        <w:r w:rsidRPr="0058640D">
          <w:rPr>
            <w:rStyle w:val="Hyperlink"/>
            <w:rFonts w:asciiTheme="minorHAnsi" w:hAnsiTheme="minorHAnsi" w:cstheme="minorHAnsi"/>
          </w:rPr>
          <w:t>.</w:t>
        </w:r>
      </w:hyperlink>
      <w:r w:rsidRPr="0058640D">
        <w:rPr>
          <w:rFonts w:asciiTheme="minorHAnsi" w:hAnsiTheme="minorHAnsi" w:cstheme="minorHAnsi"/>
        </w:rPr>
        <w:t xml:space="preserve"> </w:t>
      </w:r>
      <w:hyperlink r:id="rId66" w:history="1">
        <w:r w:rsidRPr="0058640D">
          <w:rPr>
            <w:rStyle w:val="Hyperlink"/>
            <w:rFonts w:asciiTheme="minorHAnsi" w:hAnsiTheme="minorHAnsi" w:cstheme="minorHAnsi"/>
          </w:rPr>
          <w:t>I</w:t>
        </w:r>
      </w:hyperlink>
      <w:r w:rsidRPr="0058640D">
        <w:rPr>
          <w:rFonts w:asciiTheme="minorHAnsi" w:hAnsiTheme="minorHAnsi" w:cstheme="minorHAnsi"/>
        </w:rPr>
        <w:t xml:space="preserve">t should be read in conjunction with </w:t>
      </w:r>
      <w:r w:rsidRPr="0058640D">
        <w:rPr>
          <w:rFonts w:asciiTheme="minorHAnsi" w:hAnsiTheme="minorHAnsi" w:cstheme="minorHAnsi"/>
          <w:b/>
        </w:rPr>
        <w:t xml:space="preserve">Student Rights and Responsibilities </w:t>
      </w:r>
      <w:r w:rsidRPr="0058640D">
        <w:rPr>
          <w:rFonts w:asciiTheme="minorHAnsi" w:hAnsiTheme="minorHAnsi" w:cstheme="minorHAnsi"/>
        </w:rPr>
        <w:t xml:space="preserve">at </w:t>
      </w:r>
      <w:hyperlink r:id="rId67" w:history="1">
        <w:r w:rsidRPr="0058640D">
          <w:rPr>
            <w:rStyle w:val="Hyperlink"/>
            <w:rFonts w:asciiTheme="minorHAnsi" w:hAnsiTheme="minorHAnsi" w:cstheme="minorHAnsi"/>
          </w:rPr>
          <w:t>http://www.dmu.ac.uk/about</w:t>
        </w:r>
      </w:hyperlink>
      <w:hyperlink r:id="rId68" w:history="1">
        <w:r w:rsidRPr="0058640D">
          <w:rPr>
            <w:rStyle w:val="Hyperlink"/>
            <w:rFonts w:asciiTheme="minorHAnsi" w:hAnsiTheme="minorHAnsi" w:cstheme="minorHAnsi"/>
          </w:rPr>
          <w:t>-</w:t>
        </w:r>
      </w:hyperlink>
      <w:r w:rsidRPr="0058640D">
        <w:rPr>
          <w:rFonts w:asciiTheme="minorHAnsi" w:hAnsiTheme="minorHAnsi" w:cstheme="minorHAnsi"/>
        </w:rPr>
        <w:t xml:space="preserve"> </w:t>
      </w:r>
      <w:hyperlink r:id="rId69" w:history="1">
        <w:r w:rsidRPr="0058640D">
          <w:rPr>
            <w:rStyle w:val="Hyperlink"/>
            <w:rFonts w:asciiTheme="minorHAnsi" w:hAnsiTheme="minorHAnsi" w:cstheme="minorHAnsi"/>
          </w:rPr>
          <w:t>dmu/quality</w:t>
        </w:r>
      </w:hyperlink>
      <w:hyperlink r:id="rId70" w:history="1">
        <w:r w:rsidRPr="0058640D">
          <w:rPr>
            <w:rStyle w:val="Hyperlink"/>
            <w:rFonts w:asciiTheme="minorHAnsi" w:hAnsiTheme="minorHAnsi" w:cstheme="minorHAnsi"/>
          </w:rPr>
          <w:t>-</w:t>
        </w:r>
      </w:hyperlink>
      <w:hyperlink r:id="rId71" w:history="1">
        <w:r w:rsidRPr="0058640D">
          <w:rPr>
            <w:rStyle w:val="Hyperlink"/>
            <w:rFonts w:asciiTheme="minorHAnsi" w:hAnsiTheme="minorHAnsi" w:cstheme="minorHAnsi"/>
          </w:rPr>
          <w:t>management</w:t>
        </w:r>
      </w:hyperlink>
      <w:hyperlink r:id="rId72" w:history="1">
        <w:r w:rsidRPr="0058640D">
          <w:rPr>
            <w:rStyle w:val="Hyperlink"/>
            <w:rFonts w:asciiTheme="minorHAnsi" w:hAnsiTheme="minorHAnsi" w:cstheme="minorHAnsi"/>
          </w:rPr>
          <w:t>-</w:t>
        </w:r>
      </w:hyperlink>
      <w:hyperlink r:id="rId73" w:history="1">
        <w:r w:rsidRPr="0058640D">
          <w:rPr>
            <w:rStyle w:val="Hyperlink"/>
            <w:rFonts w:asciiTheme="minorHAnsi" w:hAnsiTheme="minorHAnsi" w:cstheme="minorHAnsi"/>
          </w:rPr>
          <w:t>and</w:t>
        </w:r>
      </w:hyperlink>
      <w:hyperlink r:id="rId74" w:history="1">
        <w:r w:rsidRPr="0058640D">
          <w:rPr>
            <w:rStyle w:val="Hyperlink"/>
            <w:rFonts w:asciiTheme="minorHAnsi" w:hAnsiTheme="minorHAnsi" w:cstheme="minorHAnsi"/>
          </w:rPr>
          <w:t>-</w:t>
        </w:r>
      </w:hyperlink>
      <w:r w:rsidRPr="0058640D">
        <w:rPr>
          <w:rFonts w:asciiTheme="minorHAnsi" w:hAnsiTheme="minorHAnsi" w:cstheme="minorHAnsi"/>
        </w:rPr>
        <w:t xml:space="preserve"> </w:t>
      </w:r>
      <w:hyperlink r:id="rId75" w:history="1">
        <w:r w:rsidRPr="0058640D">
          <w:rPr>
            <w:rStyle w:val="Hyperlink"/>
            <w:rFonts w:asciiTheme="minorHAnsi" w:hAnsiTheme="minorHAnsi" w:cstheme="minorHAnsi"/>
          </w:rPr>
          <w:t>policy/students/student</w:t>
        </w:r>
      </w:hyperlink>
      <w:hyperlink r:id="rId76" w:history="1">
        <w:r w:rsidRPr="0058640D">
          <w:rPr>
            <w:rStyle w:val="Hyperlink"/>
            <w:rFonts w:asciiTheme="minorHAnsi" w:hAnsiTheme="minorHAnsi" w:cstheme="minorHAnsi"/>
          </w:rPr>
          <w:t>-</w:t>
        </w:r>
      </w:hyperlink>
      <w:hyperlink r:id="rId77" w:history="1">
        <w:r w:rsidRPr="0058640D">
          <w:rPr>
            <w:rStyle w:val="Hyperlink"/>
            <w:rFonts w:asciiTheme="minorHAnsi" w:hAnsiTheme="minorHAnsi" w:cstheme="minorHAnsi"/>
          </w:rPr>
          <w:t>rights</w:t>
        </w:r>
      </w:hyperlink>
      <w:hyperlink r:id="rId78" w:history="1">
        <w:r w:rsidRPr="0058640D">
          <w:rPr>
            <w:rStyle w:val="Hyperlink"/>
            <w:rFonts w:asciiTheme="minorHAnsi" w:hAnsiTheme="minorHAnsi" w:cstheme="minorHAnsi"/>
          </w:rPr>
          <w:t>-</w:t>
        </w:r>
      </w:hyperlink>
      <w:hyperlink r:id="rId79" w:history="1">
        <w:r w:rsidRPr="0058640D">
          <w:rPr>
            <w:rStyle w:val="Hyperlink"/>
            <w:rFonts w:asciiTheme="minorHAnsi" w:hAnsiTheme="minorHAnsi" w:cstheme="minorHAnsi"/>
          </w:rPr>
          <w:t>and</w:t>
        </w:r>
      </w:hyperlink>
      <w:hyperlink r:id="rId80" w:history="1">
        <w:r w:rsidRPr="0058640D">
          <w:rPr>
            <w:rStyle w:val="Hyperlink"/>
            <w:rFonts w:asciiTheme="minorHAnsi" w:hAnsiTheme="minorHAnsi" w:cstheme="minorHAnsi"/>
          </w:rPr>
          <w:t>-</w:t>
        </w:r>
      </w:hyperlink>
      <w:hyperlink r:id="rId81" w:history="1">
        <w:r w:rsidRPr="0058640D">
          <w:rPr>
            <w:rStyle w:val="Hyperlink"/>
            <w:rFonts w:asciiTheme="minorHAnsi" w:hAnsiTheme="minorHAnsi" w:cstheme="minorHAnsi"/>
          </w:rPr>
          <w:t>responsibilities.aspx</w:t>
        </w:r>
      </w:hyperlink>
      <w:r w:rsidRPr="0058640D">
        <w:rPr>
          <w:rFonts w:asciiTheme="minorHAnsi" w:hAnsiTheme="minorHAnsi" w:cstheme="minorHAnsi"/>
        </w:rPr>
        <w:t xml:space="preserve"> </w:t>
      </w:r>
      <w:hyperlink r:id="rId82" w:history="1">
        <w:r w:rsidRPr="0058640D">
          <w:rPr>
            <w:rStyle w:val="Hyperlink"/>
            <w:rFonts w:asciiTheme="minorHAnsi" w:hAnsiTheme="minorHAnsi" w:cstheme="minorHAnsi"/>
          </w:rPr>
          <w:t>a</w:t>
        </w:r>
      </w:hyperlink>
      <w:r w:rsidRPr="0058640D">
        <w:rPr>
          <w:rFonts w:asciiTheme="minorHAnsi" w:hAnsiTheme="minorHAnsi" w:cstheme="minorHAnsi"/>
        </w:rPr>
        <w:t>nd any additional protocols that are also adopted by relevant Programme Assessment Boards (PABs).</w:t>
      </w:r>
    </w:p>
    <w:p w14:paraId="16093104" w14:textId="77777777" w:rsidR="00FC2AD1" w:rsidRPr="00E94299" w:rsidRDefault="00FC2AD1" w:rsidP="007C061C">
      <w:pPr>
        <w:pStyle w:val="BodyText"/>
        <w:ind w:right="558"/>
        <w:jc w:val="both"/>
      </w:pPr>
    </w:p>
    <w:p w14:paraId="307AC08E" w14:textId="038E8461" w:rsidR="00964D23" w:rsidRPr="00E94299" w:rsidRDefault="00141EEF" w:rsidP="007C061C">
      <w:pPr>
        <w:pStyle w:val="Heading2"/>
        <w:ind w:right="558"/>
        <w:jc w:val="both"/>
        <w:rPr>
          <w:rFonts w:asciiTheme="minorHAnsi" w:hAnsiTheme="minorHAnsi" w:cstheme="minorHAnsi"/>
          <w:b w:val="0"/>
          <w:color w:val="auto"/>
        </w:rPr>
      </w:pPr>
      <w:bookmarkStart w:id="65" w:name="_Toc185182235"/>
      <w:r w:rsidRPr="00E94299">
        <w:rPr>
          <w:rStyle w:val="Heading2Char"/>
          <w:rFonts w:asciiTheme="minorHAnsi" w:hAnsiTheme="minorHAnsi" w:cstheme="minorHAnsi"/>
          <w:b/>
          <w:color w:val="auto"/>
        </w:rPr>
        <w:t>10.</w:t>
      </w:r>
      <w:r w:rsidR="00FC2AD1" w:rsidRPr="00E94299">
        <w:rPr>
          <w:rStyle w:val="Heading2Char"/>
          <w:rFonts w:asciiTheme="minorHAnsi" w:hAnsiTheme="minorHAnsi" w:cstheme="minorHAnsi"/>
          <w:b/>
          <w:color w:val="auto"/>
        </w:rPr>
        <w:t>4</w:t>
      </w:r>
      <w:r w:rsidRPr="00E94299">
        <w:rPr>
          <w:rStyle w:val="Heading2Char"/>
          <w:rFonts w:asciiTheme="minorHAnsi" w:hAnsiTheme="minorHAnsi" w:cstheme="minorHAnsi"/>
          <w:b/>
          <w:color w:val="auto"/>
        </w:rPr>
        <w:t xml:space="preserve"> </w:t>
      </w:r>
      <w:r w:rsidR="00964D23" w:rsidRPr="00E94299">
        <w:rPr>
          <w:rStyle w:val="Heading2Char"/>
          <w:rFonts w:asciiTheme="minorHAnsi" w:hAnsiTheme="minorHAnsi" w:cstheme="minorHAnsi"/>
          <w:b/>
          <w:color w:val="auto"/>
        </w:rPr>
        <w:t>Student surveys</w:t>
      </w:r>
      <w:bookmarkEnd w:id="65"/>
    </w:p>
    <w:p w14:paraId="7039CE77" w14:textId="79F255E3" w:rsidR="00964D23" w:rsidRPr="00E94299" w:rsidRDefault="00964D23" w:rsidP="007C061C">
      <w:pPr>
        <w:ind w:right="558"/>
        <w:jc w:val="both"/>
        <w:rPr>
          <w:rFonts w:asciiTheme="minorHAnsi" w:hAnsiTheme="minorHAnsi" w:cstheme="minorHAnsi"/>
        </w:rPr>
      </w:pPr>
      <w:r w:rsidRPr="00E94299">
        <w:rPr>
          <w:rFonts w:asciiTheme="minorHAnsi" w:hAnsiTheme="minorHAnsi" w:cstheme="minorHAnsi"/>
        </w:rPr>
        <w:t xml:space="preserve">A variety of mechanisms </w:t>
      </w:r>
      <w:proofErr w:type="gramStart"/>
      <w:r w:rsidRPr="00E94299">
        <w:rPr>
          <w:rFonts w:asciiTheme="minorHAnsi" w:hAnsiTheme="minorHAnsi" w:cstheme="minorHAnsi"/>
        </w:rPr>
        <w:t xml:space="preserve">are </w:t>
      </w:r>
      <w:r w:rsidR="00FC7A35" w:rsidRPr="00E94299">
        <w:rPr>
          <w:rFonts w:asciiTheme="minorHAnsi" w:hAnsiTheme="minorHAnsi" w:cstheme="minorHAnsi"/>
        </w:rPr>
        <w:t>us</w:t>
      </w:r>
      <w:r w:rsidRPr="00E94299">
        <w:rPr>
          <w:rFonts w:asciiTheme="minorHAnsi" w:hAnsiTheme="minorHAnsi" w:cstheme="minorHAnsi"/>
        </w:rPr>
        <w:t>ed</w:t>
      </w:r>
      <w:proofErr w:type="gramEnd"/>
      <w:r w:rsidRPr="00E94299">
        <w:rPr>
          <w:rFonts w:asciiTheme="minorHAnsi" w:hAnsiTheme="minorHAnsi" w:cstheme="minorHAnsi"/>
        </w:rPr>
        <w:t xml:space="preserve"> to gather student feedback, including questionnaires and surveys. These </w:t>
      </w:r>
      <w:proofErr w:type="gramStart"/>
      <w:r w:rsidRPr="00E94299">
        <w:rPr>
          <w:rFonts w:asciiTheme="minorHAnsi" w:hAnsiTheme="minorHAnsi" w:cstheme="minorHAnsi"/>
        </w:rPr>
        <w:t>are conducted</w:t>
      </w:r>
      <w:proofErr w:type="gramEnd"/>
      <w:r w:rsidRPr="00E94299">
        <w:rPr>
          <w:rFonts w:asciiTheme="minorHAnsi" w:hAnsiTheme="minorHAnsi" w:cstheme="minorHAnsi"/>
        </w:rPr>
        <w:t xml:space="preserve"> both internally within De Montfort University (DMU), </w:t>
      </w:r>
      <w:r w:rsidR="008C62F7">
        <w:rPr>
          <w:rFonts w:asciiTheme="minorHAnsi" w:hAnsiTheme="minorHAnsi" w:cstheme="minorHAnsi"/>
        </w:rPr>
        <w:t xml:space="preserve">by Niels Brock, </w:t>
      </w:r>
      <w:r w:rsidRPr="00E94299">
        <w:rPr>
          <w:rFonts w:asciiTheme="minorHAnsi" w:hAnsiTheme="minorHAnsi" w:cstheme="minorHAnsi"/>
        </w:rPr>
        <w:t xml:space="preserve">and externally across the higher education sector. </w:t>
      </w:r>
    </w:p>
    <w:p w14:paraId="646845BA" w14:textId="0F47DA26" w:rsidR="000C2F58" w:rsidRPr="00E94299" w:rsidRDefault="000C2F58" w:rsidP="007C061C">
      <w:pPr>
        <w:ind w:right="-46"/>
        <w:jc w:val="both"/>
        <w:rPr>
          <w:rFonts w:asciiTheme="minorHAnsi" w:hAnsiTheme="minorHAnsi" w:cstheme="minorHAnsi"/>
        </w:rPr>
      </w:pPr>
    </w:p>
    <w:p w14:paraId="528894A8" w14:textId="70A4BD5B" w:rsidR="000C2F58" w:rsidRPr="00E94299" w:rsidRDefault="000C2F58" w:rsidP="007C061C">
      <w:pPr>
        <w:ind w:right="-46"/>
        <w:jc w:val="both"/>
        <w:rPr>
          <w:rFonts w:asciiTheme="minorHAnsi" w:hAnsiTheme="minorHAnsi" w:cstheme="minorHAnsi"/>
        </w:rPr>
      </w:pPr>
      <w:r w:rsidRPr="00E94299">
        <w:rPr>
          <w:rFonts w:asciiTheme="minorHAnsi" w:hAnsiTheme="minorHAnsi" w:cstheme="minorHAnsi"/>
        </w:rPr>
        <w:t xml:space="preserve">Surveys may include: </w:t>
      </w:r>
    </w:p>
    <w:p w14:paraId="3D1E0767" w14:textId="6604A6E8" w:rsidR="002458D6" w:rsidRPr="00E94299" w:rsidRDefault="002458D6" w:rsidP="007C061C">
      <w:pPr>
        <w:numPr>
          <w:ilvl w:val="0"/>
          <w:numId w:val="2"/>
        </w:numPr>
        <w:ind w:right="-46"/>
        <w:jc w:val="both"/>
        <w:rPr>
          <w:rFonts w:asciiTheme="minorHAnsi" w:hAnsiTheme="minorHAnsi" w:cstheme="minorHAnsi"/>
        </w:rPr>
      </w:pPr>
      <w:r w:rsidRPr="00E94299">
        <w:rPr>
          <w:rFonts w:asciiTheme="minorHAnsi" w:hAnsiTheme="minorHAnsi" w:cstheme="minorHAnsi"/>
        </w:rPr>
        <w:t>University Student Survey</w:t>
      </w:r>
    </w:p>
    <w:p w14:paraId="04705E32" w14:textId="5331EB55" w:rsidR="00964D23" w:rsidRPr="00E94299" w:rsidRDefault="00964D23" w:rsidP="007C061C">
      <w:pPr>
        <w:numPr>
          <w:ilvl w:val="0"/>
          <w:numId w:val="2"/>
        </w:numPr>
        <w:ind w:right="-46"/>
        <w:jc w:val="both"/>
        <w:rPr>
          <w:rFonts w:asciiTheme="minorHAnsi" w:hAnsiTheme="minorHAnsi" w:cstheme="minorHAnsi"/>
        </w:rPr>
      </w:pPr>
      <w:r w:rsidRPr="00E94299">
        <w:rPr>
          <w:rFonts w:asciiTheme="minorHAnsi" w:hAnsiTheme="minorHAnsi" w:cstheme="minorHAnsi"/>
        </w:rPr>
        <w:t xml:space="preserve">Module and programme level feedback </w:t>
      </w:r>
    </w:p>
    <w:p w14:paraId="7216EFA0" w14:textId="7B07F9AA" w:rsidR="002458D6" w:rsidRPr="00E94299" w:rsidRDefault="002458D6" w:rsidP="007C061C">
      <w:pPr>
        <w:numPr>
          <w:ilvl w:val="0"/>
          <w:numId w:val="2"/>
        </w:numPr>
        <w:ind w:right="-46"/>
        <w:jc w:val="both"/>
        <w:rPr>
          <w:rFonts w:asciiTheme="minorHAnsi" w:hAnsiTheme="minorHAnsi" w:cstheme="minorHAnsi"/>
        </w:rPr>
      </w:pPr>
      <w:r w:rsidRPr="00E94299">
        <w:rPr>
          <w:rFonts w:asciiTheme="minorHAnsi" w:hAnsiTheme="minorHAnsi" w:cstheme="minorHAnsi"/>
        </w:rPr>
        <w:t>Student Experience Tracker</w:t>
      </w:r>
    </w:p>
    <w:p w14:paraId="4625EEB7" w14:textId="6F5BFA94" w:rsidR="001107A5" w:rsidRPr="00E94299" w:rsidRDefault="003F1853" w:rsidP="007C061C">
      <w:pPr>
        <w:numPr>
          <w:ilvl w:val="0"/>
          <w:numId w:val="2"/>
        </w:numPr>
        <w:ind w:right="-46"/>
        <w:jc w:val="both"/>
        <w:rPr>
          <w:rFonts w:asciiTheme="minorHAnsi" w:hAnsiTheme="minorHAnsi" w:cstheme="minorHAnsi"/>
        </w:rPr>
      </w:pPr>
      <w:r w:rsidRPr="00E94299">
        <w:rPr>
          <w:rFonts w:asciiTheme="minorHAnsi" w:hAnsiTheme="minorHAnsi" w:cstheme="minorHAnsi"/>
        </w:rPr>
        <w:t xml:space="preserve">Well-being </w:t>
      </w:r>
      <w:r w:rsidR="002458D6" w:rsidRPr="00E94299">
        <w:rPr>
          <w:rFonts w:asciiTheme="minorHAnsi" w:hAnsiTheme="minorHAnsi" w:cstheme="minorHAnsi"/>
        </w:rPr>
        <w:t>S</w:t>
      </w:r>
      <w:r w:rsidR="00382DE1" w:rsidRPr="00E94299">
        <w:rPr>
          <w:rFonts w:asciiTheme="minorHAnsi" w:hAnsiTheme="minorHAnsi" w:cstheme="minorHAnsi"/>
        </w:rPr>
        <w:t>urvey</w:t>
      </w:r>
    </w:p>
    <w:p w14:paraId="08AEDC63" w14:textId="7308E265" w:rsidR="00964D23" w:rsidRPr="00E94299" w:rsidRDefault="00964D23" w:rsidP="007C061C">
      <w:pPr>
        <w:ind w:left="360" w:right="-46"/>
        <w:jc w:val="both"/>
        <w:rPr>
          <w:rFonts w:asciiTheme="minorHAnsi" w:hAnsiTheme="minorHAnsi" w:cstheme="minorHAnsi"/>
        </w:rPr>
      </w:pPr>
    </w:p>
    <w:p w14:paraId="12CDEF11" w14:textId="1A773B17" w:rsidR="00182242" w:rsidRPr="00E94299" w:rsidRDefault="00296342" w:rsidP="007C061C">
      <w:pPr>
        <w:pStyle w:val="Heading1"/>
        <w:ind w:right="-46"/>
        <w:jc w:val="both"/>
        <w:rPr>
          <w:rFonts w:asciiTheme="minorHAnsi" w:hAnsiTheme="minorHAnsi" w:cstheme="minorHAnsi"/>
          <w:color w:val="auto"/>
          <w:sz w:val="32"/>
          <w:szCs w:val="32"/>
          <w:lang w:eastAsia="en-GB"/>
        </w:rPr>
      </w:pPr>
      <w:r w:rsidRPr="00E94299">
        <w:rPr>
          <w:rFonts w:asciiTheme="minorHAnsi" w:hAnsiTheme="minorHAnsi" w:cstheme="minorHAnsi"/>
          <w:color w:val="auto"/>
        </w:rPr>
        <w:br w:type="page"/>
      </w:r>
      <w:bookmarkStart w:id="66" w:name="_Toc485119622"/>
      <w:bookmarkStart w:id="67" w:name="section18"/>
      <w:bookmarkStart w:id="68" w:name="_Toc185182236"/>
      <w:r w:rsidR="00246AE9" w:rsidRPr="00E94299">
        <w:rPr>
          <w:rFonts w:asciiTheme="minorHAnsi" w:hAnsiTheme="minorHAnsi" w:cstheme="minorHAnsi"/>
          <w:color w:val="auto"/>
          <w:sz w:val="32"/>
          <w:szCs w:val="32"/>
          <w:lang w:eastAsia="en-GB"/>
        </w:rPr>
        <w:lastRenderedPageBreak/>
        <w:t>1</w:t>
      </w:r>
      <w:r w:rsidR="00FD31BF" w:rsidRPr="00E94299">
        <w:rPr>
          <w:rFonts w:asciiTheme="minorHAnsi" w:hAnsiTheme="minorHAnsi" w:cstheme="minorHAnsi"/>
          <w:color w:val="auto"/>
          <w:sz w:val="32"/>
          <w:szCs w:val="32"/>
          <w:lang w:eastAsia="en-GB"/>
        </w:rPr>
        <w:t>1</w:t>
      </w:r>
      <w:r w:rsidR="00465A26" w:rsidRPr="00E94299">
        <w:rPr>
          <w:rFonts w:asciiTheme="minorHAnsi" w:hAnsiTheme="minorHAnsi" w:cstheme="minorHAnsi"/>
          <w:color w:val="auto"/>
          <w:sz w:val="32"/>
          <w:szCs w:val="32"/>
          <w:lang w:eastAsia="en-GB"/>
        </w:rPr>
        <w:t xml:space="preserve">: Student </w:t>
      </w:r>
      <w:r w:rsidR="004B6F10" w:rsidRPr="00E94299">
        <w:rPr>
          <w:rFonts w:asciiTheme="minorHAnsi" w:hAnsiTheme="minorHAnsi" w:cstheme="minorHAnsi"/>
          <w:color w:val="auto"/>
          <w:sz w:val="32"/>
          <w:szCs w:val="32"/>
          <w:lang w:eastAsia="en-GB"/>
        </w:rPr>
        <w:t>S</w:t>
      </w:r>
      <w:r w:rsidR="00465A26" w:rsidRPr="00E94299">
        <w:rPr>
          <w:rFonts w:asciiTheme="minorHAnsi" w:hAnsiTheme="minorHAnsi" w:cstheme="minorHAnsi"/>
          <w:color w:val="auto"/>
          <w:sz w:val="32"/>
          <w:szCs w:val="32"/>
          <w:lang w:eastAsia="en-GB"/>
        </w:rPr>
        <w:t>upport</w:t>
      </w:r>
      <w:bookmarkStart w:id="69" w:name="_Ref361920375"/>
      <w:bookmarkStart w:id="70" w:name="_Toc370728580"/>
      <w:bookmarkEnd w:id="66"/>
      <w:bookmarkEnd w:id="67"/>
      <w:bookmarkEnd w:id="68"/>
    </w:p>
    <w:p w14:paraId="7270308D" w14:textId="77777777" w:rsidR="00860BAD" w:rsidRPr="00E94299" w:rsidRDefault="00860BAD" w:rsidP="007C061C">
      <w:pPr>
        <w:ind w:right="558"/>
        <w:jc w:val="both"/>
        <w:rPr>
          <w:lang w:eastAsia="en-GB"/>
        </w:rPr>
      </w:pPr>
    </w:p>
    <w:p w14:paraId="77505523" w14:textId="60655682" w:rsidR="00860BAD" w:rsidRPr="00E94299" w:rsidRDefault="004C7A48" w:rsidP="008C62F7">
      <w:pPr>
        <w:pStyle w:val="Heading3"/>
        <w:keepNext w:val="0"/>
        <w:keepLines w:val="0"/>
        <w:widowControl w:val="0"/>
        <w:tabs>
          <w:tab w:val="left" w:pos="1184"/>
        </w:tabs>
        <w:autoSpaceDE w:val="0"/>
        <w:autoSpaceDN w:val="0"/>
        <w:spacing w:before="303"/>
        <w:ind w:right="558"/>
        <w:jc w:val="both"/>
        <w:rPr>
          <w:sz w:val="26"/>
          <w:szCs w:val="26"/>
        </w:rPr>
      </w:pPr>
      <w:bookmarkStart w:id="71" w:name="_Toc185182237"/>
      <w:r w:rsidRPr="00E94299">
        <w:rPr>
          <w:color w:val="4F81BC"/>
        </w:rPr>
        <w:t xml:space="preserve">11.1 </w:t>
      </w:r>
      <w:r w:rsidR="00860BAD" w:rsidRPr="00E94299">
        <w:rPr>
          <w:color w:val="4F81BC"/>
        </w:rPr>
        <w:t>Student</w:t>
      </w:r>
      <w:r w:rsidR="00860BAD" w:rsidRPr="00E94299">
        <w:rPr>
          <w:color w:val="4F81BC"/>
          <w:spacing w:val="-11"/>
        </w:rPr>
        <w:t xml:space="preserve"> </w:t>
      </w:r>
      <w:r w:rsidR="00860BAD" w:rsidRPr="00E94299">
        <w:rPr>
          <w:color w:val="4F81BC"/>
          <w:spacing w:val="-2"/>
        </w:rPr>
        <w:t>Registration</w:t>
      </w:r>
      <w:bookmarkEnd w:id="71"/>
    </w:p>
    <w:p w14:paraId="5FDF228A" w14:textId="393409F1" w:rsidR="00860BAD" w:rsidRPr="00E94299" w:rsidRDefault="00860BAD" w:rsidP="008C62F7">
      <w:pPr>
        <w:pStyle w:val="BodyText"/>
        <w:spacing w:before="124" w:line="336" w:lineRule="auto"/>
        <w:ind w:right="558"/>
        <w:jc w:val="both"/>
        <w:rPr>
          <w:rFonts w:asciiTheme="minorHAnsi" w:hAnsiTheme="minorHAnsi" w:cstheme="minorHAnsi"/>
        </w:rPr>
      </w:pPr>
      <w:r w:rsidRPr="00E94299">
        <w:rPr>
          <w:rFonts w:asciiTheme="minorHAnsi" w:hAnsiTheme="minorHAnsi" w:cstheme="minorHAnsi"/>
        </w:rPr>
        <w:t>You</w:t>
      </w:r>
      <w:r w:rsidRPr="00E94299">
        <w:rPr>
          <w:rFonts w:asciiTheme="minorHAnsi" w:hAnsiTheme="minorHAnsi" w:cstheme="minorHAnsi"/>
          <w:spacing w:val="-3"/>
        </w:rPr>
        <w:t xml:space="preserve"> </w:t>
      </w:r>
      <w:proofErr w:type="gramStart"/>
      <w:r w:rsidRPr="00E94299">
        <w:rPr>
          <w:rFonts w:asciiTheme="minorHAnsi" w:hAnsiTheme="minorHAnsi" w:cstheme="minorHAnsi"/>
        </w:rPr>
        <w:t>are</w:t>
      </w:r>
      <w:r w:rsidRPr="00E94299">
        <w:rPr>
          <w:rFonts w:asciiTheme="minorHAnsi" w:hAnsiTheme="minorHAnsi" w:cstheme="minorHAnsi"/>
          <w:spacing w:val="-2"/>
        </w:rPr>
        <w:t xml:space="preserve"> </w:t>
      </w:r>
      <w:r w:rsidRPr="00E94299">
        <w:rPr>
          <w:rFonts w:asciiTheme="minorHAnsi" w:hAnsiTheme="minorHAnsi" w:cstheme="minorHAnsi"/>
        </w:rPr>
        <w:t>registered</w:t>
      </w:r>
      <w:proofErr w:type="gramEnd"/>
      <w:r w:rsidRPr="00E94299">
        <w:rPr>
          <w:rFonts w:asciiTheme="minorHAnsi" w:hAnsiTheme="minorHAnsi" w:cstheme="minorHAnsi"/>
          <w:spacing w:val="-5"/>
        </w:rPr>
        <w:t xml:space="preserve"> </w:t>
      </w:r>
      <w:r w:rsidRPr="00E94299">
        <w:rPr>
          <w:rFonts w:asciiTheme="minorHAnsi" w:hAnsiTheme="minorHAnsi" w:cstheme="minorHAnsi"/>
        </w:rPr>
        <w:t>as</w:t>
      </w:r>
      <w:r w:rsidRPr="00E94299">
        <w:rPr>
          <w:rFonts w:asciiTheme="minorHAnsi" w:hAnsiTheme="minorHAnsi" w:cstheme="minorHAnsi"/>
          <w:spacing w:val="-2"/>
        </w:rPr>
        <w:t xml:space="preserve"> </w:t>
      </w:r>
      <w:r w:rsidRPr="00E94299">
        <w:rPr>
          <w:rFonts w:asciiTheme="minorHAnsi" w:hAnsiTheme="minorHAnsi" w:cstheme="minorHAnsi"/>
        </w:rPr>
        <w:t>a</w:t>
      </w:r>
      <w:r w:rsidRPr="00E94299">
        <w:rPr>
          <w:rFonts w:asciiTheme="minorHAnsi" w:hAnsiTheme="minorHAnsi" w:cstheme="minorHAnsi"/>
          <w:spacing w:val="-2"/>
        </w:rPr>
        <w:t xml:space="preserve"> </w:t>
      </w:r>
      <w:r w:rsidRPr="00E94299">
        <w:rPr>
          <w:rFonts w:asciiTheme="minorHAnsi" w:hAnsiTheme="minorHAnsi" w:cstheme="minorHAnsi"/>
        </w:rPr>
        <w:t>full-time</w:t>
      </w:r>
      <w:r w:rsidRPr="00E94299">
        <w:rPr>
          <w:rFonts w:asciiTheme="minorHAnsi" w:hAnsiTheme="minorHAnsi" w:cstheme="minorHAnsi"/>
          <w:spacing w:val="-4"/>
        </w:rPr>
        <w:t xml:space="preserve"> </w:t>
      </w:r>
      <w:r w:rsidRPr="00E94299">
        <w:rPr>
          <w:rFonts w:asciiTheme="minorHAnsi" w:hAnsiTheme="minorHAnsi" w:cstheme="minorHAnsi"/>
        </w:rPr>
        <w:t>student</w:t>
      </w:r>
      <w:r w:rsidRPr="00E94299">
        <w:rPr>
          <w:rFonts w:asciiTheme="minorHAnsi" w:hAnsiTheme="minorHAnsi" w:cstheme="minorHAnsi"/>
          <w:spacing w:val="-5"/>
        </w:rPr>
        <w:t xml:space="preserve"> </w:t>
      </w:r>
      <w:r w:rsidRPr="00E94299">
        <w:rPr>
          <w:rFonts w:asciiTheme="minorHAnsi" w:hAnsiTheme="minorHAnsi" w:cstheme="minorHAnsi"/>
        </w:rPr>
        <w:t>at</w:t>
      </w:r>
      <w:r w:rsidRPr="00E94299">
        <w:rPr>
          <w:rFonts w:asciiTheme="minorHAnsi" w:hAnsiTheme="minorHAnsi" w:cstheme="minorHAnsi"/>
          <w:spacing w:val="-4"/>
        </w:rPr>
        <w:t xml:space="preserve"> </w:t>
      </w:r>
      <w:r w:rsidRPr="00E94299">
        <w:rPr>
          <w:rFonts w:asciiTheme="minorHAnsi" w:hAnsiTheme="minorHAnsi" w:cstheme="minorHAnsi"/>
        </w:rPr>
        <w:t>De</w:t>
      </w:r>
      <w:r w:rsidRPr="00E94299">
        <w:rPr>
          <w:rFonts w:asciiTheme="minorHAnsi" w:hAnsiTheme="minorHAnsi" w:cstheme="minorHAnsi"/>
          <w:spacing w:val="-4"/>
        </w:rPr>
        <w:t xml:space="preserve"> </w:t>
      </w:r>
      <w:r w:rsidRPr="00E94299">
        <w:rPr>
          <w:rFonts w:asciiTheme="minorHAnsi" w:hAnsiTheme="minorHAnsi" w:cstheme="minorHAnsi"/>
        </w:rPr>
        <w:t>Montfort</w:t>
      </w:r>
      <w:r w:rsidRPr="00E94299">
        <w:rPr>
          <w:rFonts w:asciiTheme="minorHAnsi" w:hAnsiTheme="minorHAnsi" w:cstheme="minorHAnsi"/>
          <w:spacing w:val="-2"/>
        </w:rPr>
        <w:t xml:space="preserve"> </w:t>
      </w:r>
      <w:r w:rsidRPr="00E94299">
        <w:rPr>
          <w:rFonts w:asciiTheme="minorHAnsi" w:hAnsiTheme="minorHAnsi" w:cstheme="minorHAnsi"/>
        </w:rPr>
        <w:t>University</w:t>
      </w:r>
      <w:r w:rsidRPr="00E94299">
        <w:rPr>
          <w:rFonts w:asciiTheme="minorHAnsi" w:hAnsiTheme="minorHAnsi" w:cstheme="minorHAnsi"/>
          <w:spacing w:val="-2"/>
        </w:rPr>
        <w:t xml:space="preserve"> </w:t>
      </w:r>
      <w:r w:rsidRPr="00E94299">
        <w:rPr>
          <w:rFonts w:asciiTheme="minorHAnsi" w:hAnsiTheme="minorHAnsi" w:cstheme="minorHAnsi"/>
        </w:rPr>
        <w:t>and</w:t>
      </w:r>
      <w:r w:rsidRPr="00E94299">
        <w:rPr>
          <w:rFonts w:asciiTheme="minorHAnsi" w:hAnsiTheme="minorHAnsi" w:cstheme="minorHAnsi"/>
          <w:spacing w:val="-4"/>
        </w:rPr>
        <w:t xml:space="preserve"> </w:t>
      </w:r>
      <w:r w:rsidRPr="00E94299">
        <w:rPr>
          <w:rFonts w:asciiTheme="minorHAnsi" w:hAnsiTheme="minorHAnsi" w:cstheme="minorHAnsi"/>
        </w:rPr>
        <w:t>Niels</w:t>
      </w:r>
      <w:r w:rsidRPr="00E94299">
        <w:rPr>
          <w:rFonts w:asciiTheme="minorHAnsi" w:hAnsiTheme="minorHAnsi" w:cstheme="minorHAnsi"/>
          <w:spacing w:val="-4"/>
        </w:rPr>
        <w:t xml:space="preserve"> </w:t>
      </w:r>
      <w:r w:rsidRPr="00E94299">
        <w:rPr>
          <w:rFonts w:asciiTheme="minorHAnsi" w:hAnsiTheme="minorHAnsi" w:cstheme="minorHAnsi"/>
        </w:rPr>
        <w:t>Brock. Student registration takes place</w:t>
      </w:r>
      <w:r w:rsidR="00EB25B7" w:rsidRPr="00E94299">
        <w:rPr>
          <w:rFonts w:asciiTheme="minorHAnsi" w:hAnsiTheme="minorHAnsi" w:cstheme="minorHAnsi"/>
        </w:rPr>
        <w:t xml:space="preserve"> online either prior or during induction</w:t>
      </w:r>
      <w:r w:rsidRPr="00E94299">
        <w:rPr>
          <w:rFonts w:asciiTheme="minorHAnsi" w:hAnsiTheme="minorHAnsi" w:cstheme="minorHAnsi"/>
        </w:rPr>
        <w:t>.</w:t>
      </w:r>
      <w:r w:rsidR="00EB25B7" w:rsidRPr="00E94299">
        <w:rPr>
          <w:rFonts w:asciiTheme="minorHAnsi" w:hAnsiTheme="minorHAnsi" w:cstheme="minorHAnsi"/>
        </w:rPr>
        <w:t xml:space="preserve"> Please not</w:t>
      </w:r>
      <w:r w:rsidR="007C061C">
        <w:rPr>
          <w:rFonts w:asciiTheme="minorHAnsi" w:hAnsiTheme="minorHAnsi" w:cstheme="minorHAnsi"/>
        </w:rPr>
        <w:t>e</w:t>
      </w:r>
      <w:r w:rsidR="00EB25B7" w:rsidRPr="00E94299">
        <w:rPr>
          <w:rFonts w:asciiTheme="minorHAnsi" w:hAnsiTheme="minorHAnsi" w:cstheme="minorHAnsi"/>
        </w:rPr>
        <w:t xml:space="preserve"> that failing to register means that you are not meeting the criteria for staying in Denmark.</w:t>
      </w:r>
    </w:p>
    <w:p w14:paraId="0E3CE7AB" w14:textId="77777777" w:rsidR="00860BAD" w:rsidRPr="00E94299" w:rsidRDefault="00860BAD" w:rsidP="008C62F7">
      <w:pPr>
        <w:pStyle w:val="BodyText"/>
        <w:spacing w:before="3" w:line="247" w:lineRule="auto"/>
        <w:ind w:right="558"/>
        <w:jc w:val="both"/>
        <w:rPr>
          <w:rFonts w:asciiTheme="minorHAnsi" w:hAnsiTheme="minorHAnsi" w:cstheme="minorHAnsi"/>
        </w:rPr>
      </w:pPr>
      <w:r w:rsidRPr="00E94299">
        <w:rPr>
          <w:rFonts w:asciiTheme="minorHAnsi" w:hAnsiTheme="minorHAnsi" w:cstheme="minorHAnsi"/>
        </w:rPr>
        <w:t>You</w:t>
      </w:r>
      <w:r w:rsidRPr="00E94299">
        <w:rPr>
          <w:rFonts w:asciiTheme="minorHAnsi" w:hAnsiTheme="minorHAnsi" w:cstheme="minorHAnsi"/>
          <w:spacing w:val="-11"/>
        </w:rPr>
        <w:t xml:space="preserve"> </w:t>
      </w:r>
      <w:r w:rsidRPr="00E94299">
        <w:rPr>
          <w:rFonts w:asciiTheme="minorHAnsi" w:hAnsiTheme="minorHAnsi" w:cstheme="minorHAnsi"/>
        </w:rPr>
        <w:t>may</w:t>
      </w:r>
      <w:r w:rsidRPr="00E94299">
        <w:rPr>
          <w:rFonts w:asciiTheme="minorHAnsi" w:hAnsiTheme="minorHAnsi" w:cstheme="minorHAnsi"/>
          <w:spacing w:val="-7"/>
        </w:rPr>
        <w:t xml:space="preserve"> </w:t>
      </w:r>
      <w:r w:rsidRPr="00E94299">
        <w:rPr>
          <w:rFonts w:asciiTheme="minorHAnsi" w:hAnsiTheme="minorHAnsi" w:cstheme="minorHAnsi"/>
        </w:rPr>
        <w:t>contact</w:t>
      </w:r>
      <w:r w:rsidRPr="00E94299">
        <w:rPr>
          <w:rFonts w:asciiTheme="minorHAnsi" w:hAnsiTheme="minorHAnsi" w:cstheme="minorHAnsi"/>
          <w:spacing w:val="-7"/>
        </w:rPr>
        <w:t xml:space="preserve"> </w:t>
      </w:r>
      <w:r w:rsidRPr="00E94299">
        <w:rPr>
          <w:rFonts w:asciiTheme="minorHAnsi" w:hAnsiTheme="minorHAnsi" w:cstheme="minorHAnsi"/>
        </w:rPr>
        <w:t>the</w:t>
      </w:r>
      <w:r w:rsidRPr="00E94299">
        <w:rPr>
          <w:rFonts w:asciiTheme="minorHAnsi" w:hAnsiTheme="minorHAnsi" w:cstheme="minorHAnsi"/>
          <w:spacing w:val="-10"/>
        </w:rPr>
        <w:t xml:space="preserve"> </w:t>
      </w:r>
      <w:r w:rsidRPr="00E94299">
        <w:rPr>
          <w:rFonts w:asciiTheme="minorHAnsi" w:hAnsiTheme="minorHAnsi" w:cstheme="minorHAnsi"/>
        </w:rPr>
        <w:t>Programme</w:t>
      </w:r>
      <w:r w:rsidRPr="00E94299">
        <w:rPr>
          <w:rFonts w:asciiTheme="minorHAnsi" w:hAnsiTheme="minorHAnsi" w:cstheme="minorHAnsi"/>
          <w:spacing w:val="-7"/>
        </w:rPr>
        <w:t xml:space="preserve"> </w:t>
      </w:r>
      <w:r w:rsidRPr="00E94299">
        <w:rPr>
          <w:rFonts w:asciiTheme="minorHAnsi" w:hAnsiTheme="minorHAnsi" w:cstheme="minorHAnsi"/>
        </w:rPr>
        <w:t>Administrators</w:t>
      </w:r>
      <w:r w:rsidRPr="00E94299">
        <w:rPr>
          <w:rFonts w:asciiTheme="minorHAnsi" w:hAnsiTheme="minorHAnsi" w:cstheme="minorHAnsi"/>
          <w:spacing w:val="-10"/>
        </w:rPr>
        <w:t xml:space="preserve"> </w:t>
      </w:r>
      <w:r w:rsidRPr="00E94299">
        <w:rPr>
          <w:rFonts w:asciiTheme="minorHAnsi" w:hAnsiTheme="minorHAnsi" w:cstheme="minorHAnsi"/>
        </w:rPr>
        <w:t>at</w:t>
      </w:r>
      <w:r w:rsidRPr="00E94299">
        <w:rPr>
          <w:rFonts w:asciiTheme="minorHAnsi" w:hAnsiTheme="minorHAnsi" w:cstheme="minorHAnsi"/>
          <w:spacing w:val="-5"/>
        </w:rPr>
        <w:t xml:space="preserve"> </w:t>
      </w:r>
      <w:hyperlink r:id="rId83" w:history="1">
        <w:r w:rsidRPr="00E94299">
          <w:rPr>
            <w:rStyle w:val="Hyperlink"/>
            <w:rFonts w:asciiTheme="minorHAnsi" w:hAnsiTheme="minorHAnsi" w:cstheme="minorHAnsi"/>
          </w:rPr>
          <w:t>international@brock.dk</w:t>
        </w:r>
      </w:hyperlink>
      <w:r w:rsidRPr="00E94299">
        <w:rPr>
          <w:rFonts w:asciiTheme="minorHAnsi" w:hAnsiTheme="minorHAnsi" w:cstheme="minorHAnsi"/>
          <w:color w:val="0000FF"/>
          <w:spacing w:val="-10"/>
        </w:rPr>
        <w:t xml:space="preserve"> </w:t>
      </w:r>
      <w:r w:rsidRPr="00E94299">
        <w:rPr>
          <w:rFonts w:asciiTheme="minorHAnsi" w:hAnsiTheme="minorHAnsi" w:cstheme="minorHAnsi"/>
        </w:rPr>
        <w:t>for</w:t>
      </w:r>
      <w:r w:rsidRPr="00E94299">
        <w:rPr>
          <w:rFonts w:asciiTheme="minorHAnsi" w:hAnsiTheme="minorHAnsi" w:cstheme="minorHAnsi"/>
          <w:spacing w:val="-10"/>
        </w:rPr>
        <w:t xml:space="preserve"> </w:t>
      </w:r>
      <w:r w:rsidRPr="00E94299">
        <w:rPr>
          <w:rFonts w:asciiTheme="minorHAnsi" w:hAnsiTheme="minorHAnsi" w:cstheme="minorHAnsi"/>
        </w:rPr>
        <w:t>help,</w:t>
      </w:r>
      <w:r w:rsidRPr="00E94299">
        <w:rPr>
          <w:rFonts w:asciiTheme="minorHAnsi" w:hAnsiTheme="minorHAnsi" w:cstheme="minorHAnsi"/>
          <w:spacing w:val="-7"/>
        </w:rPr>
        <w:t xml:space="preserve"> </w:t>
      </w:r>
      <w:proofErr w:type="gramStart"/>
      <w:r w:rsidRPr="00E94299">
        <w:rPr>
          <w:rFonts w:asciiTheme="minorHAnsi" w:hAnsiTheme="minorHAnsi" w:cstheme="minorHAnsi"/>
        </w:rPr>
        <w:t>advice</w:t>
      </w:r>
      <w:proofErr w:type="gramEnd"/>
      <w:r w:rsidRPr="00E94299">
        <w:rPr>
          <w:rFonts w:asciiTheme="minorHAnsi" w:hAnsiTheme="minorHAnsi" w:cstheme="minorHAnsi"/>
          <w:spacing w:val="-7"/>
        </w:rPr>
        <w:t xml:space="preserve"> </w:t>
      </w:r>
      <w:r w:rsidRPr="00E94299">
        <w:rPr>
          <w:rFonts w:asciiTheme="minorHAnsi" w:hAnsiTheme="minorHAnsi" w:cstheme="minorHAnsi"/>
        </w:rPr>
        <w:t>and support on a range of issues, including:</w:t>
      </w:r>
    </w:p>
    <w:p w14:paraId="5190554D" w14:textId="77777777" w:rsidR="00860BAD" w:rsidRPr="00E94299" w:rsidRDefault="00860BAD" w:rsidP="008C62F7">
      <w:pPr>
        <w:pStyle w:val="ListParagraph"/>
        <w:widowControl w:val="0"/>
        <w:tabs>
          <w:tab w:val="left" w:pos="1180"/>
        </w:tabs>
        <w:autoSpaceDE w:val="0"/>
        <w:autoSpaceDN w:val="0"/>
        <w:spacing w:before="148"/>
        <w:ind w:left="0" w:right="558"/>
        <w:contextualSpacing w:val="0"/>
        <w:jc w:val="both"/>
        <w:rPr>
          <w:rFonts w:asciiTheme="minorHAnsi" w:hAnsiTheme="minorHAnsi" w:cstheme="minorHAnsi"/>
        </w:rPr>
      </w:pPr>
      <w:r w:rsidRPr="00E94299">
        <w:rPr>
          <w:rFonts w:asciiTheme="minorHAnsi" w:hAnsiTheme="minorHAnsi" w:cstheme="minorHAnsi"/>
          <w:spacing w:val="-2"/>
        </w:rPr>
        <w:t>Admission</w:t>
      </w:r>
    </w:p>
    <w:p w14:paraId="29253E12" w14:textId="77777777" w:rsidR="00860BAD" w:rsidRPr="00E94299" w:rsidRDefault="00860BAD" w:rsidP="008C62F7">
      <w:pPr>
        <w:pStyle w:val="ListParagraph"/>
        <w:widowControl w:val="0"/>
        <w:tabs>
          <w:tab w:val="left" w:pos="1180"/>
        </w:tabs>
        <w:autoSpaceDE w:val="0"/>
        <w:autoSpaceDN w:val="0"/>
        <w:spacing w:before="12"/>
        <w:ind w:left="0" w:right="558"/>
        <w:contextualSpacing w:val="0"/>
        <w:jc w:val="both"/>
        <w:rPr>
          <w:rFonts w:asciiTheme="minorHAnsi" w:hAnsiTheme="minorHAnsi" w:cstheme="minorHAnsi"/>
        </w:rPr>
      </w:pPr>
      <w:r w:rsidRPr="00E94299">
        <w:rPr>
          <w:rFonts w:asciiTheme="minorHAnsi" w:hAnsiTheme="minorHAnsi" w:cstheme="minorHAnsi"/>
        </w:rPr>
        <w:t>Tuition</w:t>
      </w:r>
      <w:r w:rsidRPr="00E94299">
        <w:rPr>
          <w:rFonts w:asciiTheme="minorHAnsi" w:hAnsiTheme="minorHAnsi" w:cstheme="minorHAnsi"/>
          <w:spacing w:val="-6"/>
        </w:rPr>
        <w:t xml:space="preserve"> </w:t>
      </w:r>
      <w:r w:rsidRPr="00E94299">
        <w:rPr>
          <w:rFonts w:asciiTheme="minorHAnsi" w:hAnsiTheme="minorHAnsi" w:cstheme="minorHAnsi"/>
          <w:spacing w:val="-5"/>
        </w:rPr>
        <w:t>fee</w:t>
      </w:r>
    </w:p>
    <w:p w14:paraId="14CAFCE0" w14:textId="77777777" w:rsidR="00860BAD" w:rsidRPr="00E94299" w:rsidRDefault="00860BAD" w:rsidP="008C62F7">
      <w:pPr>
        <w:pStyle w:val="ListParagraph"/>
        <w:widowControl w:val="0"/>
        <w:tabs>
          <w:tab w:val="left" w:pos="1180"/>
        </w:tabs>
        <w:autoSpaceDE w:val="0"/>
        <w:autoSpaceDN w:val="0"/>
        <w:spacing w:before="10"/>
        <w:ind w:left="0" w:right="558"/>
        <w:contextualSpacing w:val="0"/>
        <w:jc w:val="both"/>
        <w:rPr>
          <w:rFonts w:asciiTheme="minorHAnsi" w:hAnsiTheme="minorHAnsi" w:cstheme="minorHAnsi"/>
        </w:rPr>
      </w:pPr>
      <w:r w:rsidRPr="00E94299">
        <w:rPr>
          <w:rFonts w:asciiTheme="minorHAnsi" w:hAnsiTheme="minorHAnsi" w:cstheme="minorHAnsi"/>
        </w:rPr>
        <w:t>Enrolment,</w:t>
      </w:r>
      <w:r w:rsidRPr="00E94299">
        <w:rPr>
          <w:rFonts w:asciiTheme="minorHAnsi" w:hAnsiTheme="minorHAnsi" w:cstheme="minorHAnsi"/>
          <w:spacing w:val="-5"/>
        </w:rPr>
        <w:t xml:space="preserve"> </w:t>
      </w:r>
      <w:r w:rsidRPr="00E94299">
        <w:rPr>
          <w:rFonts w:asciiTheme="minorHAnsi" w:hAnsiTheme="minorHAnsi" w:cstheme="minorHAnsi"/>
        </w:rPr>
        <w:t>student</w:t>
      </w:r>
      <w:r w:rsidRPr="00E94299">
        <w:rPr>
          <w:rFonts w:asciiTheme="minorHAnsi" w:hAnsiTheme="minorHAnsi" w:cstheme="minorHAnsi"/>
          <w:spacing w:val="-5"/>
        </w:rPr>
        <w:t xml:space="preserve"> </w:t>
      </w:r>
      <w:r w:rsidRPr="00E94299">
        <w:rPr>
          <w:rFonts w:asciiTheme="minorHAnsi" w:hAnsiTheme="minorHAnsi" w:cstheme="minorHAnsi"/>
        </w:rPr>
        <w:t>visa</w:t>
      </w:r>
      <w:r w:rsidRPr="00E94299">
        <w:rPr>
          <w:rFonts w:asciiTheme="minorHAnsi" w:hAnsiTheme="minorHAnsi" w:cstheme="minorHAnsi"/>
          <w:spacing w:val="-2"/>
        </w:rPr>
        <w:t xml:space="preserve"> </w:t>
      </w:r>
      <w:r w:rsidRPr="00E94299">
        <w:rPr>
          <w:rFonts w:asciiTheme="minorHAnsi" w:hAnsiTheme="minorHAnsi" w:cstheme="minorHAnsi"/>
        </w:rPr>
        <w:t>and</w:t>
      </w:r>
      <w:r w:rsidRPr="00E94299">
        <w:rPr>
          <w:rFonts w:asciiTheme="minorHAnsi" w:hAnsiTheme="minorHAnsi" w:cstheme="minorHAnsi"/>
          <w:spacing w:val="-4"/>
        </w:rPr>
        <w:t xml:space="preserve"> </w:t>
      </w:r>
      <w:r w:rsidRPr="00E94299">
        <w:rPr>
          <w:rFonts w:asciiTheme="minorHAnsi" w:hAnsiTheme="minorHAnsi" w:cstheme="minorHAnsi"/>
        </w:rPr>
        <w:t>student</w:t>
      </w:r>
      <w:r w:rsidRPr="00E94299">
        <w:rPr>
          <w:rFonts w:asciiTheme="minorHAnsi" w:hAnsiTheme="minorHAnsi" w:cstheme="minorHAnsi"/>
          <w:spacing w:val="-2"/>
        </w:rPr>
        <w:t xml:space="preserve"> </w:t>
      </w:r>
      <w:r w:rsidRPr="00E94299">
        <w:rPr>
          <w:rFonts w:asciiTheme="minorHAnsi" w:hAnsiTheme="minorHAnsi" w:cstheme="minorHAnsi"/>
          <w:spacing w:val="-4"/>
        </w:rPr>
        <w:t>cards</w:t>
      </w:r>
    </w:p>
    <w:p w14:paraId="4A53EA07" w14:textId="77777777" w:rsidR="00860BAD" w:rsidRPr="00E94299" w:rsidRDefault="00860BAD" w:rsidP="008C62F7">
      <w:pPr>
        <w:pStyle w:val="ListParagraph"/>
        <w:widowControl w:val="0"/>
        <w:tabs>
          <w:tab w:val="left" w:pos="1180"/>
        </w:tabs>
        <w:autoSpaceDE w:val="0"/>
        <w:autoSpaceDN w:val="0"/>
        <w:spacing w:before="10"/>
        <w:ind w:left="0" w:right="558"/>
        <w:contextualSpacing w:val="0"/>
        <w:jc w:val="both"/>
        <w:rPr>
          <w:rFonts w:asciiTheme="minorHAnsi" w:hAnsiTheme="minorHAnsi" w:cstheme="minorHAnsi"/>
        </w:rPr>
      </w:pPr>
      <w:r w:rsidRPr="00E94299">
        <w:rPr>
          <w:rFonts w:asciiTheme="minorHAnsi" w:hAnsiTheme="minorHAnsi" w:cstheme="minorHAnsi"/>
          <w:spacing w:val="-2"/>
        </w:rPr>
        <w:t>Calendar/Timetable</w:t>
      </w:r>
    </w:p>
    <w:p w14:paraId="1045E16B" w14:textId="77777777" w:rsidR="00860BAD" w:rsidRPr="00E94299" w:rsidRDefault="00860BAD" w:rsidP="008C62F7">
      <w:pPr>
        <w:pStyle w:val="ListParagraph"/>
        <w:widowControl w:val="0"/>
        <w:tabs>
          <w:tab w:val="left" w:pos="1180"/>
        </w:tabs>
        <w:autoSpaceDE w:val="0"/>
        <w:autoSpaceDN w:val="0"/>
        <w:spacing w:before="10"/>
        <w:ind w:left="0" w:right="558"/>
        <w:contextualSpacing w:val="0"/>
        <w:jc w:val="both"/>
        <w:rPr>
          <w:rFonts w:asciiTheme="minorHAnsi" w:hAnsiTheme="minorHAnsi" w:cstheme="minorHAnsi"/>
        </w:rPr>
      </w:pPr>
      <w:r w:rsidRPr="00E94299">
        <w:rPr>
          <w:rFonts w:asciiTheme="minorHAnsi" w:hAnsiTheme="minorHAnsi" w:cstheme="minorHAnsi"/>
        </w:rPr>
        <w:t>Exam</w:t>
      </w:r>
      <w:r w:rsidRPr="00E94299">
        <w:rPr>
          <w:rFonts w:asciiTheme="minorHAnsi" w:hAnsiTheme="minorHAnsi" w:cstheme="minorHAnsi"/>
          <w:spacing w:val="-3"/>
        </w:rPr>
        <w:t xml:space="preserve"> </w:t>
      </w:r>
      <w:r w:rsidRPr="00E94299">
        <w:rPr>
          <w:rFonts w:asciiTheme="minorHAnsi" w:hAnsiTheme="minorHAnsi" w:cstheme="minorHAnsi"/>
          <w:spacing w:val="-2"/>
        </w:rPr>
        <w:t>schedules</w:t>
      </w:r>
    </w:p>
    <w:p w14:paraId="63E5754D" w14:textId="77777777" w:rsidR="00860BAD" w:rsidRPr="00E94299" w:rsidRDefault="00860BAD" w:rsidP="008C62F7">
      <w:pPr>
        <w:pStyle w:val="ListParagraph"/>
        <w:widowControl w:val="0"/>
        <w:tabs>
          <w:tab w:val="left" w:pos="1180"/>
        </w:tabs>
        <w:autoSpaceDE w:val="0"/>
        <w:autoSpaceDN w:val="0"/>
        <w:spacing w:before="9"/>
        <w:ind w:left="0" w:right="558"/>
        <w:contextualSpacing w:val="0"/>
        <w:jc w:val="both"/>
        <w:rPr>
          <w:rFonts w:asciiTheme="minorHAnsi" w:hAnsiTheme="minorHAnsi" w:cstheme="minorHAnsi"/>
        </w:rPr>
      </w:pPr>
      <w:r w:rsidRPr="00E94299">
        <w:rPr>
          <w:rFonts w:asciiTheme="minorHAnsi" w:hAnsiTheme="minorHAnsi" w:cstheme="minorHAnsi"/>
        </w:rPr>
        <w:t>Graduation</w:t>
      </w:r>
      <w:r w:rsidRPr="00E94299">
        <w:rPr>
          <w:rFonts w:asciiTheme="minorHAnsi" w:hAnsiTheme="minorHAnsi" w:cstheme="minorHAnsi"/>
          <w:spacing w:val="-10"/>
        </w:rPr>
        <w:t xml:space="preserve"> </w:t>
      </w:r>
      <w:r w:rsidRPr="00E94299">
        <w:rPr>
          <w:rFonts w:asciiTheme="minorHAnsi" w:hAnsiTheme="minorHAnsi" w:cstheme="minorHAnsi"/>
          <w:spacing w:val="-2"/>
        </w:rPr>
        <w:t>ceremony</w:t>
      </w:r>
    </w:p>
    <w:p w14:paraId="74D1E3FC" w14:textId="0EF9201C" w:rsidR="00860BAD" w:rsidRPr="00E94299" w:rsidRDefault="004C7A48" w:rsidP="008C62F7">
      <w:pPr>
        <w:pStyle w:val="Heading3"/>
        <w:keepNext w:val="0"/>
        <w:keepLines w:val="0"/>
        <w:widowControl w:val="0"/>
        <w:tabs>
          <w:tab w:val="left" w:pos="1273"/>
        </w:tabs>
        <w:autoSpaceDE w:val="0"/>
        <w:autoSpaceDN w:val="0"/>
        <w:spacing w:before="210"/>
        <w:ind w:right="558"/>
        <w:jc w:val="both"/>
        <w:rPr>
          <w:rFonts w:ascii="Cambria" w:hAnsi="Cambria"/>
        </w:rPr>
      </w:pPr>
      <w:bookmarkStart w:id="72" w:name="_bookmark11"/>
      <w:bookmarkStart w:id="73" w:name="_Toc185182238"/>
      <w:bookmarkEnd w:id="72"/>
      <w:r w:rsidRPr="00E94299">
        <w:rPr>
          <w:color w:val="4F81BC"/>
        </w:rPr>
        <w:t xml:space="preserve">11.2 </w:t>
      </w:r>
      <w:r w:rsidR="00860BAD" w:rsidRPr="00E94299">
        <w:rPr>
          <w:color w:val="4F81BC"/>
        </w:rPr>
        <w:t>DMU</w:t>
      </w:r>
      <w:r w:rsidR="00860BAD" w:rsidRPr="00E94299">
        <w:rPr>
          <w:color w:val="4F81BC"/>
          <w:spacing w:val="-11"/>
        </w:rPr>
        <w:t xml:space="preserve"> </w:t>
      </w:r>
      <w:r w:rsidR="00860BAD" w:rsidRPr="00E94299">
        <w:rPr>
          <w:color w:val="4F81BC"/>
        </w:rPr>
        <w:t>Programme</w:t>
      </w:r>
      <w:r w:rsidR="00860BAD" w:rsidRPr="00E94299">
        <w:rPr>
          <w:color w:val="4F81BC"/>
          <w:spacing w:val="-12"/>
        </w:rPr>
        <w:t xml:space="preserve"> </w:t>
      </w:r>
      <w:r w:rsidR="00860BAD" w:rsidRPr="00E94299">
        <w:rPr>
          <w:color w:val="4F81BC"/>
          <w:spacing w:val="-2"/>
        </w:rPr>
        <w:t>Office</w:t>
      </w:r>
      <w:bookmarkEnd w:id="73"/>
    </w:p>
    <w:p w14:paraId="332432A8" w14:textId="5B53752C" w:rsidR="00860BAD" w:rsidRPr="00E94299" w:rsidRDefault="00860BAD" w:rsidP="008C62F7">
      <w:pPr>
        <w:pStyle w:val="BodyText"/>
        <w:spacing w:before="124" w:line="247" w:lineRule="auto"/>
        <w:ind w:right="558"/>
        <w:jc w:val="both"/>
        <w:rPr>
          <w:rFonts w:asciiTheme="minorHAnsi" w:hAnsiTheme="minorHAnsi" w:cstheme="minorHAnsi"/>
        </w:rPr>
      </w:pPr>
      <w:r w:rsidRPr="00E94299">
        <w:rPr>
          <w:rFonts w:asciiTheme="minorHAnsi" w:hAnsiTheme="minorHAnsi" w:cstheme="minorHAnsi"/>
        </w:rPr>
        <w:t xml:space="preserve">The De Montfort University Programme Office at </w:t>
      </w:r>
      <w:r w:rsidR="00EB25B7" w:rsidRPr="00E94299">
        <w:rPr>
          <w:rFonts w:asciiTheme="minorHAnsi" w:hAnsiTheme="minorHAnsi" w:cstheme="minorHAnsi"/>
        </w:rPr>
        <w:t xml:space="preserve">Niels Brock </w:t>
      </w:r>
      <w:r w:rsidRPr="00E94299">
        <w:rPr>
          <w:rFonts w:asciiTheme="minorHAnsi" w:hAnsiTheme="minorHAnsi" w:cstheme="minorHAnsi"/>
        </w:rPr>
        <w:t>is located on the ground floor of Sankt Petri building. The primary function of the office is to take care of programme management and administration but also to provide advice on a wide range of student issues.</w:t>
      </w:r>
    </w:p>
    <w:p w14:paraId="4C34A14D" w14:textId="70F9FBB0" w:rsidR="00860BAD" w:rsidRPr="00E94299" w:rsidRDefault="00860BAD" w:rsidP="008C62F7">
      <w:pPr>
        <w:pStyle w:val="BodyText"/>
        <w:spacing w:before="109" w:line="242" w:lineRule="auto"/>
        <w:ind w:right="558"/>
        <w:jc w:val="both"/>
        <w:rPr>
          <w:rFonts w:asciiTheme="minorHAnsi" w:hAnsiTheme="minorHAnsi" w:cstheme="minorHAnsi"/>
        </w:rPr>
      </w:pPr>
      <w:r w:rsidRPr="00E94299">
        <w:rPr>
          <w:rFonts w:asciiTheme="minorHAnsi" w:hAnsiTheme="minorHAnsi" w:cstheme="minorHAnsi"/>
        </w:rPr>
        <w:t>In</w:t>
      </w:r>
      <w:r w:rsidRPr="00E94299">
        <w:rPr>
          <w:rFonts w:asciiTheme="minorHAnsi" w:hAnsiTheme="minorHAnsi" w:cstheme="minorHAnsi"/>
          <w:spacing w:val="-5"/>
        </w:rPr>
        <w:t xml:space="preserve"> </w:t>
      </w:r>
      <w:r w:rsidRPr="00E94299">
        <w:rPr>
          <w:rFonts w:asciiTheme="minorHAnsi" w:hAnsiTheme="minorHAnsi" w:cstheme="minorHAnsi"/>
        </w:rPr>
        <w:t>short,</w:t>
      </w:r>
      <w:r w:rsidRPr="00E94299">
        <w:rPr>
          <w:rFonts w:asciiTheme="minorHAnsi" w:hAnsiTheme="minorHAnsi" w:cstheme="minorHAnsi"/>
          <w:spacing w:val="-6"/>
        </w:rPr>
        <w:t xml:space="preserve"> </w:t>
      </w:r>
      <w:r w:rsidRPr="00E94299">
        <w:rPr>
          <w:rFonts w:asciiTheme="minorHAnsi" w:hAnsiTheme="minorHAnsi" w:cstheme="minorHAnsi"/>
        </w:rPr>
        <w:t>we</w:t>
      </w:r>
      <w:r w:rsidRPr="00E94299">
        <w:rPr>
          <w:rFonts w:asciiTheme="minorHAnsi" w:hAnsiTheme="minorHAnsi" w:cstheme="minorHAnsi"/>
          <w:spacing w:val="-3"/>
        </w:rPr>
        <w:t xml:space="preserve"> </w:t>
      </w:r>
      <w:r w:rsidRPr="00E94299">
        <w:rPr>
          <w:rFonts w:asciiTheme="minorHAnsi" w:hAnsiTheme="minorHAnsi" w:cstheme="minorHAnsi"/>
        </w:rPr>
        <w:t>should</w:t>
      </w:r>
      <w:r w:rsidRPr="00E94299">
        <w:rPr>
          <w:rFonts w:asciiTheme="minorHAnsi" w:hAnsiTheme="minorHAnsi" w:cstheme="minorHAnsi"/>
          <w:spacing w:val="-5"/>
        </w:rPr>
        <w:t xml:space="preserve"> </w:t>
      </w:r>
      <w:r w:rsidRPr="00E94299">
        <w:rPr>
          <w:rFonts w:asciiTheme="minorHAnsi" w:hAnsiTheme="minorHAnsi" w:cstheme="minorHAnsi"/>
        </w:rPr>
        <w:t>be</w:t>
      </w:r>
      <w:r w:rsidRPr="00E94299">
        <w:rPr>
          <w:rFonts w:asciiTheme="minorHAnsi" w:hAnsiTheme="minorHAnsi" w:cstheme="minorHAnsi"/>
          <w:spacing w:val="-5"/>
        </w:rPr>
        <w:t xml:space="preserve"> </w:t>
      </w:r>
      <w:r w:rsidRPr="00E94299">
        <w:rPr>
          <w:rFonts w:asciiTheme="minorHAnsi" w:hAnsiTheme="minorHAnsi" w:cstheme="minorHAnsi"/>
        </w:rPr>
        <w:t>your</w:t>
      </w:r>
      <w:r w:rsidRPr="00E94299">
        <w:rPr>
          <w:rFonts w:asciiTheme="minorHAnsi" w:hAnsiTheme="minorHAnsi" w:cstheme="minorHAnsi"/>
          <w:spacing w:val="-6"/>
        </w:rPr>
        <w:t xml:space="preserve"> </w:t>
      </w:r>
      <w:r w:rsidRPr="00E94299">
        <w:rPr>
          <w:rFonts w:asciiTheme="minorHAnsi" w:hAnsiTheme="minorHAnsi" w:cstheme="minorHAnsi"/>
        </w:rPr>
        <w:t>first</w:t>
      </w:r>
      <w:r w:rsidRPr="00E94299">
        <w:rPr>
          <w:rFonts w:asciiTheme="minorHAnsi" w:hAnsiTheme="minorHAnsi" w:cstheme="minorHAnsi"/>
          <w:spacing w:val="-3"/>
        </w:rPr>
        <w:t xml:space="preserve"> </w:t>
      </w:r>
      <w:r w:rsidRPr="00E94299">
        <w:rPr>
          <w:rFonts w:asciiTheme="minorHAnsi" w:hAnsiTheme="minorHAnsi" w:cstheme="minorHAnsi"/>
        </w:rPr>
        <w:t>port</w:t>
      </w:r>
      <w:r w:rsidRPr="00E94299">
        <w:rPr>
          <w:rFonts w:asciiTheme="minorHAnsi" w:hAnsiTheme="minorHAnsi" w:cstheme="minorHAnsi"/>
          <w:spacing w:val="-6"/>
        </w:rPr>
        <w:t xml:space="preserve"> </w:t>
      </w:r>
      <w:r w:rsidRPr="00E94299">
        <w:rPr>
          <w:rFonts w:asciiTheme="minorHAnsi" w:hAnsiTheme="minorHAnsi" w:cstheme="minorHAnsi"/>
        </w:rPr>
        <w:t>of</w:t>
      </w:r>
      <w:r w:rsidRPr="00E94299">
        <w:rPr>
          <w:rFonts w:asciiTheme="minorHAnsi" w:hAnsiTheme="minorHAnsi" w:cstheme="minorHAnsi"/>
          <w:spacing w:val="-6"/>
        </w:rPr>
        <w:t xml:space="preserve"> </w:t>
      </w:r>
      <w:r w:rsidRPr="00E94299">
        <w:rPr>
          <w:rFonts w:asciiTheme="minorHAnsi" w:hAnsiTheme="minorHAnsi" w:cstheme="minorHAnsi"/>
        </w:rPr>
        <w:t>call</w:t>
      </w:r>
      <w:r w:rsidRPr="00E94299">
        <w:rPr>
          <w:rFonts w:asciiTheme="minorHAnsi" w:hAnsiTheme="minorHAnsi" w:cstheme="minorHAnsi"/>
          <w:spacing w:val="-6"/>
        </w:rPr>
        <w:t xml:space="preserve"> </w:t>
      </w:r>
      <w:r w:rsidRPr="00E94299">
        <w:rPr>
          <w:rFonts w:asciiTheme="minorHAnsi" w:hAnsiTheme="minorHAnsi" w:cstheme="minorHAnsi"/>
        </w:rPr>
        <w:t>if</w:t>
      </w:r>
      <w:r w:rsidRPr="00E94299">
        <w:rPr>
          <w:rFonts w:asciiTheme="minorHAnsi" w:hAnsiTheme="minorHAnsi" w:cstheme="minorHAnsi"/>
          <w:spacing w:val="-6"/>
        </w:rPr>
        <w:t xml:space="preserve"> </w:t>
      </w:r>
      <w:r w:rsidRPr="00E94299">
        <w:rPr>
          <w:rFonts w:asciiTheme="minorHAnsi" w:hAnsiTheme="minorHAnsi" w:cstheme="minorHAnsi"/>
        </w:rPr>
        <w:t>you</w:t>
      </w:r>
      <w:r w:rsidRPr="00E94299">
        <w:rPr>
          <w:rFonts w:asciiTheme="minorHAnsi" w:hAnsiTheme="minorHAnsi" w:cstheme="minorHAnsi"/>
          <w:spacing w:val="-6"/>
        </w:rPr>
        <w:t xml:space="preserve"> </w:t>
      </w:r>
      <w:r w:rsidRPr="00E94299">
        <w:rPr>
          <w:rFonts w:asciiTheme="minorHAnsi" w:hAnsiTheme="minorHAnsi" w:cstheme="minorHAnsi"/>
        </w:rPr>
        <w:t>require</w:t>
      </w:r>
      <w:r w:rsidRPr="00E94299">
        <w:rPr>
          <w:rFonts w:asciiTheme="minorHAnsi" w:hAnsiTheme="minorHAnsi" w:cstheme="minorHAnsi"/>
          <w:spacing w:val="-3"/>
        </w:rPr>
        <w:t xml:space="preserve"> </w:t>
      </w:r>
      <w:r w:rsidRPr="00E94299">
        <w:rPr>
          <w:rFonts w:asciiTheme="minorHAnsi" w:hAnsiTheme="minorHAnsi" w:cstheme="minorHAnsi"/>
        </w:rPr>
        <w:t>any</w:t>
      </w:r>
      <w:r w:rsidRPr="00E94299">
        <w:rPr>
          <w:rFonts w:asciiTheme="minorHAnsi" w:hAnsiTheme="minorHAnsi" w:cstheme="minorHAnsi"/>
          <w:spacing w:val="-5"/>
        </w:rPr>
        <w:t xml:space="preserve"> </w:t>
      </w:r>
      <w:r w:rsidRPr="00E94299">
        <w:rPr>
          <w:rFonts w:asciiTheme="minorHAnsi" w:hAnsiTheme="minorHAnsi" w:cstheme="minorHAnsi"/>
        </w:rPr>
        <w:t>help</w:t>
      </w:r>
      <w:r w:rsidRPr="00E94299">
        <w:rPr>
          <w:rFonts w:asciiTheme="minorHAnsi" w:hAnsiTheme="minorHAnsi" w:cstheme="minorHAnsi"/>
          <w:spacing w:val="-6"/>
        </w:rPr>
        <w:t xml:space="preserve"> </w:t>
      </w:r>
      <w:r w:rsidRPr="00E94299">
        <w:rPr>
          <w:rFonts w:asciiTheme="minorHAnsi" w:hAnsiTheme="minorHAnsi" w:cstheme="minorHAnsi"/>
        </w:rPr>
        <w:t>or</w:t>
      </w:r>
      <w:r w:rsidRPr="00E94299">
        <w:rPr>
          <w:rFonts w:asciiTheme="minorHAnsi" w:hAnsiTheme="minorHAnsi" w:cstheme="minorHAnsi"/>
          <w:spacing w:val="-6"/>
        </w:rPr>
        <w:t xml:space="preserve"> </w:t>
      </w:r>
      <w:r w:rsidRPr="00E94299">
        <w:rPr>
          <w:rFonts w:asciiTheme="minorHAnsi" w:hAnsiTheme="minorHAnsi" w:cstheme="minorHAnsi"/>
        </w:rPr>
        <w:t>advice;</w:t>
      </w:r>
      <w:r w:rsidRPr="00E94299">
        <w:rPr>
          <w:rFonts w:asciiTheme="minorHAnsi" w:hAnsiTheme="minorHAnsi" w:cstheme="minorHAnsi"/>
          <w:spacing w:val="-4"/>
        </w:rPr>
        <w:t xml:space="preserve"> </w:t>
      </w:r>
      <w:r w:rsidRPr="00E94299">
        <w:rPr>
          <w:rFonts w:asciiTheme="minorHAnsi" w:hAnsiTheme="minorHAnsi" w:cstheme="minorHAnsi"/>
        </w:rPr>
        <w:t>if</w:t>
      </w:r>
      <w:r w:rsidRPr="00E94299">
        <w:rPr>
          <w:rFonts w:asciiTheme="minorHAnsi" w:hAnsiTheme="minorHAnsi" w:cstheme="minorHAnsi"/>
          <w:spacing w:val="-6"/>
        </w:rPr>
        <w:t xml:space="preserve"> </w:t>
      </w:r>
      <w:r w:rsidRPr="00E94299">
        <w:rPr>
          <w:rFonts w:asciiTheme="minorHAnsi" w:hAnsiTheme="minorHAnsi" w:cstheme="minorHAnsi"/>
        </w:rPr>
        <w:t>we</w:t>
      </w:r>
      <w:r w:rsidRPr="00E94299">
        <w:rPr>
          <w:rFonts w:asciiTheme="minorHAnsi" w:hAnsiTheme="minorHAnsi" w:cstheme="minorHAnsi"/>
          <w:spacing w:val="-5"/>
        </w:rPr>
        <w:t xml:space="preserve"> </w:t>
      </w:r>
      <w:r w:rsidRPr="00E94299">
        <w:rPr>
          <w:rFonts w:asciiTheme="minorHAnsi" w:hAnsiTheme="minorHAnsi" w:cstheme="minorHAnsi"/>
        </w:rPr>
        <w:t>are</w:t>
      </w:r>
      <w:r w:rsidRPr="00E94299">
        <w:rPr>
          <w:rFonts w:asciiTheme="minorHAnsi" w:hAnsiTheme="minorHAnsi" w:cstheme="minorHAnsi"/>
          <w:spacing w:val="-6"/>
        </w:rPr>
        <w:t xml:space="preserve"> </w:t>
      </w:r>
      <w:r w:rsidRPr="00E94299">
        <w:rPr>
          <w:rFonts w:asciiTheme="minorHAnsi" w:hAnsiTheme="minorHAnsi" w:cstheme="minorHAnsi"/>
        </w:rPr>
        <w:t>not</w:t>
      </w:r>
      <w:r w:rsidRPr="00E94299">
        <w:rPr>
          <w:rFonts w:asciiTheme="minorHAnsi" w:hAnsiTheme="minorHAnsi" w:cstheme="minorHAnsi"/>
          <w:spacing w:val="-5"/>
        </w:rPr>
        <w:t xml:space="preserve"> </w:t>
      </w:r>
      <w:r w:rsidRPr="00E94299">
        <w:rPr>
          <w:rFonts w:asciiTheme="minorHAnsi" w:hAnsiTheme="minorHAnsi" w:cstheme="minorHAnsi"/>
        </w:rPr>
        <w:t xml:space="preserve">able to help </w:t>
      </w:r>
      <w:r w:rsidR="00D36ADE" w:rsidRPr="00E94299">
        <w:rPr>
          <w:rFonts w:asciiTheme="minorHAnsi" w:hAnsiTheme="minorHAnsi" w:cstheme="minorHAnsi"/>
        </w:rPr>
        <w:t>you,</w:t>
      </w:r>
      <w:r w:rsidRPr="00E94299">
        <w:rPr>
          <w:rFonts w:asciiTheme="minorHAnsi" w:hAnsiTheme="minorHAnsi" w:cstheme="minorHAnsi"/>
        </w:rPr>
        <w:t xml:space="preserve"> we will know who can! </w:t>
      </w:r>
    </w:p>
    <w:p w14:paraId="1A1CF558" w14:textId="3868D464" w:rsidR="00860BAD" w:rsidRPr="00E94299" w:rsidRDefault="004C7A48" w:rsidP="008C62F7">
      <w:pPr>
        <w:pStyle w:val="Heading3"/>
        <w:keepNext w:val="0"/>
        <w:keepLines w:val="0"/>
        <w:widowControl w:val="0"/>
        <w:tabs>
          <w:tab w:val="left" w:pos="1364"/>
        </w:tabs>
        <w:autoSpaceDE w:val="0"/>
        <w:autoSpaceDN w:val="0"/>
        <w:spacing w:before="207"/>
        <w:ind w:right="558"/>
        <w:jc w:val="both"/>
      </w:pPr>
      <w:bookmarkStart w:id="74" w:name="_bookmark12"/>
      <w:bookmarkStart w:id="75" w:name="_Toc185182239"/>
      <w:bookmarkEnd w:id="74"/>
      <w:r w:rsidRPr="00E94299">
        <w:rPr>
          <w:color w:val="4F81BC"/>
        </w:rPr>
        <w:t xml:space="preserve">11.3 </w:t>
      </w:r>
      <w:r w:rsidR="00D36ADE" w:rsidRPr="00E94299">
        <w:rPr>
          <w:color w:val="4F81BC"/>
        </w:rPr>
        <w:t>O</w:t>
      </w:r>
      <w:r w:rsidR="00860BAD" w:rsidRPr="00E94299">
        <w:rPr>
          <w:color w:val="4F81BC"/>
        </w:rPr>
        <w:t>pening</w:t>
      </w:r>
      <w:r w:rsidR="00860BAD" w:rsidRPr="00E94299">
        <w:rPr>
          <w:color w:val="4F81BC"/>
          <w:spacing w:val="-6"/>
        </w:rPr>
        <w:t xml:space="preserve"> </w:t>
      </w:r>
      <w:r w:rsidR="00860BAD" w:rsidRPr="00E94299">
        <w:rPr>
          <w:color w:val="4F81BC"/>
        </w:rPr>
        <w:t>hours</w:t>
      </w:r>
      <w:r w:rsidR="00860BAD" w:rsidRPr="00E94299">
        <w:rPr>
          <w:color w:val="4F81BC"/>
          <w:spacing w:val="-4"/>
        </w:rPr>
        <w:t xml:space="preserve"> </w:t>
      </w:r>
      <w:proofErr w:type="gramStart"/>
      <w:r w:rsidR="00860BAD" w:rsidRPr="00E94299">
        <w:rPr>
          <w:color w:val="4F81BC"/>
        </w:rPr>
        <w:t>are</w:t>
      </w:r>
      <w:r w:rsidR="00860BAD" w:rsidRPr="00E94299">
        <w:rPr>
          <w:color w:val="4F81BC"/>
          <w:spacing w:val="-8"/>
        </w:rPr>
        <w:t xml:space="preserve"> </w:t>
      </w:r>
      <w:r w:rsidR="00860BAD" w:rsidRPr="00E94299">
        <w:rPr>
          <w:color w:val="4F81BC"/>
        </w:rPr>
        <w:t>found</w:t>
      </w:r>
      <w:proofErr w:type="gramEnd"/>
      <w:r w:rsidR="00860BAD" w:rsidRPr="00E94299">
        <w:rPr>
          <w:color w:val="4F81BC"/>
          <w:spacing w:val="-9"/>
        </w:rPr>
        <w:t xml:space="preserve"> </w:t>
      </w:r>
      <w:r w:rsidR="00860BAD" w:rsidRPr="00E94299">
        <w:rPr>
          <w:color w:val="4F81BC"/>
        </w:rPr>
        <w:t>at</w:t>
      </w:r>
      <w:r w:rsidR="00860BAD" w:rsidRPr="00E94299">
        <w:rPr>
          <w:color w:val="4F81BC"/>
          <w:spacing w:val="-9"/>
        </w:rPr>
        <w:t xml:space="preserve"> </w:t>
      </w:r>
      <w:r w:rsidR="00860BAD" w:rsidRPr="00E94299">
        <w:rPr>
          <w:color w:val="4F81BC"/>
          <w:spacing w:val="-2"/>
        </w:rPr>
        <w:t>copenhagenbusinesscollege.com</w:t>
      </w:r>
      <w:bookmarkEnd w:id="75"/>
    </w:p>
    <w:p w14:paraId="63FCF9CC" w14:textId="77777777" w:rsidR="00860BAD" w:rsidRPr="00E94299" w:rsidRDefault="00860BAD" w:rsidP="008C62F7">
      <w:pPr>
        <w:pStyle w:val="BodyText"/>
        <w:spacing w:before="121" w:line="247" w:lineRule="auto"/>
        <w:ind w:right="558"/>
        <w:jc w:val="both"/>
        <w:rPr>
          <w:rFonts w:asciiTheme="minorHAnsi" w:hAnsiTheme="minorHAnsi" w:cstheme="minorHAnsi"/>
        </w:rPr>
      </w:pPr>
      <w:r w:rsidRPr="00E94299">
        <w:rPr>
          <w:rFonts w:asciiTheme="minorHAnsi" w:hAnsiTheme="minorHAnsi" w:cstheme="minorHAnsi"/>
          <w:u w:val="single"/>
        </w:rPr>
        <w:t>Please</w:t>
      </w:r>
      <w:r w:rsidRPr="00E94299">
        <w:rPr>
          <w:rFonts w:asciiTheme="minorHAnsi" w:hAnsiTheme="minorHAnsi" w:cstheme="minorHAnsi"/>
          <w:spacing w:val="-13"/>
          <w:u w:val="single"/>
        </w:rPr>
        <w:t xml:space="preserve"> </w:t>
      </w:r>
      <w:r w:rsidRPr="00E94299">
        <w:rPr>
          <w:rFonts w:asciiTheme="minorHAnsi" w:hAnsiTheme="minorHAnsi" w:cstheme="minorHAnsi"/>
          <w:u w:val="single"/>
        </w:rPr>
        <w:t>note</w:t>
      </w:r>
      <w:r w:rsidRPr="00E94299">
        <w:rPr>
          <w:rFonts w:asciiTheme="minorHAnsi" w:hAnsiTheme="minorHAnsi" w:cstheme="minorHAnsi"/>
          <w:spacing w:val="-12"/>
          <w:u w:val="single"/>
        </w:rPr>
        <w:t xml:space="preserve"> </w:t>
      </w:r>
      <w:r w:rsidRPr="00E94299">
        <w:rPr>
          <w:rFonts w:asciiTheme="minorHAnsi" w:hAnsiTheme="minorHAnsi" w:cstheme="minorHAnsi"/>
          <w:u w:val="single"/>
        </w:rPr>
        <w:t>that</w:t>
      </w:r>
      <w:r w:rsidRPr="00E94299">
        <w:rPr>
          <w:rFonts w:asciiTheme="minorHAnsi" w:hAnsiTheme="minorHAnsi" w:cstheme="minorHAnsi"/>
          <w:spacing w:val="-13"/>
          <w:u w:val="single"/>
        </w:rPr>
        <w:t xml:space="preserve"> </w:t>
      </w:r>
      <w:r w:rsidRPr="00E94299">
        <w:rPr>
          <w:rFonts w:asciiTheme="minorHAnsi" w:hAnsiTheme="minorHAnsi" w:cstheme="minorHAnsi"/>
          <w:u w:val="single"/>
        </w:rPr>
        <w:t>coursework</w:t>
      </w:r>
      <w:r w:rsidRPr="00E94299">
        <w:rPr>
          <w:rFonts w:asciiTheme="minorHAnsi" w:hAnsiTheme="minorHAnsi" w:cstheme="minorHAnsi"/>
          <w:spacing w:val="-12"/>
          <w:u w:val="single"/>
        </w:rPr>
        <w:t xml:space="preserve"> </w:t>
      </w:r>
      <w:r w:rsidRPr="00E94299">
        <w:rPr>
          <w:rFonts w:asciiTheme="minorHAnsi" w:hAnsiTheme="minorHAnsi" w:cstheme="minorHAnsi"/>
          <w:u w:val="single"/>
        </w:rPr>
        <w:t>is</w:t>
      </w:r>
      <w:r w:rsidRPr="00E94299">
        <w:rPr>
          <w:rFonts w:asciiTheme="minorHAnsi" w:hAnsiTheme="minorHAnsi" w:cstheme="minorHAnsi"/>
          <w:spacing w:val="-13"/>
          <w:u w:val="single"/>
        </w:rPr>
        <w:t xml:space="preserve"> </w:t>
      </w:r>
      <w:r w:rsidRPr="00E94299">
        <w:rPr>
          <w:rFonts w:asciiTheme="minorHAnsi" w:hAnsiTheme="minorHAnsi" w:cstheme="minorHAnsi"/>
          <w:u w:val="single"/>
        </w:rPr>
        <w:t>to</w:t>
      </w:r>
      <w:r w:rsidRPr="00E94299">
        <w:rPr>
          <w:rFonts w:asciiTheme="minorHAnsi" w:hAnsiTheme="minorHAnsi" w:cstheme="minorHAnsi"/>
          <w:spacing w:val="-12"/>
          <w:u w:val="single"/>
        </w:rPr>
        <w:t xml:space="preserve"> </w:t>
      </w:r>
      <w:r w:rsidRPr="00E94299">
        <w:rPr>
          <w:rFonts w:asciiTheme="minorHAnsi" w:hAnsiTheme="minorHAnsi" w:cstheme="minorHAnsi"/>
          <w:u w:val="single"/>
        </w:rPr>
        <w:t>be</w:t>
      </w:r>
      <w:r w:rsidRPr="00E94299">
        <w:rPr>
          <w:rFonts w:asciiTheme="minorHAnsi" w:hAnsiTheme="minorHAnsi" w:cstheme="minorHAnsi"/>
          <w:spacing w:val="-13"/>
          <w:u w:val="single"/>
        </w:rPr>
        <w:t xml:space="preserve"> </w:t>
      </w:r>
      <w:r w:rsidRPr="00E94299">
        <w:rPr>
          <w:rFonts w:asciiTheme="minorHAnsi" w:hAnsiTheme="minorHAnsi" w:cstheme="minorHAnsi"/>
          <w:u w:val="single"/>
        </w:rPr>
        <w:t>handed</w:t>
      </w:r>
      <w:r w:rsidRPr="00E94299">
        <w:rPr>
          <w:rFonts w:asciiTheme="minorHAnsi" w:hAnsiTheme="minorHAnsi" w:cstheme="minorHAnsi"/>
          <w:spacing w:val="-12"/>
          <w:u w:val="single"/>
        </w:rPr>
        <w:t xml:space="preserve"> </w:t>
      </w:r>
      <w:r w:rsidRPr="00E94299">
        <w:rPr>
          <w:rFonts w:asciiTheme="minorHAnsi" w:hAnsiTheme="minorHAnsi" w:cstheme="minorHAnsi"/>
          <w:u w:val="single"/>
        </w:rPr>
        <w:t>in</w:t>
      </w:r>
      <w:r w:rsidRPr="00E94299">
        <w:rPr>
          <w:rFonts w:asciiTheme="minorHAnsi" w:hAnsiTheme="minorHAnsi" w:cstheme="minorHAnsi"/>
          <w:spacing w:val="-12"/>
          <w:u w:val="single"/>
        </w:rPr>
        <w:t xml:space="preserve"> </w:t>
      </w:r>
      <w:r w:rsidRPr="00E94299">
        <w:rPr>
          <w:rFonts w:asciiTheme="minorHAnsi" w:hAnsiTheme="minorHAnsi" w:cstheme="minorHAnsi"/>
          <w:u w:val="single"/>
        </w:rPr>
        <w:t>to</w:t>
      </w:r>
      <w:r w:rsidRPr="00E94299">
        <w:rPr>
          <w:rFonts w:asciiTheme="minorHAnsi" w:hAnsiTheme="minorHAnsi" w:cstheme="minorHAnsi"/>
          <w:spacing w:val="-11"/>
          <w:u w:val="single"/>
        </w:rPr>
        <w:t xml:space="preserve"> </w:t>
      </w:r>
      <w:r w:rsidRPr="00E94299">
        <w:rPr>
          <w:rFonts w:asciiTheme="minorHAnsi" w:hAnsiTheme="minorHAnsi" w:cstheme="minorHAnsi"/>
          <w:u w:val="single"/>
        </w:rPr>
        <w:t>the</w:t>
      </w:r>
      <w:r w:rsidRPr="00E94299">
        <w:rPr>
          <w:rFonts w:asciiTheme="minorHAnsi" w:hAnsiTheme="minorHAnsi" w:cstheme="minorHAnsi"/>
          <w:spacing w:val="-13"/>
          <w:u w:val="single"/>
        </w:rPr>
        <w:t xml:space="preserve"> </w:t>
      </w:r>
      <w:r w:rsidRPr="00E94299">
        <w:rPr>
          <w:rFonts w:asciiTheme="minorHAnsi" w:hAnsiTheme="minorHAnsi" w:cstheme="minorHAnsi"/>
          <w:u w:val="single"/>
        </w:rPr>
        <w:t>module</w:t>
      </w:r>
      <w:r w:rsidRPr="00E94299">
        <w:rPr>
          <w:rFonts w:asciiTheme="minorHAnsi" w:hAnsiTheme="minorHAnsi" w:cstheme="minorHAnsi"/>
          <w:spacing w:val="-11"/>
          <w:u w:val="single"/>
        </w:rPr>
        <w:t xml:space="preserve"> </w:t>
      </w:r>
      <w:r w:rsidRPr="00E94299">
        <w:rPr>
          <w:rFonts w:asciiTheme="minorHAnsi" w:hAnsiTheme="minorHAnsi" w:cstheme="minorHAnsi"/>
          <w:u w:val="single"/>
        </w:rPr>
        <w:t>lecturer/tutor</w:t>
      </w:r>
      <w:r w:rsidRPr="00E94299">
        <w:rPr>
          <w:rFonts w:asciiTheme="minorHAnsi" w:hAnsiTheme="minorHAnsi" w:cstheme="minorHAnsi"/>
          <w:spacing w:val="-12"/>
          <w:u w:val="single"/>
        </w:rPr>
        <w:t xml:space="preserve"> </w:t>
      </w:r>
      <w:r w:rsidRPr="00E94299">
        <w:rPr>
          <w:rFonts w:asciiTheme="minorHAnsi" w:hAnsiTheme="minorHAnsi" w:cstheme="minorHAnsi"/>
          <w:u w:val="single"/>
        </w:rPr>
        <w:t>in</w:t>
      </w:r>
      <w:r w:rsidRPr="00E94299">
        <w:rPr>
          <w:rFonts w:asciiTheme="minorHAnsi" w:hAnsiTheme="minorHAnsi" w:cstheme="minorHAnsi"/>
          <w:spacing w:val="-12"/>
          <w:u w:val="single"/>
        </w:rPr>
        <w:t xml:space="preserve"> </w:t>
      </w:r>
      <w:r w:rsidRPr="00E94299">
        <w:rPr>
          <w:rFonts w:asciiTheme="minorHAnsi" w:hAnsiTheme="minorHAnsi" w:cstheme="minorHAnsi"/>
          <w:u w:val="single"/>
        </w:rPr>
        <w:t>accordance</w:t>
      </w:r>
      <w:r w:rsidRPr="00E94299">
        <w:rPr>
          <w:rFonts w:asciiTheme="minorHAnsi" w:hAnsiTheme="minorHAnsi" w:cstheme="minorHAnsi"/>
          <w:spacing w:val="-13"/>
          <w:u w:val="single"/>
        </w:rPr>
        <w:t xml:space="preserve"> </w:t>
      </w:r>
      <w:r w:rsidRPr="00E94299">
        <w:rPr>
          <w:rFonts w:asciiTheme="minorHAnsi" w:hAnsiTheme="minorHAnsi" w:cstheme="minorHAnsi"/>
          <w:u w:val="single"/>
        </w:rPr>
        <w:t>with</w:t>
      </w:r>
      <w:r w:rsidRPr="00E94299">
        <w:rPr>
          <w:rFonts w:asciiTheme="minorHAnsi" w:hAnsiTheme="minorHAnsi" w:cstheme="minorHAnsi"/>
        </w:rPr>
        <w:t xml:space="preserve"> </w:t>
      </w:r>
      <w:r w:rsidRPr="00E94299">
        <w:rPr>
          <w:rFonts w:asciiTheme="minorHAnsi" w:hAnsiTheme="minorHAnsi" w:cstheme="minorHAnsi"/>
          <w:u w:val="single"/>
        </w:rPr>
        <w:t>instructions provided in your module guide.</w:t>
      </w:r>
    </w:p>
    <w:p w14:paraId="5A0A31BF" w14:textId="6FE91F40" w:rsidR="00860BAD" w:rsidRPr="00E94299" w:rsidRDefault="004C7A48" w:rsidP="008C62F7">
      <w:pPr>
        <w:pStyle w:val="Heading3"/>
        <w:keepNext w:val="0"/>
        <w:keepLines w:val="0"/>
        <w:widowControl w:val="0"/>
        <w:tabs>
          <w:tab w:val="left" w:pos="1364"/>
        </w:tabs>
        <w:autoSpaceDE w:val="0"/>
        <w:autoSpaceDN w:val="0"/>
        <w:spacing w:before="210"/>
        <w:ind w:right="558"/>
        <w:jc w:val="both"/>
        <w:rPr>
          <w:rFonts w:asciiTheme="minorHAnsi" w:hAnsiTheme="minorHAnsi" w:cstheme="minorHAnsi"/>
        </w:rPr>
      </w:pPr>
      <w:bookmarkStart w:id="76" w:name="_bookmark13"/>
      <w:bookmarkStart w:id="77" w:name="_bookmark14"/>
      <w:bookmarkStart w:id="78" w:name="_Toc185182240"/>
      <w:bookmarkEnd w:id="76"/>
      <w:bookmarkEnd w:id="77"/>
      <w:r w:rsidRPr="00E94299">
        <w:rPr>
          <w:rFonts w:asciiTheme="minorHAnsi" w:hAnsiTheme="minorHAnsi" w:cstheme="minorHAnsi"/>
          <w:color w:val="4F81BC"/>
        </w:rPr>
        <w:t>11.</w:t>
      </w:r>
      <w:r w:rsidR="00405568" w:rsidRPr="00E94299">
        <w:rPr>
          <w:rFonts w:asciiTheme="minorHAnsi" w:hAnsiTheme="minorHAnsi" w:cstheme="minorHAnsi"/>
          <w:color w:val="4F81BC"/>
        </w:rPr>
        <w:t>4</w:t>
      </w:r>
      <w:r w:rsidRPr="00E94299">
        <w:rPr>
          <w:rFonts w:asciiTheme="minorHAnsi" w:hAnsiTheme="minorHAnsi" w:cstheme="minorHAnsi"/>
          <w:color w:val="4F81BC"/>
        </w:rPr>
        <w:t xml:space="preserve"> </w:t>
      </w:r>
      <w:r w:rsidR="00860BAD" w:rsidRPr="00E94299">
        <w:rPr>
          <w:rFonts w:asciiTheme="minorHAnsi" w:hAnsiTheme="minorHAnsi" w:cstheme="minorHAnsi"/>
          <w:color w:val="4F81BC"/>
        </w:rPr>
        <w:t>Teaching</w:t>
      </w:r>
      <w:r w:rsidR="00860BAD" w:rsidRPr="00E94299">
        <w:rPr>
          <w:rFonts w:asciiTheme="minorHAnsi" w:hAnsiTheme="minorHAnsi" w:cstheme="minorHAnsi"/>
          <w:color w:val="4F81BC"/>
          <w:spacing w:val="-9"/>
        </w:rPr>
        <w:t xml:space="preserve"> </w:t>
      </w:r>
      <w:r w:rsidR="00860BAD" w:rsidRPr="00E94299">
        <w:rPr>
          <w:rFonts w:asciiTheme="minorHAnsi" w:hAnsiTheme="minorHAnsi" w:cstheme="minorHAnsi"/>
          <w:color w:val="4F81BC"/>
        </w:rPr>
        <w:t>and</w:t>
      </w:r>
      <w:r w:rsidR="00860BAD" w:rsidRPr="00E94299">
        <w:rPr>
          <w:rFonts w:asciiTheme="minorHAnsi" w:hAnsiTheme="minorHAnsi" w:cstheme="minorHAnsi"/>
          <w:color w:val="4F81BC"/>
          <w:spacing w:val="-9"/>
        </w:rPr>
        <w:t xml:space="preserve"> </w:t>
      </w:r>
      <w:r w:rsidR="00860BAD" w:rsidRPr="00E94299">
        <w:rPr>
          <w:rFonts w:asciiTheme="minorHAnsi" w:hAnsiTheme="minorHAnsi" w:cstheme="minorHAnsi"/>
          <w:color w:val="4F81BC"/>
        </w:rPr>
        <w:t>Learning</w:t>
      </w:r>
      <w:r w:rsidR="00860BAD" w:rsidRPr="00E94299">
        <w:rPr>
          <w:rFonts w:asciiTheme="minorHAnsi" w:hAnsiTheme="minorHAnsi" w:cstheme="minorHAnsi"/>
          <w:color w:val="4F81BC"/>
          <w:spacing w:val="-8"/>
        </w:rPr>
        <w:t xml:space="preserve"> </w:t>
      </w:r>
      <w:r w:rsidR="00860BAD" w:rsidRPr="00E94299">
        <w:rPr>
          <w:rFonts w:asciiTheme="minorHAnsi" w:hAnsiTheme="minorHAnsi" w:cstheme="minorHAnsi"/>
          <w:color w:val="4F81BC"/>
          <w:spacing w:val="-2"/>
        </w:rPr>
        <w:t>facilities</w:t>
      </w:r>
      <w:bookmarkEnd w:id="78"/>
    </w:p>
    <w:p w14:paraId="54235A88" w14:textId="0C5BF4A6" w:rsidR="00860BAD" w:rsidRPr="00E94299" w:rsidRDefault="00860BAD" w:rsidP="008C62F7">
      <w:pPr>
        <w:pStyle w:val="BodyText"/>
        <w:spacing w:before="121" w:line="252" w:lineRule="auto"/>
        <w:ind w:right="558"/>
        <w:jc w:val="both"/>
        <w:rPr>
          <w:rFonts w:asciiTheme="minorHAnsi" w:hAnsiTheme="minorHAnsi" w:cstheme="minorHAnsi"/>
        </w:rPr>
      </w:pPr>
      <w:r w:rsidRPr="00E94299">
        <w:rPr>
          <w:rFonts w:asciiTheme="minorHAnsi" w:hAnsiTheme="minorHAnsi" w:cstheme="minorHAnsi"/>
        </w:rPr>
        <w:t xml:space="preserve">All De Montfort University Programmes at Niels Brock Copenhagen Business College </w:t>
      </w:r>
      <w:proofErr w:type="gramStart"/>
      <w:r w:rsidRPr="00E94299">
        <w:rPr>
          <w:rFonts w:asciiTheme="minorHAnsi" w:hAnsiTheme="minorHAnsi" w:cstheme="minorHAnsi"/>
        </w:rPr>
        <w:t>are accommodated</w:t>
      </w:r>
      <w:proofErr w:type="gramEnd"/>
      <w:r w:rsidRPr="00E94299">
        <w:rPr>
          <w:rFonts w:asciiTheme="minorHAnsi" w:hAnsiTheme="minorHAnsi" w:cstheme="minorHAnsi"/>
        </w:rPr>
        <w:t xml:space="preserve"> in the Sankt Petri building </w:t>
      </w:r>
      <w:r w:rsidR="004C7A48" w:rsidRPr="00E94299">
        <w:rPr>
          <w:rFonts w:asciiTheme="minorHAnsi" w:hAnsiTheme="minorHAnsi" w:cstheme="minorHAnsi"/>
        </w:rPr>
        <w:t>at Sankt Petri Passage 1.</w:t>
      </w:r>
    </w:p>
    <w:p w14:paraId="6B54EDB1" w14:textId="4DCAC138" w:rsidR="00860BAD" w:rsidRPr="00E94299" w:rsidRDefault="00860BAD" w:rsidP="008C62F7">
      <w:pPr>
        <w:pStyle w:val="BodyText"/>
        <w:spacing w:before="101"/>
        <w:ind w:right="558"/>
        <w:jc w:val="both"/>
        <w:rPr>
          <w:rFonts w:asciiTheme="minorHAnsi" w:hAnsiTheme="minorHAnsi" w:cstheme="minorHAnsi"/>
        </w:rPr>
      </w:pPr>
      <w:r w:rsidRPr="00E94299">
        <w:rPr>
          <w:rFonts w:asciiTheme="minorHAnsi" w:hAnsiTheme="minorHAnsi" w:cstheme="minorHAnsi"/>
        </w:rPr>
        <w:t>The</w:t>
      </w:r>
      <w:r w:rsidRPr="00E94299">
        <w:rPr>
          <w:rFonts w:asciiTheme="minorHAnsi" w:hAnsiTheme="minorHAnsi" w:cstheme="minorHAnsi"/>
          <w:spacing w:val="-5"/>
        </w:rPr>
        <w:t xml:space="preserve"> </w:t>
      </w:r>
      <w:r w:rsidRPr="00E94299">
        <w:rPr>
          <w:rFonts w:asciiTheme="minorHAnsi" w:hAnsiTheme="minorHAnsi" w:cstheme="minorHAnsi"/>
        </w:rPr>
        <w:t>buildings</w:t>
      </w:r>
      <w:r w:rsidRPr="00E94299">
        <w:rPr>
          <w:rFonts w:asciiTheme="minorHAnsi" w:hAnsiTheme="minorHAnsi" w:cstheme="minorHAnsi"/>
          <w:spacing w:val="-2"/>
        </w:rPr>
        <w:t xml:space="preserve"> </w:t>
      </w:r>
      <w:r w:rsidRPr="00E94299">
        <w:rPr>
          <w:rFonts w:asciiTheme="minorHAnsi" w:hAnsiTheme="minorHAnsi" w:cstheme="minorHAnsi"/>
        </w:rPr>
        <w:t>are</w:t>
      </w:r>
      <w:r w:rsidRPr="00E94299">
        <w:rPr>
          <w:rFonts w:asciiTheme="minorHAnsi" w:hAnsiTheme="minorHAnsi" w:cstheme="minorHAnsi"/>
          <w:spacing w:val="-5"/>
        </w:rPr>
        <w:t xml:space="preserve"> </w:t>
      </w:r>
      <w:r w:rsidRPr="00E94299">
        <w:rPr>
          <w:rFonts w:asciiTheme="minorHAnsi" w:hAnsiTheme="minorHAnsi" w:cstheme="minorHAnsi"/>
        </w:rPr>
        <w:t>open</w:t>
      </w:r>
      <w:r w:rsidRPr="00E94299">
        <w:rPr>
          <w:rFonts w:asciiTheme="minorHAnsi" w:hAnsiTheme="minorHAnsi" w:cstheme="minorHAnsi"/>
          <w:spacing w:val="-5"/>
        </w:rPr>
        <w:t xml:space="preserve"> </w:t>
      </w:r>
      <w:r w:rsidRPr="00E94299">
        <w:rPr>
          <w:rFonts w:asciiTheme="minorHAnsi" w:hAnsiTheme="minorHAnsi" w:cstheme="minorHAnsi"/>
        </w:rPr>
        <w:t>on</w:t>
      </w:r>
      <w:r w:rsidRPr="00E94299">
        <w:rPr>
          <w:rFonts w:asciiTheme="minorHAnsi" w:hAnsiTheme="minorHAnsi" w:cstheme="minorHAnsi"/>
          <w:spacing w:val="-5"/>
        </w:rPr>
        <w:t xml:space="preserve"> </w:t>
      </w:r>
      <w:r w:rsidRPr="00E94299">
        <w:rPr>
          <w:rFonts w:asciiTheme="minorHAnsi" w:hAnsiTheme="minorHAnsi" w:cstheme="minorHAnsi"/>
        </w:rPr>
        <w:t>weekdays</w:t>
      </w:r>
      <w:r w:rsidRPr="00E94299">
        <w:rPr>
          <w:rFonts w:asciiTheme="minorHAnsi" w:hAnsiTheme="minorHAnsi" w:cstheme="minorHAnsi"/>
          <w:spacing w:val="-2"/>
        </w:rPr>
        <w:t xml:space="preserve"> </w:t>
      </w:r>
      <w:r w:rsidRPr="00E94299">
        <w:rPr>
          <w:rFonts w:asciiTheme="minorHAnsi" w:hAnsiTheme="minorHAnsi" w:cstheme="minorHAnsi"/>
        </w:rPr>
        <w:t>from</w:t>
      </w:r>
      <w:r w:rsidRPr="00E94299">
        <w:rPr>
          <w:rFonts w:asciiTheme="minorHAnsi" w:hAnsiTheme="minorHAnsi" w:cstheme="minorHAnsi"/>
          <w:spacing w:val="-4"/>
        </w:rPr>
        <w:t xml:space="preserve"> </w:t>
      </w:r>
      <w:r w:rsidR="001B47E1" w:rsidRPr="00E94299">
        <w:rPr>
          <w:rFonts w:asciiTheme="minorHAnsi" w:hAnsiTheme="minorHAnsi" w:cstheme="minorHAnsi"/>
        </w:rPr>
        <w:t>7</w:t>
      </w:r>
      <w:r w:rsidRPr="00E94299">
        <w:rPr>
          <w:rFonts w:asciiTheme="minorHAnsi" w:hAnsiTheme="minorHAnsi" w:cstheme="minorHAnsi"/>
          <w:spacing w:val="-2"/>
        </w:rPr>
        <w:t xml:space="preserve"> </w:t>
      </w:r>
      <w:r w:rsidRPr="00E94299">
        <w:rPr>
          <w:rFonts w:asciiTheme="minorHAnsi" w:hAnsiTheme="minorHAnsi" w:cstheme="minorHAnsi"/>
        </w:rPr>
        <w:t>am</w:t>
      </w:r>
      <w:r w:rsidRPr="00E94299">
        <w:rPr>
          <w:rFonts w:asciiTheme="minorHAnsi" w:hAnsiTheme="minorHAnsi" w:cstheme="minorHAnsi"/>
          <w:spacing w:val="1"/>
        </w:rPr>
        <w:t xml:space="preserve"> </w:t>
      </w:r>
      <w:r w:rsidRPr="00E94299">
        <w:rPr>
          <w:rFonts w:asciiTheme="minorHAnsi" w:hAnsiTheme="minorHAnsi" w:cstheme="minorHAnsi"/>
        </w:rPr>
        <w:t>–</w:t>
      </w:r>
      <w:r w:rsidRPr="00E94299">
        <w:rPr>
          <w:rFonts w:asciiTheme="minorHAnsi" w:hAnsiTheme="minorHAnsi" w:cstheme="minorHAnsi"/>
          <w:spacing w:val="-4"/>
        </w:rPr>
        <w:t xml:space="preserve"> </w:t>
      </w:r>
      <w:r w:rsidR="001B47E1" w:rsidRPr="00E94299">
        <w:rPr>
          <w:rFonts w:asciiTheme="minorHAnsi" w:hAnsiTheme="minorHAnsi" w:cstheme="minorHAnsi"/>
        </w:rPr>
        <w:t>9</w:t>
      </w:r>
      <w:r w:rsidRPr="00E94299">
        <w:rPr>
          <w:rFonts w:asciiTheme="minorHAnsi" w:hAnsiTheme="minorHAnsi" w:cstheme="minorHAnsi"/>
          <w:spacing w:val="-4"/>
        </w:rPr>
        <w:t xml:space="preserve"> </w:t>
      </w:r>
      <w:r w:rsidRPr="00E94299">
        <w:rPr>
          <w:rFonts w:asciiTheme="minorHAnsi" w:hAnsiTheme="minorHAnsi" w:cstheme="minorHAnsi"/>
        </w:rPr>
        <w:t>pm</w:t>
      </w:r>
      <w:r w:rsidRPr="00E94299">
        <w:rPr>
          <w:rFonts w:asciiTheme="minorHAnsi" w:hAnsiTheme="minorHAnsi" w:cstheme="minorHAnsi"/>
          <w:spacing w:val="-2"/>
        </w:rPr>
        <w:t xml:space="preserve"> </w:t>
      </w:r>
      <w:r w:rsidRPr="00E94299">
        <w:rPr>
          <w:rFonts w:asciiTheme="minorHAnsi" w:hAnsiTheme="minorHAnsi" w:cstheme="minorHAnsi"/>
        </w:rPr>
        <w:t>during</w:t>
      </w:r>
      <w:r w:rsidRPr="00E94299">
        <w:rPr>
          <w:rFonts w:asciiTheme="minorHAnsi" w:hAnsiTheme="minorHAnsi" w:cstheme="minorHAnsi"/>
          <w:spacing w:val="-3"/>
        </w:rPr>
        <w:t xml:space="preserve"> </w:t>
      </w:r>
      <w:r w:rsidRPr="00E94299">
        <w:rPr>
          <w:rFonts w:asciiTheme="minorHAnsi" w:hAnsiTheme="minorHAnsi" w:cstheme="minorHAnsi"/>
        </w:rPr>
        <w:t>term</w:t>
      </w:r>
      <w:r w:rsidRPr="00E94299">
        <w:rPr>
          <w:rFonts w:asciiTheme="minorHAnsi" w:hAnsiTheme="minorHAnsi" w:cstheme="minorHAnsi"/>
          <w:spacing w:val="-3"/>
        </w:rPr>
        <w:t xml:space="preserve"> </w:t>
      </w:r>
      <w:r w:rsidRPr="00E94299">
        <w:rPr>
          <w:rFonts w:asciiTheme="minorHAnsi" w:hAnsiTheme="minorHAnsi" w:cstheme="minorHAnsi"/>
          <w:spacing w:val="-2"/>
        </w:rPr>
        <w:t>time</w:t>
      </w:r>
      <w:r w:rsidR="001B47E1" w:rsidRPr="00E94299">
        <w:rPr>
          <w:rFonts w:asciiTheme="minorHAnsi" w:hAnsiTheme="minorHAnsi" w:cstheme="minorHAnsi"/>
          <w:spacing w:val="-2"/>
        </w:rPr>
        <w:t xml:space="preserve"> but Fridays only </w:t>
      </w:r>
      <w:r w:rsidR="00F13AD6" w:rsidRPr="00E94299">
        <w:rPr>
          <w:rFonts w:asciiTheme="minorHAnsi" w:hAnsiTheme="minorHAnsi" w:cstheme="minorHAnsi"/>
          <w:spacing w:val="-2"/>
        </w:rPr>
        <w:t>7</w:t>
      </w:r>
      <w:r w:rsidR="001B47E1" w:rsidRPr="00E94299">
        <w:rPr>
          <w:rFonts w:asciiTheme="minorHAnsi" w:hAnsiTheme="minorHAnsi" w:cstheme="minorHAnsi"/>
          <w:spacing w:val="-2"/>
        </w:rPr>
        <w:t xml:space="preserve"> am – 6 pm</w:t>
      </w:r>
      <w:r w:rsidRPr="00E94299">
        <w:rPr>
          <w:rFonts w:asciiTheme="minorHAnsi" w:hAnsiTheme="minorHAnsi" w:cstheme="minorHAnsi"/>
          <w:spacing w:val="-2"/>
        </w:rPr>
        <w:t>.</w:t>
      </w:r>
    </w:p>
    <w:p w14:paraId="342F9AC9" w14:textId="77777777" w:rsidR="00860BAD" w:rsidRPr="00E94299" w:rsidRDefault="00860BAD" w:rsidP="008C62F7">
      <w:pPr>
        <w:ind w:right="-46"/>
        <w:jc w:val="both"/>
        <w:sectPr w:rsidR="00860BAD" w:rsidRPr="00E94299" w:rsidSect="00860BAD">
          <w:pgSz w:w="11910" w:h="16840"/>
          <w:pgMar w:top="1920" w:right="940" w:bottom="1260" w:left="1340" w:header="0" w:footer="1040" w:gutter="0"/>
          <w:cols w:space="708"/>
        </w:sectPr>
      </w:pPr>
    </w:p>
    <w:p w14:paraId="2151D1AF" w14:textId="1F05C1A6" w:rsidR="00860BAD" w:rsidRPr="00E94299" w:rsidRDefault="00860BAD" w:rsidP="008C62F7">
      <w:pPr>
        <w:pStyle w:val="BodyText"/>
        <w:tabs>
          <w:tab w:val="left" w:pos="8931"/>
        </w:tabs>
        <w:spacing w:before="45" w:line="247" w:lineRule="auto"/>
        <w:ind w:right="-46"/>
        <w:jc w:val="both"/>
        <w:rPr>
          <w:rFonts w:asciiTheme="minorHAnsi" w:hAnsiTheme="minorHAnsi" w:cstheme="minorHAnsi"/>
        </w:rPr>
      </w:pPr>
      <w:r w:rsidRPr="00E94299">
        <w:rPr>
          <w:rFonts w:asciiTheme="minorHAnsi" w:hAnsiTheme="minorHAnsi" w:cstheme="minorHAnsi"/>
        </w:rPr>
        <w:lastRenderedPageBreak/>
        <w:t>It</w:t>
      </w:r>
      <w:r w:rsidRPr="00E94299">
        <w:rPr>
          <w:rFonts w:asciiTheme="minorHAnsi" w:hAnsiTheme="minorHAnsi" w:cstheme="minorHAnsi"/>
          <w:spacing w:val="40"/>
        </w:rPr>
        <w:t xml:space="preserve"> </w:t>
      </w:r>
      <w:r w:rsidRPr="00E94299">
        <w:rPr>
          <w:rFonts w:asciiTheme="minorHAnsi" w:hAnsiTheme="minorHAnsi" w:cstheme="minorHAnsi"/>
        </w:rPr>
        <w:t>provides</w:t>
      </w:r>
      <w:r w:rsidRPr="00E94299">
        <w:rPr>
          <w:rFonts w:asciiTheme="minorHAnsi" w:hAnsiTheme="minorHAnsi" w:cstheme="minorHAnsi"/>
          <w:spacing w:val="40"/>
        </w:rPr>
        <w:t xml:space="preserve"> </w:t>
      </w:r>
      <w:r w:rsidRPr="00E94299">
        <w:rPr>
          <w:rFonts w:asciiTheme="minorHAnsi" w:hAnsiTheme="minorHAnsi" w:cstheme="minorHAnsi"/>
        </w:rPr>
        <w:t>a</w:t>
      </w:r>
      <w:r w:rsidRPr="00E94299">
        <w:rPr>
          <w:rFonts w:asciiTheme="minorHAnsi" w:hAnsiTheme="minorHAnsi" w:cstheme="minorHAnsi"/>
          <w:spacing w:val="40"/>
        </w:rPr>
        <w:t xml:space="preserve"> </w:t>
      </w:r>
      <w:r w:rsidRPr="00E94299">
        <w:rPr>
          <w:rFonts w:asciiTheme="minorHAnsi" w:hAnsiTheme="minorHAnsi" w:cstheme="minorHAnsi"/>
        </w:rPr>
        <w:t>modern,</w:t>
      </w:r>
      <w:r w:rsidRPr="00E94299">
        <w:rPr>
          <w:rFonts w:asciiTheme="minorHAnsi" w:hAnsiTheme="minorHAnsi" w:cstheme="minorHAnsi"/>
          <w:spacing w:val="40"/>
        </w:rPr>
        <w:t xml:space="preserve"> </w:t>
      </w:r>
      <w:r w:rsidRPr="00E94299">
        <w:rPr>
          <w:rFonts w:asciiTheme="minorHAnsi" w:hAnsiTheme="minorHAnsi" w:cstheme="minorHAnsi"/>
        </w:rPr>
        <w:t>comfortable</w:t>
      </w:r>
      <w:r w:rsidRPr="00E94299">
        <w:rPr>
          <w:rFonts w:asciiTheme="minorHAnsi" w:hAnsiTheme="minorHAnsi" w:cstheme="minorHAnsi"/>
          <w:spacing w:val="40"/>
        </w:rPr>
        <w:t xml:space="preserve"> </w:t>
      </w:r>
      <w:r w:rsidRPr="00E94299">
        <w:rPr>
          <w:rFonts w:asciiTheme="minorHAnsi" w:hAnsiTheme="minorHAnsi" w:cstheme="minorHAnsi"/>
        </w:rPr>
        <w:t>learning</w:t>
      </w:r>
      <w:r w:rsidRPr="00E94299">
        <w:rPr>
          <w:rFonts w:asciiTheme="minorHAnsi" w:hAnsiTheme="minorHAnsi" w:cstheme="minorHAnsi"/>
          <w:spacing w:val="40"/>
        </w:rPr>
        <w:t xml:space="preserve"> </w:t>
      </w:r>
      <w:r w:rsidRPr="00E94299">
        <w:rPr>
          <w:rFonts w:asciiTheme="minorHAnsi" w:hAnsiTheme="minorHAnsi" w:cstheme="minorHAnsi"/>
        </w:rPr>
        <w:t>environment</w:t>
      </w:r>
      <w:r w:rsidRPr="00E94299">
        <w:rPr>
          <w:rFonts w:asciiTheme="minorHAnsi" w:hAnsiTheme="minorHAnsi" w:cstheme="minorHAnsi"/>
          <w:spacing w:val="40"/>
        </w:rPr>
        <w:t xml:space="preserve"> </w:t>
      </w:r>
      <w:r w:rsidRPr="00E94299">
        <w:rPr>
          <w:rFonts w:asciiTheme="minorHAnsi" w:hAnsiTheme="minorHAnsi" w:cstheme="minorHAnsi"/>
        </w:rPr>
        <w:t>conducive</w:t>
      </w:r>
      <w:r w:rsidRPr="00E94299">
        <w:rPr>
          <w:rFonts w:asciiTheme="minorHAnsi" w:hAnsiTheme="minorHAnsi" w:cstheme="minorHAnsi"/>
          <w:spacing w:val="40"/>
        </w:rPr>
        <w:t xml:space="preserve"> </w:t>
      </w:r>
      <w:r w:rsidRPr="00E94299">
        <w:rPr>
          <w:rFonts w:asciiTheme="minorHAnsi" w:hAnsiTheme="minorHAnsi" w:cstheme="minorHAnsi"/>
        </w:rPr>
        <w:t>to</w:t>
      </w:r>
      <w:r w:rsidRPr="00E94299">
        <w:rPr>
          <w:rFonts w:asciiTheme="minorHAnsi" w:hAnsiTheme="minorHAnsi" w:cstheme="minorHAnsi"/>
          <w:spacing w:val="40"/>
        </w:rPr>
        <w:t xml:space="preserve"> </w:t>
      </w:r>
      <w:r w:rsidRPr="00E94299">
        <w:rPr>
          <w:rFonts w:asciiTheme="minorHAnsi" w:hAnsiTheme="minorHAnsi" w:cstheme="minorHAnsi"/>
        </w:rPr>
        <w:t>study</w:t>
      </w:r>
      <w:r w:rsidRPr="00E94299">
        <w:rPr>
          <w:rFonts w:asciiTheme="minorHAnsi" w:hAnsiTheme="minorHAnsi" w:cstheme="minorHAnsi"/>
          <w:spacing w:val="40"/>
        </w:rPr>
        <w:t xml:space="preserve"> </w:t>
      </w:r>
      <w:r w:rsidRPr="00E94299">
        <w:rPr>
          <w:rFonts w:asciiTheme="minorHAnsi" w:hAnsiTheme="minorHAnsi" w:cstheme="minorHAnsi"/>
        </w:rPr>
        <w:t>at</w:t>
      </w:r>
      <w:r w:rsidR="007C061C">
        <w:rPr>
          <w:rFonts w:asciiTheme="minorHAnsi" w:hAnsiTheme="minorHAnsi" w:cstheme="minorHAnsi"/>
        </w:rPr>
        <w:t xml:space="preserve"> </w:t>
      </w:r>
      <w:r w:rsidRPr="00E94299">
        <w:rPr>
          <w:rFonts w:asciiTheme="minorHAnsi" w:hAnsiTheme="minorHAnsi" w:cstheme="minorHAnsi"/>
        </w:rPr>
        <w:t>graduate and postgraduate level and comprises:</w:t>
      </w:r>
    </w:p>
    <w:p w14:paraId="5AE5F70C" w14:textId="77777777" w:rsidR="00860BAD" w:rsidRPr="00E94299" w:rsidRDefault="00860BAD" w:rsidP="008C62F7">
      <w:pPr>
        <w:pStyle w:val="ListParagraph"/>
        <w:widowControl w:val="0"/>
        <w:numPr>
          <w:ilvl w:val="0"/>
          <w:numId w:val="22"/>
        </w:numPr>
        <w:tabs>
          <w:tab w:val="left" w:pos="1540"/>
        </w:tabs>
        <w:autoSpaceDE w:val="0"/>
        <w:autoSpaceDN w:val="0"/>
        <w:spacing w:before="152"/>
        <w:ind w:right="-46"/>
        <w:contextualSpacing w:val="0"/>
        <w:jc w:val="both"/>
        <w:rPr>
          <w:rFonts w:asciiTheme="minorHAnsi" w:hAnsiTheme="minorHAnsi" w:cstheme="minorHAnsi"/>
        </w:rPr>
      </w:pPr>
      <w:r w:rsidRPr="00E94299">
        <w:rPr>
          <w:rFonts w:asciiTheme="minorHAnsi" w:hAnsiTheme="minorHAnsi" w:cstheme="minorHAnsi"/>
          <w:spacing w:val="-2"/>
        </w:rPr>
        <w:t>Classrooms/seminar</w:t>
      </w:r>
      <w:r w:rsidRPr="00E94299">
        <w:rPr>
          <w:rFonts w:asciiTheme="minorHAnsi" w:hAnsiTheme="minorHAnsi" w:cstheme="minorHAnsi"/>
          <w:spacing w:val="21"/>
        </w:rPr>
        <w:t xml:space="preserve"> </w:t>
      </w:r>
      <w:r w:rsidRPr="00E94299">
        <w:rPr>
          <w:rFonts w:asciiTheme="minorHAnsi" w:hAnsiTheme="minorHAnsi" w:cstheme="minorHAnsi"/>
          <w:spacing w:val="-4"/>
        </w:rPr>
        <w:t>rooms</w:t>
      </w:r>
    </w:p>
    <w:p w14:paraId="43436458" w14:textId="77777777" w:rsidR="00860BAD" w:rsidRPr="008C62F7" w:rsidRDefault="00860BAD" w:rsidP="008C62F7">
      <w:pPr>
        <w:pStyle w:val="ListParagraph"/>
        <w:widowControl w:val="0"/>
        <w:numPr>
          <w:ilvl w:val="0"/>
          <w:numId w:val="22"/>
        </w:numPr>
        <w:tabs>
          <w:tab w:val="left" w:pos="1540"/>
        </w:tabs>
        <w:autoSpaceDE w:val="0"/>
        <w:autoSpaceDN w:val="0"/>
        <w:spacing w:before="10"/>
        <w:ind w:right="-46"/>
        <w:jc w:val="both"/>
        <w:rPr>
          <w:rFonts w:asciiTheme="minorHAnsi" w:hAnsiTheme="minorHAnsi" w:cstheme="minorHAnsi"/>
        </w:rPr>
      </w:pPr>
      <w:r w:rsidRPr="008C62F7">
        <w:rPr>
          <w:rFonts w:asciiTheme="minorHAnsi" w:hAnsiTheme="minorHAnsi" w:cstheme="minorHAnsi"/>
        </w:rPr>
        <w:t>Computer</w:t>
      </w:r>
      <w:r w:rsidRPr="008C62F7">
        <w:rPr>
          <w:rFonts w:asciiTheme="minorHAnsi" w:hAnsiTheme="minorHAnsi" w:cstheme="minorHAnsi"/>
          <w:spacing w:val="-6"/>
        </w:rPr>
        <w:t xml:space="preserve"> </w:t>
      </w:r>
      <w:r w:rsidRPr="008C62F7">
        <w:rPr>
          <w:rFonts w:asciiTheme="minorHAnsi" w:hAnsiTheme="minorHAnsi" w:cstheme="minorHAnsi"/>
        </w:rPr>
        <w:t>Lab</w:t>
      </w:r>
      <w:r w:rsidRPr="008C62F7">
        <w:rPr>
          <w:rFonts w:asciiTheme="minorHAnsi" w:hAnsiTheme="minorHAnsi" w:cstheme="minorHAnsi"/>
          <w:spacing w:val="-4"/>
        </w:rPr>
        <w:t xml:space="preserve"> </w:t>
      </w:r>
      <w:r w:rsidRPr="008C62F7">
        <w:rPr>
          <w:rFonts w:asciiTheme="minorHAnsi" w:hAnsiTheme="minorHAnsi" w:cstheme="minorHAnsi"/>
        </w:rPr>
        <w:t>with</w:t>
      </w:r>
      <w:r w:rsidRPr="008C62F7">
        <w:rPr>
          <w:rFonts w:asciiTheme="minorHAnsi" w:hAnsiTheme="minorHAnsi" w:cstheme="minorHAnsi"/>
          <w:spacing w:val="-4"/>
        </w:rPr>
        <w:t xml:space="preserve"> </w:t>
      </w:r>
      <w:r w:rsidRPr="008C62F7">
        <w:rPr>
          <w:rFonts w:asciiTheme="minorHAnsi" w:hAnsiTheme="minorHAnsi" w:cstheme="minorHAnsi"/>
        </w:rPr>
        <w:t>internet</w:t>
      </w:r>
      <w:r w:rsidRPr="008C62F7">
        <w:rPr>
          <w:rFonts w:asciiTheme="minorHAnsi" w:hAnsiTheme="minorHAnsi" w:cstheme="minorHAnsi"/>
          <w:spacing w:val="-3"/>
        </w:rPr>
        <w:t xml:space="preserve"> </w:t>
      </w:r>
      <w:r w:rsidRPr="008C62F7">
        <w:rPr>
          <w:rFonts w:asciiTheme="minorHAnsi" w:hAnsiTheme="minorHAnsi" w:cstheme="minorHAnsi"/>
        </w:rPr>
        <w:t>access,</w:t>
      </w:r>
      <w:r w:rsidRPr="008C62F7">
        <w:rPr>
          <w:rFonts w:asciiTheme="minorHAnsi" w:hAnsiTheme="minorHAnsi" w:cstheme="minorHAnsi"/>
          <w:spacing w:val="-3"/>
        </w:rPr>
        <w:t xml:space="preserve"> </w:t>
      </w:r>
      <w:r w:rsidRPr="008C62F7">
        <w:rPr>
          <w:rFonts w:asciiTheme="minorHAnsi" w:hAnsiTheme="minorHAnsi" w:cstheme="minorHAnsi"/>
          <w:spacing w:val="-2"/>
        </w:rPr>
        <w:t>printers</w:t>
      </w:r>
    </w:p>
    <w:p w14:paraId="0B6D6DC5" w14:textId="77777777" w:rsidR="00860BAD" w:rsidRPr="00E94299" w:rsidRDefault="00860BAD" w:rsidP="008C62F7">
      <w:pPr>
        <w:pStyle w:val="ListParagraph"/>
        <w:widowControl w:val="0"/>
        <w:numPr>
          <w:ilvl w:val="0"/>
          <w:numId w:val="22"/>
        </w:numPr>
        <w:tabs>
          <w:tab w:val="left" w:pos="1540"/>
        </w:tabs>
        <w:autoSpaceDE w:val="0"/>
        <w:autoSpaceDN w:val="0"/>
        <w:spacing w:before="10"/>
        <w:ind w:right="-46"/>
        <w:contextualSpacing w:val="0"/>
        <w:jc w:val="both"/>
        <w:rPr>
          <w:rFonts w:asciiTheme="minorHAnsi" w:hAnsiTheme="minorHAnsi" w:cstheme="minorHAnsi"/>
        </w:rPr>
      </w:pPr>
      <w:r w:rsidRPr="00E94299">
        <w:rPr>
          <w:rFonts w:asciiTheme="minorHAnsi" w:hAnsiTheme="minorHAnsi" w:cstheme="minorHAnsi"/>
        </w:rPr>
        <w:t>Student</w:t>
      </w:r>
      <w:r w:rsidRPr="00E94299">
        <w:rPr>
          <w:rFonts w:asciiTheme="minorHAnsi" w:hAnsiTheme="minorHAnsi" w:cstheme="minorHAnsi"/>
          <w:spacing w:val="-3"/>
        </w:rPr>
        <w:t xml:space="preserve"> </w:t>
      </w:r>
      <w:r w:rsidRPr="00E94299">
        <w:rPr>
          <w:rFonts w:asciiTheme="minorHAnsi" w:hAnsiTheme="minorHAnsi" w:cstheme="minorHAnsi"/>
        </w:rPr>
        <w:t>Lounge</w:t>
      </w:r>
      <w:r w:rsidRPr="00E94299">
        <w:rPr>
          <w:rFonts w:asciiTheme="minorHAnsi" w:hAnsiTheme="minorHAnsi" w:cstheme="minorHAnsi"/>
          <w:spacing w:val="-3"/>
        </w:rPr>
        <w:t xml:space="preserve"> </w:t>
      </w:r>
      <w:r w:rsidRPr="00E94299">
        <w:rPr>
          <w:rFonts w:asciiTheme="minorHAnsi" w:hAnsiTheme="minorHAnsi" w:cstheme="minorHAnsi"/>
        </w:rPr>
        <w:t>with</w:t>
      </w:r>
      <w:r w:rsidRPr="00E94299">
        <w:rPr>
          <w:rFonts w:asciiTheme="minorHAnsi" w:hAnsiTheme="minorHAnsi" w:cstheme="minorHAnsi"/>
          <w:spacing w:val="-2"/>
        </w:rPr>
        <w:t xml:space="preserve"> </w:t>
      </w:r>
      <w:r w:rsidRPr="00E94299">
        <w:rPr>
          <w:rFonts w:asciiTheme="minorHAnsi" w:hAnsiTheme="minorHAnsi" w:cstheme="minorHAnsi"/>
        </w:rPr>
        <w:t>table</w:t>
      </w:r>
      <w:r w:rsidRPr="00E94299">
        <w:rPr>
          <w:rFonts w:asciiTheme="minorHAnsi" w:hAnsiTheme="minorHAnsi" w:cstheme="minorHAnsi"/>
          <w:spacing w:val="-8"/>
        </w:rPr>
        <w:t xml:space="preserve"> </w:t>
      </w:r>
      <w:r w:rsidRPr="00E94299">
        <w:rPr>
          <w:rFonts w:asciiTheme="minorHAnsi" w:hAnsiTheme="minorHAnsi" w:cstheme="minorHAnsi"/>
        </w:rPr>
        <w:t>and</w:t>
      </w:r>
      <w:r w:rsidRPr="00E94299">
        <w:rPr>
          <w:rFonts w:asciiTheme="minorHAnsi" w:hAnsiTheme="minorHAnsi" w:cstheme="minorHAnsi"/>
          <w:spacing w:val="-3"/>
        </w:rPr>
        <w:t xml:space="preserve"> </w:t>
      </w:r>
      <w:r w:rsidRPr="00E94299">
        <w:rPr>
          <w:rFonts w:asciiTheme="minorHAnsi" w:hAnsiTheme="minorHAnsi" w:cstheme="minorHAnsi"/>
          <w:spacing w:val="-2"/>
        </w:rPr>
        <w:t>chairs</w:t>
      </w:r>
    </w:p>
    <w:p w14:paraId="0018E454" w14:textId="77777777" w:rsidR="00860BAD" w:rsidRPr="00E94299" w:rsidRDefault="00860BAD" w:rsidP="008C62F7">
      <w:pPr>
        <w:pStyle w:val="ListParagraph"/>
        <w:widowControl w:val="0"/>
        <w:numPr>
          <w:ilvl w:val="0"/>
          <w:numId w:val="22"/>
        </w:numPr>
        <w:tabs>
          <w:tab w:val="left" w:pos="1540"/>
        </w:tabs>
        <w:autoSpaceDE w:val="0"/>
        <w:autoSpaceDN w:val="0"/>
        <w:spacing w:before="9"/>
        <w:ind w:right="-46"/>
        <w:contextualSpacing w:val="0"/>
        <w:jc w:val="both"/>
        <w:rPr>
          <w:rFonts w:asciiTheme="minorHAnsi" w:hAnsiTheme="minorHAnsi" w:cstheme="minorHAnsi"/>
        </w:rPr>
      </w:pPr>
      <w:r w:rsidRPr="00E94299">
        <w:rPr>
          <w:rFonts w:asciiTheme="minorHAnsi" w:hAnsiTheme="minorHAnsi" w:cstheme="minorHAnsi"/>
        </w:rPr>
        <w:t>Library/Open</w:t>
      </w:r>
      <w:r w:rsidRPr="00E94299">
        <w:rPr>
          <w:rFonts w:asciiTheme="minorHAnsi" w:hAnsiTheme="minorHAnsi" w:cstheme="minorHAnsi"/>
          <w:spacing w:val="-11"/>
        </w:rPr>
        <w:t xml:space="preserve"> </w:t>
      </w:r>
      <w:r w:rsidRPr="00E94299">
        <w:rPr>
          <w:rFonts w:asciiTheme="minorHAnsi" w:hAnsiTheme="minorHAnsi" w:cstheme="minorHAnsi"/>
        </w:rPr>
        <w:t>Learning</w:t>
      </w:r>
      <w:r w:rsidRPr="00E94299">
        <w:rPr>
          <w:rFonts w:asciiTheme="minorHAnsi" w:hAnsiTheme="minorHAnsi" w:cstheme="minorHAnsi"/>
          <w:spacing w:val="-6"/>
        </w:rPr>
        <w:t xml:space="preserve"> </w:t>
      </w:r>
      <w:r w:rsidRPr="00E94299">
        <w:rPr>
          <w:rFonts w:asciiTheme="minorHAnsi" w:hAnsiTheme="minorHAnsi" w:cstheme="minorHAnsi"/>
          <w:spacing w:val="-2"/>
        </w:rPr>
        <w:t>centre</w:t>
      </w:r>
    </w:p>
    <w:p w14:paraId="55FC221D" w14:textId="77777777" w:rsidR="00860BAD" w:rsidRPr="00E94299" w:rsidRDefault="00860BAD" w:rsidP="008C62F7">
      <w:pPr>
        <w:pStyle w:val="ListParagraph"/>
        <w:widowControl w:val="0"/>
        <w:numPr>
          <w:ilvl w:val="0"/>
          <w:numId w:val="22"/>
        </w:numPr>
        <w:tabs>
          <w:tab w:val="left" w:pos="1540"/>
        </w:tabs>
        <w:autoSpaceDE w:val="0"/>
        <w:autoSpaceDN w:val="0"/>
        <w:spacing w:before="10"/>
        <w:ind w:right="-46"/>
        <w:contextualSpacing w:val="0"/>
        <w:jc w:val="both"/>
        <w:rPr>
          <w:rFonts w:asciiTheme="minorHAnsi" w:hAnsiTheme="minorHAnsi" w:cstheme="minorHAnsi"/>
        </w:rPr>
      </w:pPr>
      <w:r w:rsidRPr="00E94299">
        <w:rPr>
          <w:rFonts w:asciiTheme="minorHAnsi" w:hAnsiTheme="minorHAnsi" w:cstheme="minorHAnsi"/>
          <w:spacing w:val="-2"/>
        </w:rPr>
        <w:t>Auditorium</w:t>
      </w:r>
    </w:p>
    <w:p w14:paraId="44B583D5" w14:textId="77777777" w:rsidR="00860BAD" w:rsidRPr="00E94299" w:rsidRDefault="00860BAD" w:rsidP="008C62F7">
      <w:pPr>
        <w:pStyle w:val="ListParagraph"/>
        <w:widowControl w:val="0"/>
        <w:numPr>
          <w:ilvl w:val="0"/>
          <w:numId w:val="22"/>
        </w:numPr>
        <w:tabs>
          <w:tab w:val="left" w:pos="1540"/>
        </w:tabs>
        <w:autoSpaceDE w:val="0"/>
        <w:autoSpaceDN w:val="0"/>
        <w:spacing w:before="10"/>
        <w:ind w:right="-46"/>
        <w:contextualSpacing w:val="0"/>
        <w:jc w:val="both"/>
        <w:rPr>
          <w:rFonts w:asciiTheme="minorHAnsi" w:hAnsiTheme="minorHAnsi" w:cstheme="minorHAnsi"/>
        </w:rPr>
      </w:pPr>
      <w:r w:rsidRPr="00E94299">
        <w:rPr>
          <w:rFonts w:asciiTheme="minorHAnsi" w:hAnsiTheme="minorHAnsi" w:cstheme="minorHAnsi"/>
        </w:rPr>
        <w:t>Meeting</w:t>
      </w:r>
      <w:r w:rsidRPr="00E94299">
        <w:rPr>
          <w:rFonts w:asciiTheme="minorHAnsi" w:hAnsiTheme="minorHAnsi" w:cstheme="minorHAnsi"/>
          <w:spacing w:val="-6"/>
        </w:rPr>
        <w:t xml:space="preserve"> </w:t>
      </w:r>
      <w:r w:rsidRPr="00E94299">
        <w:rPr>
          <w:rFonts w:asciiTheme="minorHAnsi" w:hAnsiTheme="minorHAnsi" w:cstheme="minorHAnsi"/>
        </w:rPr>
        <w:t>rooms</w:t>
      </w:r>
      <w:r w:rsidRPr="00E94299">
        <w:rPr>
          <w:rFonts w:asciiTheme="minorHAnsi" w:hAnsiTheme="minorHAnsi" w:cstheme="minorHAnsi"/>
          <w:spacing w:val="-4"/>
        </w:rPr>
        <w:t xml:space="preserve"> </w:t>
      </w:r>
      <w:r w:rsidRPr="00E94299">
        <w:rPr>
          <w:rFonts w:asciiTheme="minorHAnsi" w:hAnsiTheme="minorHAnsi" w:cstheme="minorHAnsi"/>
        </w:rPr>
        <w:t>(available</w:t>
      </w:r>
      <w:r w:rsidRPr="00E94299">
        <w:rPr>
          <w:rFonts w:asciiTheme="minorHAnsi" w:hAnsiTheme="minorHAnsi" w:cstheme="minorHAnsi"/>
          <w:spacing w:val="-6"/>
        </w:rPr>
        <w:t xml:space="preserve"> </w:t>
      </w:r>
      <w:r w:rsidRPr="00E94299">
        <w:rPr>
          <w:rFonts w:asciiTheme="minorHAnsi" w:hAnsiTheme="minorHAnsi" w:cstheme="minorHAnsi"/>
        </w:rPr>
        <w:t>on</w:t>
      </w:r>
      <w:r w:rsidRPr="00E94299">
        <w:rPr>
          <w:rFonts w:asciiTheme="minorHAnsi" w:hAnsiTheme="minorHAnsi" w:cstheme="minorHAnsi"/>
          <w:spacing w:val="-5"/>
        </w:rPr>
        <w:t xml:space="preserve"> </w:t>
      </w:r>
      <w:r w:rsidRPr="00E94299">
        <w:rPr>
          <w:rFonts w:asciiTheme="minorHAnsi" w:hAnsiTheme="minorHAnsi" w:cstheme="minorHAnsi"/>
          <w:spacing w:val="-2"/>
        </w:rPr>
        <w:t>request)</w:t>
      </w:r>
    </w:p>
    <w:p w14:paraId="368E4A9A" w14:textId="77777777" w:rsidR="008C62F7" w:rsidRDefault="008C62F7" w:rsidP="008C62F7">
      <w:pPr>
        <w:pStyle w:val="BodyText"/>
        <w:spacing w:before="17" w:line="247" w:lineRule="auto"/>
        <w:ind w:right="-46"/>
        <w:jc w:val="both"/>
        <w:rPr>
          <w:rFonts w:asciiTheme="minorHAnsi" w:hAnsiTheme="minorHAnsi" w:cstheme="minorHAnsi"/>
        </w:rPr>
      </w:pPr>
    </w:p>
    <w:p w14:paraId="028F6CEE" w14:textId="1001F7DB" w:rsidR="00860BAD" w:rsidRPr="00E94299" w:rsidRDefault="00860BAD" w:rsidP="008C62F7">
      <w:pPr>
        <w:pStyle w:val="BodyText"/>
        <w:spacing w:before="17" w:line="247" w:lineRule="auto"/>
        <w:ind w:right="-46"/>
        <w:jc w:val="both"/>
        <w:rPr>
          <w:rFonts w:asciiTheme="minorHAnsi" w:hAnsiTheme="minorHAnsi" w:cstheme="minorHAnsi"/>
        </w:rPr>
      </w:pPr>
      <w:r w:rsidRPr="00E94299">
        <w:rPr>
          <w:rFonts w:asciiTheme="minorHAnsi" w:hAnsiTheme="minorHAnsi" w:cstheme="minorHAnsi"/>
        </w:rPr>
        <w:t xml:space="preserve">Further rooms – of almost any size and layout – can </w:t>
      </w:r>
      <w:proofErr w:type="gramStart"/>
      <w:r w:rsidRPr="00E94299">
        <w:rPr>
          <w:rFonts w:asciiTheme="minorHAnsi" w:hAnsiTheme="minorHAnsi" w:cstheme="minorHAnsi"/>
        </w:rPr>
        <w:t>be booked</w:t>
      </w:r>
      <w:proofErr w:type="gramEnd"/>
      <w:r w:rsidRPr="00E94299">
        <w:rPr>
          <w:rFonts w:asciiTheme="minorHAnsi" w:hAnsiTheme="minorHAnsi" w:cstheme="minorHAnsi"/>
        </w:rPr>
        <w:t xml:space="preserve"> by contacting the Programme </w:t>
      </w:r>
      <w:r w:rsidRPr="00E94299">
        <w:rPr>
          <w:rFonts w:asciiTheme="minorHAnsi" w:hAnsiTheme="minorHAnsi" w:cstheme="minorHAnsi"/>
          <w:spacing w:val="-2"/>
        </w:rPr>
        <w:t>Office.</w:t>
      </w:r>
    </w:p>
    <w:p w14:paraId="148D8987" w14:textId="5301A4F7" w:rsidR="00860BAD" w:rsidRPr="00E94299" w:rsidRDefault="00FC2AD1" w:rsidP="008C62F7">
      <w:pPr>
        <w:pStyle w:val="Heading3"/>
        <w:keepNext w:val="0"/>
        <w:keepLines w:val="0"/>
        <w:widowControl w:val="0"/>
        <w:tabs>
          <w:tab w:val="left" w:pos="1606"/>
        </w:tabs>
        <w:autoSpaceDE w:val="0"/>
        <w:autoSpaceDN w:val="0"/>
        <w:ind w:right="-46"/>
        <w:jc w:val="both"/>
      </w:pPr>
      <w:bookmarkStart w:id="79" w:name="_bookmark15"/>
      <w:bookmarkStart w:id="80" w:name="_bookmark16"/>
      <w:bookmarkStart w:id="81" w:name="_bookmark17"/>
      <w:bookmarkStart w:id="82" w:name="_bookmark18"/>
      <w:bookmarkStart w:id="83" w:name="_bookmark19"/>
      <w:bookmarkStart w:id="84" w:name="_bookmark20"/>
      <w:bookmarkStart w:id="85" w:name="_Toc185182241"/>
      <w:bookmarkEnd w:id="79"/>
      <w:bookmarkEnd w:id="80"/>
      <w:bookmarkEnd w:id="81"/>
      <w:bookmarkEnd w:id="82"/>
      <w:bookmarkEnd w:id="83"/>
      <w:bookmarkEnd w:id="84"/>
      <w:r w:rsidRPr="00E94299">
        <w:rPr>
          <w:color w:val="4F81BC"/>
        </w:rPr>
        <w:t xml:space="preserve">11.6 </w:t>
      </w:r>
      <w:r w:rsidR="00860BAD" w:rsidRPr="00E94299">
        <w:rPr>
          <w:color w:val="4F81BC"/>
        </w:rPr>
        <w:t>Books</w:t>
      </w:r>
      <w:r w:rsidR="00860BAD" w:rsidRPr="00E94299">
        <w:rPr>
          <w:color w:val="4F81BC"/>
          <w:spacing w:val="-7"/>
        </w:rPr>
        <w:t xml:space="preserve"> </w:t>
      </w:r>
      <w:r w:rsidR="00860BAD" w:rsidRPr="00E94299">
        <w:rPr>
          <w:color w:val="4F81BC"/>
        </w:rPr>
        <w:t>and</w:t>
      </w:r>
      <w:r w:rsidR="00860BAD" w:rsidRPr="00E94299">
        <w:rPr>
          <w:color w:val="4F81BC"/>
          <w:spacing w:val="-7"/>
        </w:rPr>
        <w:t xml:space="preserve"> </w:t>
      </w:r>
      <w:r w:rsidR="00860BAD" w:rsidRPr="00E94299">
        <w:rPr>
          <w:color w:val="4F81BC"/>
          <w:spacing w:val="-2"/>
        </w:rPr>
        <w:t>prints</w:t>
      </w:r>
      <w:bookmarkEnd w:id="85"/>
    </w:p>
    <w:p w14:paraId="14E1B7F1" w14:textId="77777777" w:rsidR="00860BAD" w:rsidRPr="00E94299" w:rsidRDefault="00860BAD" w:rsidP="008C62F7">
      <w:pPr>
        <w:pStyle w:val="BodyText"/>
        <w:spacing w:before="155" w:line="247" w:lineRule="auto"/>
        <w:ind w:right="-46"/>
        <w:jc w:val="both"/>
      </w:pPr>
      <w:r w:rsidRPr="00E94299">
        <w:rPr>
          <w:rFonts w:asciiTheme="minorHAnsi" w:hAnsiTheme="minorHAnsi" w:cstheme="minorHAnsi"/>
        </w:rPr>
        <w:t xml:space="preserve">All mandatory books and prints </w:t>
      </w:r>
      <w:proofErr w:type="gramStart"/>
      <w:r w:rsidRPr="00E94299">
        <w:rPr>
          <w:rFonts w:asciiTheme="minorHAnsi" w:hAnsiTheme="minorHAnsi" w:cstheme="minorHAnsi"/>
        </w:rPr>
        <w:t>are included</w:t>
      </w:r>
      <w:proofErr w:type="gramEnd"/>
      <w:r w:rsidRPr="00E94299">
        <w:rPr>
          <w:rFonts w:asciiTheme="minorHAnsi" w:hAnsiTheme="minorHAnsi" w:cstheme="minorHAnsi"/>
        </w:rPr>
        <w:t xml:space="preserve"> in the tuition fee and will be provided at the Induction session before the courses begin</w:t>
      </w:r>
      <w:r w:rsidRPr="00E94299">
        <w:t>.</w:t>
      </w:r>
    </w:p>
    <w:p w14:paraId="6D562A4B" w14:textId="2666F82B" w:rsidR="00860BAD" w:rsidRPr="00E94299" w:rsidRDefault="00FC2AD1" w:rsidP="008C62F7">
      <w:pPr>
        <w:pStyle w:val="Heading3"/>
        <w:keepNext w:val="0"/>
        <w:keepLines w:val="0"/>
        <w:widowControl w:val="0"/>
        <w:tabs>
          <w:tab w:val="left" w:pos="1606"/>
        </w:tabs>
        <w:autoSpaceDE w:val="0"/>
        <w:autoSpaceDN w:val="0"/>
        <w:spacing w:before="202"/>
        <w:ind w:right="-46"/>
        <w:jc w:val="both"/>
      </w:pPr>
      <w:bookmarkStart w:id="86" w:name="_bookmark21"/>
      <w:bookmarkStart w:id="87" w:name="_bookmark22"/>
      <w:bookmarkStart w:id="88" w:name="_bookmark23"/>
      <w:bookmarkStart w:id="89" w:name="_bookmark24"/>
      <w:bookmarkStart w:id="90" w:name="_bookmark25"/>
      <w:bookmarkStart w:id="91" w:name="_Toc185182242"/>
      <w:bookmarkEnd w:id="86"/>
      <w:bookmarkEnd w:id="87"/>
      <w:bookmarkEnd w:id="88"/>
      <w:bookmarkEnd w:id="89"/>
      <w:bookmarkEnd w:id="90"/>
      <w:r w:rsidRPr="00E94299">
        <w:rPr>
          <w:color w:val="4F81BC"/>
        </w:rPr>
        <w:t xml:space="preserve">11.7 </w:t>
      </w:r>
      <w:r w:rsidR="00860BAD" w:rsidRPr="00E94299">
        <w:rPr>
          <w:color w:val="4F81BC"/>
        </w:rPr>
        <w:t>Support</w:t>
      </w:r>
      <w:r w:rsidR="00860BAD" w:rsidRPr="00E94299">
        <w:rPr>
          <w:color w:val="4F81BC"/>
          <w:spacing w:val="-14"/>
        </w:rPr>
        <w:t xml:space="preserve"> </w:t>
      </w:r>
      <w:r w:rsidR="00860BAD" w:rsidRPr="00E94299">
        <w:rPr>
          <w:color w:val="4F81BC"/>
        </w:rPr>
        <w:t>for</w:t>
      </w:r>
      <w:r w:rsidR="00860BAD" w:rsidRPr="00E94299">
        <w:rPr>
          <w:color w:val="4F81BC"/>
          <w:spacing w:val="-12"/>
        </w:rPr>
        <w:t xml:space="preserve"> </w:t>
      </w:r>
      <w:r w:rsidR="00860BAD" w:rsidRPr="00E94299">
        <w:rPr>
          <w:color w:val="4F81BC"/>
        </w:rPr>
        <w:t>International</w:t>
      </w:r>
      <w:r w:rsidR="00860BAD" w:rsidRPr="00E94299">
        <w:rPr>
          <w:color w:val="4F81BC"/>
          <w:spacing w:val="-13"/>
        </w:rPr>
        <w:t xml:space="preserve"> </w:t>
      </w:r>
      <w:r w:rsidR="00860BAD" w:rsidRPr="00E94299">
        <w:rPr>
          <w:color w:val="4F81BC"/>
          <w:spacing w:val="-2"/>
        </w:rPr>
        <w:t>Students</w:t>
      </w:r>
      <w:bookmarkEnd w:id="91"/>
    </w:p>
    <w:p w14:paraId="1DA182BF" w14:textId="5A5AFB85" w:rsidR="00860BAD" w:rsidRPr="00E94299" w:rsidRDefault="00860BAD" w:rsidP="008C62F7">
      <w:pPr>
        <w:pStyle w:val="BodyText"/>
        <w:spacing w:before="2"/>
        <w:ind w:right="-46"/>
        <w:jc w:val="both"/>
        <w:rPr>
          <w:rFonts w:ascii="Cambria"/>
          <w:b/>
          <w:sz w:val="11"/>
        </w:rPr>
      </w:pPr>
    </w:p>
    <w:p w14:paraId="5821AAD5" w14:textId="2205C985" w:rsidR="00860BAD" w:rsidRPr="00E94299" w:rsidRDefault="00860BAD" w:rsidP="008C62F7">
      <w:pPr>
        <w:pStyle w:val="BodyText"/>
        <w:spacing w:before="45" w:line="247" w:lineRule="auto"/>
        <w:ind w:right="-46"/>
        <w:jc w:val="both"/>
        <w:rPr>
          <w:rFonts w:asciiTheme="minorHAnsi" w:hAnsiTheme="minorHAnsi" w:cstheme="minorHAnsi"/>
          <w:sz w:val="22"/>
        </w:rPr>
      </w:pPr>
      <w:r w:rsidRPr="00E94299">
        <w:rPr>
          <w:rFonts w:asciiTheme="minorHAnsi" w:hAnsiTheme="minorHAnsi" w:cstheme="minorHAnsi"/>
        </w:rPr>
        <w:t>The Niels Brock International student support functions are also available to our DMU students</w:t>
      </w:r>
      <w:r w:rsidRPr="00E94299">
        <w:rPr>
          <w:rFonts w:asciiTheme="minorHAnsi" w:hAnsiTheme="minorHAnsi" w:cstheme="minorHAnsi"/>
          <w:spacing w:val="-3"/>
        </w:rPr>
        <w:t xml:space="preserve"> </w:t>
      </w:r>
      <w:r w:rsidRPr="00E94299">
        <w:rPr>
          <w:rFonts w:asciiTheme="minorHAnsi" w:hAnsiTheme="minorHAnsi" w:cstheme="minorHAnsi"/>
        </w:rPr>
        <w:t>in</w:t>
      </w:r>
      <w:r w:rsidRPr="00E94299">
        <w:rPr>
          <w:rFonts w:asciiTheme="minorHAnsi" w:hAnsiTheme="minorHAnsi" w:cstheme="minorHAnsi"/>
          <w:spacing w:val="-6"/>
        </w:rPr>
        <w:t xml:space="preserve"> </w:t>
      </w:r>
      <w:r w:rsidRPr="00E94299">
        <w:rPr>
          <w:rFonts w:asciiTheme="minorHAnsi" w:hAnsiTheme="minorHAnsi" w:cstheme="minorHAnsi"/>
        </w:rPr>
        <w:t>Copenhagen.</w:t>
      </w:r>
      <w:r w:rsidRPr="00E94299">
        <w:rPr>
          <w:rFonts w:asciiTheme="minorHAnsi" w:hAnsiTheme="minorHAnsi" w:cstheme="minorHAnsi"/>
          <w:spacing w:val="-5"/>
        </w:rPr>
        <w:t xml:space="preserve"> </w:t>
      </w:r>
      <w:r w:rsidRPr="00E94299">
        <w:rPr>
          <w:rFonts w:asciiTheme="minorHAnsi" w:hAnsiTheme="minorHAnsi" w:cstheme="minorHAnsi"/>
        </w:rPr>
        <w:t>We</w:t>
      </w:r>
      <w:r w:rsidRPr="00E94299">
        <w:rPr>
          <w:rFonts w:asciiTheme="minorHAnsi" w:hAnsiTheme="minorHAnsi" w:cstheme="minorHAnsi"/>
          <w:spacing w:val="-5"/>
        </w:rPr>
        <w:t xml:space="preserve"> </w:t>
      </w:r>
      <w:r w:rsidRPr="00E94299">
        <w:rPr>
          <w:rFonts w:asciiTheme="minorHAnsi" w:hAnsiTheme="minorHAnsi" w:cstheme="minorHAnsi"/>
        </w:rPr>
        <w:t>suggest</w:t>
      </w:r>
      <w:r w:rsidRPr="00E94299">
        <w:rPr>
          <w:rFonts w:asciiTheme="minorHAnsi" w:hAnsiTheme="minorHAnsi" w:cstheme="minorHAnsi"/>
          <w:spacing w:val="-5"/>
        </w:rPr>
        <w:t xml:space="preserve"> </w:t>
      </w:r>
      <w:r w:rsidRPr="00E94299">
        <w:rPr>
          <w:rFonts w:asciiTheme="minorHAnsi" w:hAnsiTheme="minorHAnsi" w:cstheme="minorHAnsi"/>
        </w:rPr>
        <w:t>you</w:t>
      </w:r>
      <w:r w:rsidRPr="00E94299">
        <w:rPr>
          <w:rFonts w:asciiTheme="minorHAnsi" w:hAnsiTheme="minorHAnsi" w:cstheme="minorHAnsi"/>
          <w:spacing w:val="-4"/>
        </w:rPr>
        <w:t xml:space="preserve"> </w:t>
      </w:r>
      <w:r w:rsidRPr="00E94299">
        <w:rPr>
          <w:rFonts w:asciiTheme="minorHAnsi" w:hAnsiTheme="minorHAnsi" w:cstheme="minorHAnsi"/>
        </w:rPr>
        <w:t>start</w:t>
      </w:r>
      <w:r w:rsidRPr="00E94299">
        <w:rPr>
          <w:rFonts w:asciiTheme="minorHAnsi" w:hAnsiTheme="minorHAnsi" w:cstheme="minorHAnsi"/>
          <w:spacing w:val="-3"/>
        </w:rPr>
        <w:t xml:space="preserve"> </w:t>
      </w:r>
      <w:r w:rsidRPr="00E94299">
        <w:rPr>
          <w:rFonts w:asciiTheme="minorHAnsi" w:hAnsiTheme="minorHAnsi" w:cstheme="minorHAnsi"/>
        </w:rPr>
        <w:t>by</w:t>
      </w:r>
      <w:r w:rsidRPr="00E94299">
        <w:rPr>
          <w:rFonts w:asciiTheme="minorHAnsi" w:hAnsiTheme="minorHAnsi" w:cstheme="minorHAnsi"/>
          <w:spacing w:val="-3"/>
        </w:rPr>
        <w:t xml:space="preserve"> </w:t>
      </w:r>
      <w:r w:rsidRPr="00E94299">
        <w:rPr>
          <w:rFonts w:asciiTheme="minorHAnsi" w:hAnsiTheme="minorHAnsi" w:cstheme="minorHAnsi"/>
        </w:rPr>
        <w:t>checking</w:t>
      </w:r>
      <w:r w:rsidRPr="00E94299">
        <w:rPr>
          <w:rFonts w:asciiTheme="minorHAnsi" w:hAnsiTheme="minorHAnsi" w:cstheme="minorHAnsi"/>
          <w:spacing w:val="-4"/>
        </w:rPr>
        <w:t xml:space="preserve"> </w:t>
      </w:r>
      <w:r w:rsidRPr="00E94299">
        <w:rPr>
          <w:rFonts w:asciiTheme="minorHAnsi" w:hAnsiTheme="minorHAnsi" w:cstheme="minorHAnsi"/>
        </w:rPr>
        <w:t>the</w:t>
      </w:r>
      <w:r w:rsidRPr="00E94299">
        <w:rPr>
          <w:rFonts w:asciiTheme="minorHAnsi" w:hAnsiTheme="minorHAnsi" w:cstheme="minorHAnsi"/>
          <w:spacing w:val="-3"/>
        </w:rPr>
        <w:t xml:space="preserve"> </w:t>
      </w:r>
      <w:r w:rsidRPr="00E94299">
        <w:rPr>
          <w:rFonts w:asciiTheme="minorHAnsi" w:hAnsiTheme="minorHAnsi" w:cstheme="minorHAnsi"/>
        </w:rPr>
        <w:t>information</w:t>
      </w:r>
      <w:r w:rsidRPr="00E94299">
        <w:rPr>
          <w:rFonts w:asciiTheme="minorHAnsi" w:hAnsiTheme="minorHAnsi" w:cstheme="minorHAnsi"/>
          <w:spacing w:val="-6"/>
        </w:rPr>
        <w:t xml:space="preserve"> </w:t>
      </w:r>
      <w:r w:rsidRPr="00E94299">
        <w:rPr>
          <w:rFonts w:asciiTheme="minorHAnsi" w:hAnsiTheme="minorHAnsi" w:cstheme="minorHAnsi"/>
        </w:rPr>
        <w:t>for</w:t>
      </w:r>
      <w:r w:rsidRPr="00E94299">
        <w:rPr>
          <w:rFonts w:asciiTheme="minorHAnsi" w:hAnsiTheme="minorHAnsi" w:cstheme="minorHAnsi"/>
          <w:spacing w:val="-3"/>
        </w:rPr>
        <w:t xml:space="preserve"> </w:t>
      </w:r>
      <w:r w:rsidRPr="00E94299">
        <w:rPr>
          <w:rFonts w:asciiTheme="minorHAnsi" w:hAnsiTheme="minorHAnsi" w:cstheme="minorHAnsi"/>
        </w:rPr>
        <w:t xml:space="preserve">international students at </w:t>
      </w:r>
      <w:hyperlink r:id="rId84" w:history="1">
        <w:r w:rsidR="00C70EB2" w:rsidRPr="00E94299">
          <w:rPr>
            <w:rStyle w:val="Hyperlink"/>
            <w:rFonts w:asciiTheme="minorHAnsi" w:hAnsiTheme="minorHAnsi" w:cstheme="minorHAnsi"/>
          </w:rPr>
          <w:t>www.copenhagenbusinesscollege.com</w:t>
        </w:r>
      </w:hyperlink>
      <w:r w:rsidR="00C70EB2" w:rsidRPr="00E94299">
        <w:rPr>
          <w:rFonts w:asciiTheme="minorHAnsi" w:hAnsiTheme="minorHAnsi" w:cstheme="minorHAnsi"/>
        </w:rPr>
        <w:t xml:space="preserve">; </w:t>
      </w:r>
      <w:hyperlink w:history="1">
        <w:r w:rsidR="00C70EB2" w:rsidRPr="00E94299">
          <w:rPr>
            <w:rStyle w:val="Hyperlink"/>
            <w:rFonts w:asciiTheme="minorHAnsi" w:hAnsiTheme="minorHAnsi" w:cstheme="minorHAnsi"/>
          </w:rPr>
          <w:t>Study in Copenhagen</w:t>
        </w:r>
      </w:hyperlink>
      <w:hyperlink r:id="rId85" w:history="1">
        <w:r w:rsidRPr="00E94299">
          <w:rPr>
            <w:rStyle w:val="Hyperlink"/>
            <w:rFonts w:asciiTheme="minorHAnsi" w:hAnsiTheme="minorHAnsi" w:cstheme="minorHAnsi"/>
          </w:rPr>
          <w:t>,</w:t>
        </w:r>
      </w:hyperlink>
      <w:r w:rsidRPr="00E94299">
        <w:rPr>
          <w:rFonts w:asciiTheme="minorHAnsi" w:hAnsiTheme="minorHAnsi" w:cstheme="minorHAnsi"/>
        </w:rPr>
        <w:t xml:space="preserve"> </w:t>
      </w:r>
      <w:hyperlink r:id="rId86" w:history="1">
        <w:r w:rsidRPr="00E94299">
          <w:rPr>
            <w:rStyle w:val="Hyperlink"/>
            <w:rFonts w:asciiTheme="minorHAnsi" w:hAnsiTheme="minorHAnsi" w:cstheme="minorHAnsi"/>
          </w:rPr>
          <w:t>www.studyindenmark.dk</w:t>
        </w:r>
      </w:hyperlink>
      <w:hyperlink r:id="rId87" w:history="1">
        <w:r w:rsidRPr="00E94299">
          <w:rPr>
            <w:rStyle w:val="Hyperlink"/>
            <w:rFonts w:asciiTheme="minorHAnsi" w:hAnsiTheme="minorHAnsi" w:cstheme="minorHAnsi"/>
          </w:rPr>
          <w:t>,</w:t>
        </w:r>
      </w:hyperlink>
      <w:r w:rsidRPr="00E94299">
        <w:rPr>
          <w:rFonts w:asciiTheme="minorHAnsi" w:hAnsiTheme="minorHAnsi" w:cstheme="minorHAnsi"/>
        </w:rPr>
        <w:t xml:space="preserve"> </w:t>
      </w:r>
      <w:hyperlink r:id="rId88" w:history="1">
        <w:r w:rsidRPr="00E94299">
          <w:rPr>
            <w:rStyle w:val="Hyperlink"/>
            <w:rFonts w:asciiTheme="minorHAnsi" w:hAnsiTheme="minorHAnsi" w:cstheme="minorHAnsi"/>
          </w:rPr>
          <w:t>www.ihcph.dk</w:t>
        </w:r>
      </w:hyperlink>
      <w:hyperlink r:id="rId89" w:history="1">
        <w:r w:rsidRPr="00E94299">
          <w:rPr>
            <w:rStyle w:val="Hyperlink"/>
            <w:rFonts w:asciiTheme="minorHAnsi" w:hAnsiTheme="minorHAnsi" w:cstheme="minorHAnsi"/>
          </w:rPr>
          <w:t>.</w:t>
        </w:r>
      </w:hyperlink>
    </w:p>
    <w:p w14:paraId="6245F505" w14:textId="6CD3E95E" w:rsidR="00860BAD" w:rsidRPr="00E94299" w:rsidRDefault="00860BAD" w:rsidP="008C62F7">
      <w:pPr>
        <w:pStyle w:val="BodyText"/>
        <w:ind w:right="-46"/>
        <w:jc w:val="both"/>
      </w:pPr>
      <w:r w:rsidRPr="00E94299">
        <w:rPr>
          <w:rFonts w:asciiTheme="minorHAnsi" w:hAnsiTheme="minorHAnsi" w:cstheme="minorHAnsi"/>
        </w:rPr>
        <w:t>For</w:t>
      </w:r>
      <w:r w:rsidRPr="00E94299">
        <w:rPr>
          <w:rFonts w:asciiTheme="minorHAnsi" w:hAnsiTheme="minorHAnsi" w:cstheme="minorHAnsi"/>
          <w:spacing w:val="-3"/>
        </w:rPr>
        <w:t xml:space="preserve"> </w:t>
      </w:r>
      <w:r w:rsidRPr="00E94299">
        <w:rPr>
          <w:rFonts w:asciiTheme="minorHAnsi" w:hAnsiTheme="minorHAnsi" w:cstheme="minorHAnsi"/>
        </w:rPr>
        <w:t>further</w:t>
      </w:r>
      <w:r w:rsidRPr="00E94299">
        <w:rPr>
          <w:rFonts w:asciiTheme="minorHAnsi" w:hAnsiTheme="minorHAnsi" w:cstheme="minorHAnsi"/>
          <w:spacing w:val="-6"/>
        </w:rPr>
        <w:t xml:space="preserve"> </w:t>
      </w:r>
      <w:r w:rsidRPr="00E94299">
        <w:rPr>
          <w:rFonts w:asciiTheme="minorHAnsi" w:hAnsiTheme="minorHAnsi" w:cstheme="minorHAnsi"/>
        </w:rPr>
        <w:t>advice,</w:t>
      </w:r>
      <w:r w:rsidRPr="00E94299">
        <w:rPr>
          <w:rFonts w:asciiTheme="minorHAnsi" w:hAnsiTheme="minorHAnsi" w:cstheme="minorHAnsi"/>
          <w:spacing w:val="-2"/>
        </w:rPr>
        <w:t xml:space="preserve"> </w:t>
      </w:r>
      <w:r w:rsidRPr="00E94299">
        <w:rPr>
          <w:rFonts w:asciiTheme="minorHAnsi" w:hAnsiTheme="minorHAnsi" w:cstheme="minorHAnsi"/>
        </w:rPr>
        <w:t>contact</w:t>
      </w:r>
      <w:r w:rsidRPr="00E94299">
        <w:rPr>
          <w:rFonts w:asciiTheme="minorHAnsi" w:hAnsiTheme="minorHAnsi" w:cstheme="minorHAnsi"/>
          <w:spacing w:val="-5"/>
        </w:rPr>
        <w:t xml:space="preserve"> </w:t>
      </w:r>
      <w:r w:rsidRPr="00E94299">
        <w:rPr>
          <w:rFonts w:asciiTheme="minorHAnsi" w:hAnsiTheme="minorHAnsi" w:cstheme="minorHAnsi"/>
        </w:rPr>
        <w:t>the</w:t>
      </w:r>
      <w:r w:rsidRPr="00E94299">
        <w:rPr>
          <w:rFonts w:asciiTheme="minorHAnsi" w:hAnsiTheme="minorHAnsi" w:cstheme="minorHAnsi"/>
          <w:spacing w:val="-2"/>
        </w:rPr>
        <w:t xml:space="preserve"> </w:t>
      </w:r>
      <w:r w:rsidR="001A1DE8" w:rsidRPr="00E94299">
        <w:rPr>
          <w:rFonts w:asciiTheme="minorHAnsi" w:hAnsiTheme="minorHAnsi" w:cstheme="minorHAnsi"/>
        </w:rPr>
        <w:t>Student Support Unit</w:t>
      </w:r>
      <w:r w:rsidR="001A1DE8" w:rsidRPr="00E94299">
        <w:t>.</w:t>
      </w:r>
    </w:p>
    <w:p w14:paraId="30D5BDB9" w14:textId="10E2B708" w:rsidR="00860BAD" w:rsidRPr="00E94299" w:rsidRDefault="00FC2AD1" w:rsidP="008C62F7">
      <w:pPr>
        <w:pStyle w:val="Heading3"/>
        <w:keepNext w:val="0"/>
        <w:keepLines w:val="0"/>
        <w:widowControl w:val="0"/>
        <w:tabs>
          <w:tab w:val="left" w:pos="1606"/>
        </w:tabs>
        <w:autoSpaceDE w:val="0"/>
        <w:autoSpaceDN w:val="0"/>
        <w:spacing w:before="203"/>
        <w:ind w:right="-46"/>
        <w:jc w:val="both"/>
      </w:pPr>
      <w:bookmarkStart w:id="92" w:name="_bookmark26"/>
      <w:bookmarkStart w:id="93" w:name="_Toc185182243"/>
      <w:bookmarkEnd w:id="92"/>
      <w:r w:rsidRPr="00E94299">
        <w:rPr>
          <w:color w:val="4F81BC"/>
        </w:rPr>
        <w:t xml:space="preserve">11.8 </w:t>
      </w:r>
      <w:r w:rsidR="00860BAD" w:rsidRPr="00E94299">
        <w:rPr>
          <w:color w:val="4F81BC"/>
        </w:rPr>
        <w:t>Academic</w:t>
      </w:r>
      <w:r w:rsidR="00860BAD" w:rsidRPr="00E94299">
        <w:rPr>
          <w:color w:val="4F81BC"/>
          <w:spacing w:val="-12"/>
        </w:rPr>
        <w:t xml:space="preserve"> </w:t>
      </w:r>
      <w:r w:rsidR="00860BAD" w:rsidRPr="00E94299">
        <w:rPr>
          <w:color w:val="4F81BC"/>
          <w:spacing w:val="-2"/>
        </w:rPr>
        <w:t>Counselling</w:t>
      </w:r>
      <w:bookmarkEnd w:id="93"/>
    </w:p>
    <w:p w14:paraId="12DC342F" w14:textId="0E4B0B69" w:rsidR="00860BAD" w:rsidRPr="00634F14" w:rsidRDefault="00860BAD" w:rsidP="008C62F7">
      <w:pPr>
        <w:pStyle w:val="BodyText"/>
        <w:spacing w:before="153" w:line="247" w:lineRule="auto"/>
        <w:ind w:right="-46"/>
        <w:jc w:val="both"/>
        <w:rPr>
          <w:rFonts w:asciiTheme="minorHAnsi" w:hAnsiTheme="minorHAnsi" w:cstheme="minorHAnsi"/>
        </w:rPr>
      </w:pPr>
      <w:r w:rsidRPr="00634F14">
        <w:rPr>
          <w:rFonts w:asciiTheme="minorHAnsi" w:hAnsiTheme="minorHAnsi" w:cstheme="minorHAnsi"/>
        </w:rPr>
        <w:t>If</w:t>
      </w:r>
      <w:r w:rsidRPr="00634F14">
        <w:rPr>
          <w:rFonts w:asciiTheme="minorHAnsi" w:hAnsiTheme="minorHAnsi" w:cstheme="minorHAnsi"/>
          <w:spacing w:val="-1"/>
        </w:rPr>
        <w:t xml:space="preserve"> </w:t>
      </w:r>
      <w:r w:rsidRPr="00634F14">
        <w:rPr>
          <w:rFonts w:asciiTheme="minorHAnsi" w:hAnsiTheme="minorHAnsi" w:cstheme="minorHAnsi"/>
        </w:rPr>
        <w:t>you</w:t>
      </w:r>
      <w:r w:rsidRPr="00634F14">
        <w:rPr>
          <w:rFonts w:asciiTheme="minorHAnsi" w:hAnsiTheme="minorHAnsi" w:cstheme="minorHAnsi"/>
          <w:spacing w:val="-2"/>
        </w:rPr>
        <w:t xml:space="preserve"> </w:t>
      </w:r>
      <w:r w:rsidRPr="00634F14">
        <w:rPr>
          <w:rFonts w:asciiTheme="minorHAnsi" w:hAnsiTheme="minorHAnsi" w:cstheme="minorHAnsi"/>
        </w:rPr>
        <w:t>encounter</w:t>
      </w:r>
      <w:r w:rsidRPr="00634F14">
        <w:rPr>
          <w:rFonts w:asciiTheme="minorHAnsi" w:hAnsiTheme="minorHAnsi" w:cstheme="minorHAnsi"/>
          <w:spacing w:val="-1"/>
        </w:rPr>
        <w:t xml:space="preserve"> </w:t>
      </w:r>
      <w:r w:rsidRPr="00634F14">
        <w:rPr>
          <w:rFonts w:asciiTheme="minorHAnsi" w:hAnsiTheme="minorHAnsi" w:cstheme="minorHAnsi"/>
        </w:rPr>
        <w:t>any</w:t>
      </w:r>
      <w:r w:rsidRPr="00634F14">
        <w:rPr>
          <w:rFonts w:asciiTheme="minorHAnsi" w:hAnsiTheme="minorHAnsi" w:cstheme="minorHAnsi"/>
          <w:spacing w:val="-1"/>
        </w:rPr>
        <w:t xml:space="preserve"> </w:t>
      </w:r>
      <w:r w:rsidRPr="00634F14">
        <w:rPr>
          <w:rFonts w:asciiTheme="minorHAnsi" w:hAnsiTheme="minorHAnsi" w:cstheme="minorHAnsi"/>
        </w:rPr>
        <w:t>problem that</w:t>
      </w:r>
      <w:r w:rsidRPr="00634F14">
        <w:rPr>
          <w:rFonts w:asciiTheme="minorHAnsi" w:hAnsiTheme="minorHAnsi" w:cstheme="minorHAnsi"/>
          <w:spacing w:val="-1"/>
        </w:rPr>
        <w:t xml:space="preserve"> </w:t>
      </w:r>
      <w:r w:rsidRPr="00634F14">
        <w:rPr>
          <w:rFonts w:asciiTheme="minorHAnsi" w:hAnsiTheme="minorHAnsi" w:cstheme="minorHAnsi"/>
        </w:rPr>
        <w:t>affects</w:t>
      </w:r>
      <w:r w:rsidRPr="00634F14">
        <w:rPr>
          <w:rFonts w:asciiTheme="minorHAnsi" w:hAnsiTheme="minorHAnsi" w:cstheme="minorHAnsi"/>
          <w:spacing w:val="-3"/>
        </w:rPr>
        <w:t xml:space="preserve"> </w:t>
      </w:r>
      <w:r w:rsidRPr="00634F14">
        <w:rPr>
          <w:rFonts w:asciiTheme="minorHAnsi" w:hAnsiTheme="minorHAnsi" w:cstheme="minorHAnsi"/>
        </w:rPr>
        <w:t>your</w:t>
      </w:r>
      <w:r w:rsidRPr="00634F14">
        <w:rPr>
          <w:rFonts w:asciiTheme="minorHAnsi" w:hAnsiTheme="minorHAnsi" w:cstheme="minorHAnsi"/>
          <w:spacing w:val="-1"/>
        </w:rPr>
        <w:t xml:space="preserve"> </w:t>
      </w:r>
      <w:r w:rsidRPr="00634F14">
        <w:rPr>
          <w:rFonts w:asciiTheme="minorHAnsi" w:hAnsiTheme="minorHAnsi" w:cstheme="minorHAnsi"/>
        </w:rPr>
        <w:t>course</w:t>
      </w:r>
      <w:r w:rsidRPr="00634F14">
        <w:rPr>
          <w:rFonts w:asciiTheme="minorHAnsi" w:hAnsiTheme="minorHAnsi" w:cstheme="minorHAnsi"/>
          <w:spacing w:val="-1"/>
        </w:rPr>
        <w:t xml:space="preserve"> </w:t>
      </w:r>
      <w:r w:rsidRPr="00634F14">
        <w:rPr>
          <w:rFonts w:asciiTheme="minorHAnsi" w:hAnsiTheme="minorHAnsi" w:cstheme="minorHAnsi"/>
        </w:rPr>
        <w:t>of</w:t>
      </w:r>
      <w:r w:rsidRPr="00634F14">
        <w:rPr>
          <w:rFonts w:asciiTheme="minorHAnsi" w:hAnsiTheme="minorHAnsi" w:cstheme="minorHAnsi"/>
          <w:spacing w:val="-1"/>
        </w:rPr>
        <w:t xml:space="preserve"> </w:t>
      </w:r>
      <w:r w:rsidRPr="00634F14">
        <w:rPr>
          <w:rFonts w:asciiTheme="minorHAnsi" w:hAnsiTheme="minorHAnsi" w:cstheme="minorHAnsi"/>
        </w:rPr>
        <w:t>study,</w:t>
      </w:r>
      <w:r w:rsidRPr="00634F14">
        <w:rPr>
          <w:rFonts w:asciiTheme="minorHAnsi" w:hAnsiTheme="minorHAnsi" w:cstheme="minorHAnsi"/>
          <w:spacing w:val="-1"/>
        </w:rPr>
        <w:t xml:space="preserve"> </w:t>
      </w:r>
      <w:r w:rsidRPr="00634F14">
        <w:rPr>
          <w:rFonts w:asciiTheme="minorHAnsi" w:hAnsiTheme="minorHAnsi" w:cstheme="minorHAnsi"/>
        </w:rPr>
        <w:t xml:space="preserve">please </w:t>
      </w:r>
      <w:proofErr w:type="gramStart"/>
      <w:r w:rsidRPr="00634F14">
        <w:rPr>
          <w:rFonts w:asciiTheme="minorHAnsi" w:hAnsiTheme="minorHAnsi" w:cstheme="minorHAnsi"/>
        </w:rPr>
        <w:t>get</w:t>
      </w:r>
      <w:r w:rsidRPr="00634F14">
        <w:rPr>
          <w:rFonts w:asciiTheme="minorHAnsi" w:hAnsiTheme="minorHAnsi" w:cstheme="minorHAnsi"/>
          <w:spacing w:val="-1"/>
        </w:rPr>
        <w:t xml:space="preserve"> </w:t>
      </w:r>
      <w:r w:rsidRPr="00634F14">
        <w:rPr>
          <w:rFonts w:asciiTheme="minorHAnsi" w:hAnsiTheme="minorHAnsi" w:cstheme="minorHAnsi"/>
        </w:rPr>
        <w:t>in</w:t>
      </w:r>
      <w:r w:rsidRPr="00634F14">
        <w:rPr>
          <w:rFonts w:asciiTheme="minorHAnsi" w:hAnsiTheme="minorHAnsi" w:cstheme="minorHAnsi"/>
          <w:spacing w:val="-1"/>
        </w:rPr>
        <w:t xml:space="preserve"> </w:t>
      </w:r>
      <w:r w:rsidRPr="00634F14">
        <w:rPr>
          <w:rFonts w:asciiTheme="minorHAnsi" w:hAnsiTheme="minorHAnsi" w:cstheme="minorHAnsi"/>
        </w:rPr>
        <w:t>touch</w:t>
      </w:r>
      <w:r w:rsidRPr="00634F14">
        <w:rPr>
          <w:rFonts w:asciiTheme="minorHAnsi" w:hAnsiTheme="minorHAnsi" w:cstheme="minorHAnsi"/>
          <w:spacing w:val="-1"/>
        </w:rPr>
        <w:t xml:space="preserve"> </w:t>
      </w:r>
      <w:r w:rsidRPr="00634F14">
        <w:rPr>
          <w:rFonts w:asciiTheme="minorHAnsi" w:hAnsiTheme="minorHAnsi" w:cstheme="minorHAnsi"/>
        </w:rPr>
        <w:t>with</w:t>
      </w:r>
      <w:proofErr w:type="gramEnd"/>
      <w:r w:rsidR="001F0284" w:rsidRPr="00634F14">
        <w:rPr>
          <w:rFonts w:asciiTheme="minorHAnsi" w:hAnsiTheme="minorHAnsi" w:cstheme="minorHAnsi"/>
        </w:rPr>
        <w:t xml:space="preserve"> our teams who are there to support you. If you are having issues with academic abilities, then please contact our Academic Support and Integrity Unit at </w:t>
      </w:r>
      <w:hyperlink r:id="rId90" w:history="1">
        <w:r w:rsidR="001F0284" w:rsidRPr="00634F14">
          <w:rPr>
            <w:rStyle w:val="Hyperlink"/>
            <w:rFonts w:asciiTheme="minorHAnsi" w:hAnsiTheme="minorHAnsi" w:cstheme="minorHAnsi"/>
          </w:rPr>
          <w:t>rlo@nielsbrock.dk</w:t>
        </w:r>
      </w:hyperlink>
      <w:r w:rsidR="001F0284" w:rsidRPr="00634F14">
        <w:rPr>
          <w:rFonts w:asciiTheme="minorHAnsi" w:hAnsiTheme="minorHAnsi" w:cstheme="minorHAnsi"/>
        </w:rPr>
        <w:t xml:space="preserve">, Should you have issues concerning well-being, adjusting to life in Denmark, homesickness etc, then please contact our Student Support Unit at </w:t>
      </w:r>
      <w:hyperlink r:id="rId91" w:history="1">
        <w:r w:rsidR="001F0284" w:rsidRPr="00634F14">
          <w:rPr>
            <w:rStyle w:val="Hyperlink"/>
            <w:rFonts w:asciiTheme="minorHAnsi" w:hAnsiTheme="minorHAnsi" w:cstheme="minorHAnsi"/>
          </w:rPr>
          <w:t>ssu@nielsbrock.dk</w:t>
        </w:r>
      </w:hyperlink>
      <w:r w:rsidRPr="00634F14">
        <w:rPr>
          <w:rFonts w:asciiTheme="minorHAnsi" w:hAnsiTheme="minorHAnsi" w:cstheme="minorHAnsi"/>
        </w:rPr>
        <w:t>.</w:t>
      </w:r>
      <w:r w:rsidRPr="00634F14">
        <w:rPr>
          <w:rFonts w:asciiTheme="minorHAnsi" w:hAnsiTheme="minorHAnsi" w:cstheme="minorHAnsi"/>
          <w:spacing w:val="-6"/>
        </w:rPr>
        <w:t xml:space="preserve"> </w:t>
      </w:r>
      <w:r w:rsidRPr="00634F14">
        <w:rPr>
          <w:rFonts w:asciiTheme="minorHAnsi" w:hAnsiTheme="minorHAnsi" w:cstheme="minorHAnsi"/>
        </w:rPr>
        <w:t>What</w:t>
      </w:r>
      <w:r w:rsidRPr="00634F14">
        <w:rPr>
          <w:rFonts w:asciiTheme="minorHAnsi" w:hAnsiTheme="minorHAnsi" w:cstheme="minorHAnsi"/>
          <w:spacing w:val="-8"/>
        </w:rPr>
        <w:t xml:space="preserve"> </w:t>
      </w:r>
      <w:r w:rsidRPr="00634F14">
        <w:rPr>
          <w:rFonts w:asciiTheme="minorHAnsi" w:hAnsiTheme="minorHAnsi" w:cstheme="minorHAnsi"/>
        </w:rPr>
        <w:t>you</w:t>
      </w:r>
      <w:r w:rsidRPr="00634F14">
        <w:rPr>
          <w:rFonts w:asciiTheme="minorHAnsi" w:hAnsiTheme="minorHAnsi" w:cstheme="minorHAnsi"/>
          <w:spacing w:val="-6"/>
        </w:rPr>
        <w:t xml:space="preserve"> </w:t>
      </w:r>
      <w:r w:rsidRPr="00634F14">
        <w:rPr>
          <w:rFonts w:asciiTheme="minorHAnsi" w:hAnsiTheme="minorHAnsi" w:cstheme="minorHAnsi"/>
        </w:rPr>
        <w:t>discuss</w:t>
      </w:r>
      <w:r w:rsidRPr="00634F14">
        <w:rPr>
          <w:rFonts w:asciiTheme="minorHAnsi" w:hAnsiTheme="minorHAnsi" w:cstheme="minorHAnsi"/>
          <w:spacing w:val="-6"/>
        </w:rPr>
        <w:t xml:space="preserve"> </w:t>
      </w:r>
      <w:r w:rsidRPr="00634F14">
        <w:rPr>
          <w:rFonts w:asciiTheme="minorHAnsi" w:hAnsiTheme="minorHAnsi" w:cstheme="minorHAnsi"/>
        </w:rPr>
        <w:t>will</w:t>
      </w:r>
      <w:r w:rsidRPr="00634F14">
        <w:rPr>
          <w:rFonts w:asciiTheme="minorHAnsi" w:hAnsiTheme="minorHAnsi" w:cstheme="minorHAnsi"/>
          <w:spacing w:val="-4"/>
        </w:rPr>
        <w:t xml:space="preserve"> </w:t>
      </w:r>
      <w:r w:rsidRPr="00634F14">
        <w:rPr>
          <w:rFonts w:asciiTheme="minorHAnsi" w:hAnsiTheme="minorHAnsi" w:cstheme="minorHAnsi"/>
        </w:rPr>
        <w:t>be</w:t>
      </w:r>
      <w:r w:rsidRPr="00634F14">
        <w:rPr>
          <w:rFonts w:asciiTheme="minorHAnsi" w:hAnsiTheme="minorHAnsi" w:cstheme="minorHAnsi"/>
          <w:spacing w:val="-5"/>
        </w:rPr>
        <w:t xml:space="preserve"> </w:t>
      </w:r>
      <w:r w:rsidRPr="00634F14">
        <w:rPr>
          <w:rFonts w:asciiTheme="minorHAnsi" w:hAnsiTheme="minorHAnsi" w:cstheme="minorHAnsi"/>
        </w:rPr>
        <w:t>strictly</w:t>
      </w:r>
      <w:r w:rsidRPr="00634F14">
        <w:rPr>
          <w:rFonts w:asciiTheme="minorHAnsi" w:hAnsiTheme="minorHAnsi" w:cstheme="minorHAnsi"/>
          <w:spacing w:val="-5"/>
        </w:rPr>
        <w:t xml:space="preserve"> </w:t>
      </w:r>
      <w:proofErr w:type="gramStart"/>
      <w:r w:rsidRPr="00634F14">
        <w:rPr>
          <w:rFonts w:asciiTheme="minorHAnsi" w:hAnsiTheme="minorHAnsi" w:cstheme="minorHAnsi"/>
        </w:rPr>
        <w:t>confidential, unless</w:t>
      </w:r>
      <w:proofErr w:type="gramEnd"/>
      <w:r w:rsidRPr="00634F14">
        <w:rPr>
          <w:rFonts w:asciiTheme="minorHAnsi" w:hAnsiTheme="minorHAnsi" w:cstheme="minorHAnsi"/>
        </w:rPr>
        <w:t xml:space="preserve"> you give </w:t>
      </w:r>
      <w:r w:rsidR="001F0284" w:rsidRPr="00634F14">
        <w:rPr>
          <w:rFonts w:asciiTheme="minorHAnsi" w:hAnsiTheme="minorHAnsi" w:cstheme="minorHAnsi"/>
        </w:rPr>
        <w:t xml:space="preserve">student </w:t>
      </w:r>
      <w:r w:rsidR="00EC088C" w:rsidRPr="00634F14">
        <w:rPr>
          <w:rFonts w:asciiTheme="minorHAnsi" w:hAnsiTheme="minorHAnsi" w:cstheme="minorHAnsi"/>
        </w:rPr>
        <w:t>counsellors specific</w:t>
      </w:r>
      <w:r w:rsidRPr="00634F14">
        <w:rPr>
          <w:rFonts w:asciiTheme="minorHAnsi" w:hAnsiTheme="minorHAnsi" w:cstheme="minorHAnsi"/>
        </w:rPr>
        <w:t xml:space="preserve"> permission to contact someone else to help solve your problem.</w:t>
      </w:r>
    </w:p>
    <w:p w14:paraId="6CAC7A8D" w14:textId="77777777" w:rsidR="00405568" w:rsidRPr="00634F14" w:rsidRDefault="00405568" w:rsidP="008C62F7">
      <w:pPr>
        <w:pStyle w:val="BodyText"/>
        <w:spacing w:line="247" w:lineRule="auto"/>
        <w:ind w:right="-46"/>
        <w:jc w:val="both"/>
        <w:rPr>
          <w:rFonts w:asciiTheme="minorHAnsi" w:hAnsiTheme="minorHAnsi" w:cstheme="minorHAnsi"/>
          <w:sz w:val="22"/>
        </w:rPr>
      </w:pPr>
      <w:r w:rsidRPr="00634F14">
        <w:rPr>
          <w:rFonts w:asciiTheme="minorHAnsi" w:hAnsiTheme="minorHAnsi" w:cstheme="minorHAnsi"/>
        </w:rPr>
        <w:t xml:space="preserve">If you are </w:t>
      </w:r>
      <w:proofErr w:type="gramStart"/>
      <w:r w:rsidRPr="00634F14">
        <w:rPr>
          <w:rFonts w:asciiTheme="minorHAnsi" w:hAnsiTheme="minorHAnsi" w:cstheme="minorHAnsi"/>
        </w:rPr>
        <w:t>generally happy</w:t>
      </w:r>
      <w:proofErr w:type="gramEnd"/>
      <w:r w:rsidRPr="00634F14">
        <w:rPr>
          <w:rFonts w:asciiTheme="minorHAnsi" w:hAnsiTheme="minorHAnsi" w:cstheme="minorHAnsi"/>
        </w:rPr>
        <w:t xml:space="preserve"> with your progress but have difficulties with a particular module, come</w:t>
      </w:r>
      <w:r w:rsidRPr="00634F14">
        <w:rPr>
          <w:rFonts w:asciiTheme="minorHAnsi" w:hAnsiTheme="minorHAnsi" w:cstheme="minorHAnsi"/>
          <w:spacing w:val="-1"/>
        </w:rPr>
        <w:t xml:space="preserve"> </w:t>
      </w:r>
      <w:r w:rsidRPr="00634F14">
        <w:rPr>
          <w:rFonts w:asciiTheme="minorHAnsi" w:hAnsiTheme="minorHAnsi" w:cstheme="minorHAnsi"/>
        </w:rPr>
        <w:t>and</w:t>
      </w:r>
      <w:r w:rsidRPr="00634F14">
        <w:rPr>
          <w:rFonts w:asciiTheme="minorHAnsi" w:hAnsiTheme="minorHAnsi" w:cstheme="minorHAnsi"/>
          <w:spacing w:val="-2"/>
        </w:rPr>
        <w:t xml:space="preserve"> </w:t>
      </w:r>
      <w:r w:rsidRPr="00634F14">
        <w:rPr>
          <w:rFonts w:asciiTheme="minorHAnsi" w:hAnsiTheme="minorHAnsi" w:cstheme="minorHAnsi"/>
        </w:rPr>
        <w:t>discuss</w:t>
      </w:r>
      <w:r w:rsidRPr="00634F14">
        <w:rPr>
          <w:rFonts w:asciiTheme="minorHAnsi" w:hAnsiTheme="minorHAnsi" w:cstheme="minorHAnsi"/>
          <w:spacing w:val="-1"/>
        </w:rPr>
        <w:t xml:space="preserve"> </w:t>
      </w:r>
      <w:r w:rsidRPr="00634F14">
        <w:rPr>
          <w:rFonts w:asciiTheme="minorHAnsi" w:hAnsiTheme="minorHAnsi" w:cstheme="minorHAnsi"/>
        </w:rPr>
        <w:t>it</w:t>
      </w:r>
      <w:r w:rsidRPr="00634F14">
        <w:rPr>
          <w:rFonts w:asciiTheme="minorHAnsi" w:hAnsiTheme="minorHAnsi" w:cstheme="minorHAnsi"/>
          <w:spacing w:val="-1"/>
        </w:rPr>
        <w:t xml:space="preserve"> </w:t>
      </w:r>
      <w:r w:rsidRPr="00634F14">
        <w:rPr>
          <w:rFonts w:asciiTheme="minorHAnsi" w:hAnsiTheme="minorHAnsi" w:cstheme="minorHAnsi"/>
        </w:rPr>
        <w:t>as</w:t>
      </w:r>
      <w:r w:rsidRPr="00634F14">
        <w:rPr>
          <w:rFonts w:asciiTheme="minorHAnsi" w:hAnsiTheme="minorHAnsi" w:cstheme="minorHAnsi"/>
          <w:spacing w:val="-1"/>
        </w:rPr>
        <w:t xml:space="preserve"> </w:t>
      </w:r>
      <w:r w:rsidRPr="00634F14">
        <w:rPr>
          <w:rFonts w:asciiTheme="minorHAnsi" w:hAnsiTheme="minorHAnsi" w:cstheme="minorHAnsi"/>
        </w:rPr>
        <w:t>soon</w:t>
      </w:r>
      <w:r w:rsidRPr="00634F14">
        <w:rPr>
          <w:rFonts w:asciiTheme="minorHAnsi" w:hAnsiTheme="minorHAnsi" w:cstheme="minorHAnsi"/>
          <w:spacing w:val="-2"/>
        </w:rPr>
        <w:t xml:space="preserve"> </w:t>
      </w:r>
      <w:r w:rsidRPr="00634F14">
        <w:rPr>
          <w:rFonts w:asciiTheme="minorHAnsi" w:hAnsiTheme="minorHAnsi" w:cstheme="minorHAnsi"/>
        </w:rPr>
        <w:t>as</w:t>
      </w:r>
      <w:r w:rsidRPr="00634F14">
        <w:rPr>
          <w:rFonts w:asciiTheme="minorHAnsi" w:hAnsiTheme="minorHAnsi" w:cstheme="minorHAnsi"/>
          <w:spacing w:val="-1"/>
        </w:rPr>
        <w:t xml:space="preserve"> </w:t>
      </w:r>
      <w:r w:rsidRPr="00634F14">
        <w:rPr>
          <w:rFonts w:asciiTheme="minorHAnsi" w:hAnsiTheme="minorHAnsi" w:cstheme="minorHAnsi"/>
        </w:rPr>
        <w:t>possible.</w:t>
      </w:r>
      <w:r w:rsidRPr="00634F14">
        <w:rPr>
          <w:rFonts w:asciiTheme="minorHAnsi" w:hAnsiTheme="minorHAnsi" w:cstheme="minorHAnsi"/>
          <w:spacing w:val="-1"/>
        </w:rPr>
        <w:t xml:space="preserve"> </w:t>
      </w:r>
      <w:r w:rsidRPr="00634F14">
        <w:rPr>
          <w:rFonts w:asciiTheme="minorHAnsi" w:hAnsiTheme="minorHAnsi" w:cstheme="minorHAnsi"/>
        </w:rPr>
        <w:t>Ideally,</w:t>
      </w:r>
      <w:r w:rsidRPr="00634F14">
        <w:rPr>
          <w:rFonts w:asciiTheme="minorHAnsi" w:hAnsiTheme="minorHAnsi" w:cstheme="minorHAnsi"/>
          <w:spacing w:val="-1"/>
        </w:rPr>
        <w:t xml:space="preserve"> </w:t>
      </w:r>
      <w:r w:rsidRPr="00634F14">
        <w:rPr>
          <w:rFonts w:asciiTheme="minorHAnsi" w:hAnsiTheme="minorHAnsi" w:cstheme="minorHAnsi"/>
        </w:rPr>
        <w:t>talk</w:t>
      </w:r>
      <w:r w:rsidRPr="00634F14">
        <w:rPr>
          <w:rFonts w:asciiTheme="minorHAnsi" w:hAnsiTheme="minorHAnsi" w:cstheme="minorHAnsi"/>
          <w:spacing w:val="-1"/>
        </w:rPr>
        <w:t xml:space="preserve"> </w:t>
      </w:r>
      <w:r w:rsidRPr="00634F14">
        <w:rPr>
          <w:rFonts w:asciiTheme="minorHAnsi" w:hAnsiTheme="minorHAnsi" w:cstheme="minorHAnsi"/>
        </w:rPr>
        <w:t>to the</w:t>
      </w:r>
      <w:r w:rsidRPr="00634F14">
        <w:rPr>
          <w:rFonts w:asciiTheme="minorHAnsi" w:hAnsiTheme="minorHAnsi" w:cstheme="minorHAnsi"/>
          <w:spacing w:val="-1"/>
        </w:rPr>
        <w:t xml:space="preserve"> </w:t>
      </w:r>
      <w:r w:rsidRPr="00634F14">
        <w:rPr>
          <w:rFonts w:asciiTheme="minorHAnsi" w:hAnsiTheme="minorHAnsi" w:cstheme="minorHAnsi"/>
        </w:rPr>
        <w:t>lecturer</w:t>
      </w:r>
      <w:r w:rsidRPr="00634F14">
        <w:rPr>
          <w:rFonts w:asciiTheme="minorHAnsi" w:hAnsiTheme="minorHAnsi" w:cstheme="minorHAnsi"/>
          <w:spacing w:val="-1"/>
        </w:rPr>
        <w:t xml:space="preserve"> </w:t>
      </w:r>
      <w:r w:rsidRPr="00634F14">
        <w:rPr>
          <w:rFonts w:asciiTheme="minorHAnsi" w:hAnsiTheme="minorHAnsi" w:cstheme="minorHAnsi"/>
        </w:rPr>
        <w:t>teaching</w:t>
      </w:r>
      <w:r w:rsidRPr="00634F14">
        <w:rPr>
          <w:rFonts w:asciiTheme="minorHAnsi" w:hAnsiTheme="minorHAnsi" w:cstheme="minorHAnsi"/>
          <w:spacing w:val="-2"/>
        </w:rPr>
        <w:t xml:space="preserve"> </w:t>
      </w:r>
      <w:r w:rsidRPr="00634F14">
        <w:rPr>
          <w:rFonts w:asciiTheme="minorHAnsi" w:hAnsiTheme="minorHAnsi" w:cstheme="minorHAnsi"/>
        </w:rPr>
        <w:t>the</w:t>
      </w:r>
      <w:r w:rsidRPr="00634F14">
        <w:rPr>
          <w:rFonts w:asciiTheme="minorHAnsi" w:hAnsiTheme="minorHAnsi" w:cstheme="minorHAnsi"/>
          <w:spacing w:val="-1"/>
        </w:rPr>
        <w:t xml:space="preserve"> </w:t>
      </w:r>
      <w:r w:rsidRPr="00634F14">
        <w:rPr>
          <w:rFonts w:asciiTheme="minorHAnsi" w:hAnsiTheme="minorHAnsi" w:cstheme="minorHAnsi"/>
        </w:rPr>
        <w:t>module</w:t>
      </w:r>
      <w:r w:rsidRPr="00634F14">
        <w:rPr>
          <w:rFonts w:asciiTheme="minorHAnsi" w:hAnsiTheme="minorHAnsi" w:cstheme="minorHAnsi"/>
          <w:spacing w:val="-1"/>
        </w:rPr>
        <w:t xml:space="preserve"> </w:t>
      </w:r>
      <w:r w:rsidRPr="00634F14">
        <w:rPr>
          <w:rFonts w:asciiTheme="minorHAnsi" w:hAnsiTheme="minorHAnsi" w:cstheme="minorHAnsi"/>
        </w:rPr>
        <w:t xml:space="preserve">but, if you are unhappy about doing this, or feel that it hasn´t worked, </w:t>
      </w:r>
      <w:proofErr w:type="gramStart"/>
      <w:r w:rsidRPr="00634F14">
        <w:rPr>
          <w:rFonts w:asciiTheme="minorHAnsi" w:hAnsiTheme="minorHAnsi" w:cstheme="minorHAnsi"/>
        </w:rPr>
        <w:t>come</w:t>
      </w:r>
      <w:proofErr w:type="gramEnd"/>
      <w:r w:rsidRPr="00634F14">
        <w:rPr>
          <w:rFonts w:asciiTheme="minorHAnsi" w:hAnsiTheme="minorHAnsi" w:cstheme="minorHAnsi"/>
        </w:rPr>
        <w:t xml:space="preserve"> and discuss it with the Dean of Academic Affairs.</w:t>
      </w:r>
    </w:p>
    <w:p w14:paraId="2FE654DB" w14:textId="77777777" w:rsidR="00405568" w:rsidRPr="00634F14" w:rsidRDefault="00405568" w:rsidP="008C62F7">
      <w:pPr>
        <w:pStyle w:val="BodyText"/>
        <w:spacing w:before="107" w:line="247" w:lineRule="auto"/>
        <w:ind w:right="-46"/>
        <w:jc w:val="both"/>
        <w:rPr>
          <w:rFonts w:asciiTheme="minorHAnsi" w:hAnsiTheme="minorHAnsi" w:cstheme="minorHAnsi"/>
        </w:rPr>
      </w:pPr>
      <w:r w:rsidRPr="00634F14">
        <w:rPr>
          <w:rFonts w:asciiTheme="minorHAnsi" w:hAnsiTheme="minorHAnsi" w:cstheme="minorHAnsi"/>
        </w:rPr>
        <w:t xml:space="preserve">If there is a general feeling among students that a module isn´t going well –for </w:t>
      </w:r>
      <w:proofErr w:type="gramStart"/>
      <w:r w:rsidRPr="00634F14">
        <w:rPr>
          <w:rFonts w:asciiTheme="minorHAnsi" w:hAnsiTheme="minorHAnsi" w:cstheme="minorHAnsi"/>
        </w:rPr>
        <w:t>example</w:t>
      </w:r>
      <w:proofErr w:type="gramEnd"/>
      <w:r w:rsidRPr="00634F14">
        <w:rPr>
          <w:rFonts w:asciiTheme="minorHAnsi" w:hAnsiTheme="minorHAnsi" w:cstheme="minorHAnsi"/>
        </w:rPr>
        <w:t xml:space="preserve"> the pace is too fast or too slow – get your study group or class representative to raise the issue. It is proper procedure to discuss it first with the lecturer concerned but, if this presents a problem,</w:t>
      </w:r>
      <w:r w:rsidRPr="00634F14">
        <w:rPr>
          <w:rFonts w:asciiTheme="minorHAnsi" w:hAnsiTheme="minorHAnsi" w:cstheme="minorHAnsi"/>
          <w:spacing w:val="-1"/>
        </w:rPr>
        <w:t xml:space="preserve"> </w:t>
      </w:r>
      <w:r w:rsidRPr="00634F14">
        <w:rPr>
          <w:rFonts w:asciiTheme="minorHAnsi" w:hAnsiTheme="minorHAnsi" w:cstheme="minorHAnsi"/>
        </w:rPr>
        <w:t>ask</w:t>
      </w:r>
      <w:r w:rsidRPr="00634F14">
        <w:rPr>
          <w:rFonts w:asciiTheme="minorHAnsi" w:hAnsiTheme="minorHAnsi" w:cstheme="minorHAnsi"/>
          <w:spacing w:val="-3"/>
        </w:rPr>
        <w:t xml:space="preserve"> </w:t>
      </w:r>
      <w:r w:rsidRPr="00634F14">
        <w:rPr>
          <w:rFonts w:asciiTheme="minorHAnsi" w:hAnsiTheme="minorHAnsi" w:cstheme="minorHAnsi"/>
        </w:rPr>
        <w:t>your</w:t>
      </w:r>
      <w:r w:rsidRPr="00634F14">
        <w:rPr>
          <w:rFonts w:asciiTheme="minorHAnsi" w:hAnsiTheme="minorHAnsi" w:cstheme="minorHAnsi"/>
          <w:spacing w:val="-1"/>
        </w:rPr>
        <w:t xml:space="preserve"> </w:t>
      </w:r>
      <w:r w:rsidRPr="00634F14">
        <w:rPr>
          <w:rFonts w:asciiTheme="minorHAnsi" w:hAnsiTheme="minorHAnsi" w:cstheme="minorHAnsi"/>
        </w:rPr>
        <w:t>representative</w:t>
      </w:r>
      <w:r w:rsidRPr="00634F14">
        <w:rPr>
          <w:rFonts w:asciiTheme="minorHAnsi" w:hAnsiTheme="minorHAnsi" w:cstheme="minorHAnsi"/>
          <w:spacing w:val="-3"/>
        </w:rPr>
        <w:t xml:space="preserve"> </w:t>
      </w:r>
      <w:r w:rsidRPr="00634F14">
        <w:rPr>
          <w:rFonts w:asciiTheme="minorHAnsi" w:hAnsiTheme="minorHAnsi" w:cstheme="minorHAnsi"/>
        </w:rPr>
        <w:t>to talk</w:t>
      </w:r>
      <w:r w:rsidRPr="00634F14">
        <w:rPr>
          <w:rFonts w:asciiTheme="minorHAnsi" w:hAnsiTheme="minorHAnsi" w:cstheme="minorHAnsi"/>
          <w:spacing w:val="-4"/>
        </w:rPr>
        <w:t xml:space="preserve"> </w:t>
      </w:r>
      <w:r w:rsidRPr="00634F14">
        <w:rPr>
          <w:rFonts w:asciiTheme="minorHAnsi" w:hAnsiTheme="minorHAnsi" w:cstheme="minorHAnsi"/>
        </w:rPr>
        <w:t>to the</w:t>
      </w:r>
      <w:r w:rsidRPr="00634F14">
        <w:rPr>
          <w:rFonts w:asciiTheme="minorHAnsi" w:hAnsiTheme="minorHAnsi" w:cstheme="minorHAnsi"/>
          <w:spacing w:val="-3"/>
        </w:rPr>
        <w:t xml:space="preserve"> </w:t>
      </w:r>
      <w:r w:rsidRPr="00634F14">
        <w:rPr>
          <w:rFonts w:asciiTheme="minorHAnsi" w:hAnsiTheme="minorHAnsi" w:cstheme="minorHAnsi"/>
        </w:rPr>
        <w:t>Dean</w:t>
      </w:r>
      <w:r w:rsidRPr="00634F14">
        <w:rPr>
          <w:rFonts w:asciiTheme="minorHAnsi" w:hAnsiTheme="minorHAnsi" w:cstheme="minorHAnsi"/>
          <w:spacing w:val="-4"/>
        </w:rPr>
        <w:t xml:space="preserve"> </w:t>
      </w:r>
      <w:r w:rsidRPr="00634F14">
        <w:rPr>
          <w:rFonts w:asciiTheme="minorHAnsi" w:hAnsiTheme="minorHAnsi" w:cstheme="minorHAnsi"/>
        </w:rPr>
        <w:t>of</w:t>
      </w:r>
      <w:r w:rsidRPr="00634F14">
        <w:rPr>
          <w:rFonts w:asciiTheme="minorHAnsi" w:hAnsiTheme="minorHAnsi" w:cstheme="minorHAnsi"/>
          <w:spacing w:val="-1"/>
        </w:rPr>
        <w:t xml:space="preserve"> </w:t>
      </w:r>
      <w:r w:rsidRPr="00634F14">
        <w:rPr>
          <w:rFonts w:asciiTheme="minorHAnsi" w:hAnsiTheme="minorHAnsi" w:cstheme="minorHAnsi"/>
        </w:rPr>
        <w:t>Academic</w:t>
      </w:r>
      <w:r w:rsidRPr="00634F14">
        <w:rPr>
          <w:rFonts w:asciiTheme="minorHAnsi" w:hAnsiTheme="minorHAnsi" w:cstheme="minorHAnsi"/>
          <w:spacing w:val="-4"/>
        </w:rPr>
        <w:t xml:space="preserve"> </w:t>
      </w:r>
      <w:r w:rsidRPr="00634F14">
        <w:rPr>
          <w:rFonts w:asciiTheme="minorHAnsi" w:hAnsiTheme="minorHAnsi" w:cstheme="minorHAnsi"/>
        </w:rPr>
        <w:t>Affairs</w:t>
      </w:r>
      <w:r w:rsidRPr="00634F14">
        <w:rPr>
          <w:rFonts w:asciiTheme="minorHAnsi" w:hAnsiTheme="minorHAnsi" w:cstheme="minorHAnsi"/>
          <w:spacing w:val="-3"/>
        </w:rPr>
        <w:t xml:space="preserve"> </w:t>
      </w:r>
      <w:r w:rsidRPr="00634F14">
        <w:rPr>
          <w:rFonts w:asciiTheme="minorHAnsi" w:hAnsiTheme="minorHAnsi" w:cstheme="minorHAnsi"/>
        </w:rPr>
        <w:t>or</w:t>
      </w:r>
      <w:r w:rsidRPr="00634F14">
        <w:rPr>
          <w:rFonts w:asciiTheme="minorHAnsi" w:hAnsiTheme="minorHAnsi" w:cstheme="minorHAnsi"/>
          <w:spacing w:val="-1"/>
        </w:rPr>
        <w:t xml:space="preserve"> </w:t>
      </w:r>
      <w:r w:rsidRPr="00634F14">
        <w:rPr>
          <w:rFonts w:asciiTheme="minorHAnsi" w:hAnsiTheme="minorHAnsi" w:cstheme="minorHAnsi"/>
        </w:rPr>
        <w:t>raise</w:t>
      </w:r>
      <w:r w:rsidRPr="00634F14">
        <w:rPr>
          <w:rFonts w:asciiTheme="minorHAnsi" w:hAnsiTheme="minorHAnsi" w:cstheme="minorHAnsi"/>
          <w:spacing w:val="-4"/>
        </w:rPr>
        <w:t xml:space="preserve"> </w:t>
      </w:r>
      <w:r w:rsidRPr="00634F14">
        <w:rPr>
          <w:rFonts w:asciiTheme="minorHAnsi" w:hAnsiTheme="minorHAnsi" w:cstheme="minorHAnsi"/>
        </w:rPr>
        <w:t>the</w:t>
      </w:r>
      <w:r w:rsidRPr="00634F14">
        <w:rPr>
          <w:rFonts w:asciiTheme="minorHAnsi" w:hAnsiTheme="minorHAnsi" w:cstheme="minorHAnsi"/>
          <w:spacing w:val="-1"/>
        </w:rPr>
        <w:t xml:space="preserve"> </w:t>
      </w:r>
      <w:r w:rsidRPr="00634F14">
        <w:rPr>
          <w:rFonts w:asciiTheme="minorHAnsi" w:hAnsiTheme="minorHAnsi" w:cstheme="minorHAnsi"/>
        </w:rPr>
        <w:t>issue</w:t>
      </w:r>
      <w:r w:rsidRPr="00634F14">
        <w:rPr>
          <w:rFonts w:asciiTheme="minorHAnsi" w:hAnsiTheme="minorHAnsi" w:cstheme="minorHAnsi"/>
          <w:spacing w:val="-3"/>
        </w:rPr>
        <w:t xml:space="preserve"> </w:t>
      </w:r>
      <w:r w:rsidRPr="00634F14">
        <w:rPr>
          <w:rFonts w:asciiTheme="minorHAnsi" w:hAnsiTheme="minorHAnsi" w:cstheme="minorHAnsi"/>
        </w:rPr>
        <w:t>at the monthly feedback meetings.</w:t>
      </w:r>
    </w:p>
    <w:p w14:paraId="6367F6D3" w14:textId="77777777" w:rsidR="00405568" w:rsidRPr="00634F14" w:rsidRDefault="00405568" w:rsidP="007C061C">
      <w:pPr>
        <w:pStyle w:val="BodyText"/>
        <w:spacing w:before="153" w:line="247" w:lineRule="auto"/>
        <w:ind w:left="911" w:right="-46"/>
        <w:jc w:val="both"/>
        <w:rPr>
          <w:rFonts w:asciiTheme="minorHAnsi" w:hAnsiTheme="minorHAnsi" w:cstheme="minorHAnsi"/>
        </w:rPr>
      </w:pPr>
    </w:p>
    <w:p w14:paraId="1D4C3D46" w14:textId="77777777" w:rsidR="00860BAD" w:rsidRPr="00634F14" w:rsidRDefault="00860BAD" w:rsidP="007C061C">
      <w:pPr>
        <w:pStyle w:val="BodyText"/>
        <w:spacing w:before="116"/>
        <w:ind w:right="-46"/>
        <w:jc w:val="both"/>
        <w:rPr>
          <w:rFonts w:asciiTheme="minorHAnsi" w:hAnsiTheme="minorHAnsi" w:cstheme="minorHAnsi"/>
        </w:rPr>
      </w:pPr>
      <w:bookmarkStart w:id="94" w:name="_bookmark27"/>
      <w:bookmarkEnd w:id="94"/>
    </w:p>
    <w:p w14:paraId="2A1BD0E3" w14:textId="77777777" w:rsidR="00EB41F7" w:rsidRPr="00634F14" w:rsidRDefault="00EB41F7" w:rsidP="007C061C">
      <w:pPr>
        <w:ind w:right="-46"/>
        <w:jc w:val="both"/>
        <w:rPr>
          <w:rFonts w:asciiTheme="minorHAnsi" w:hAnsiTheme="minorHAnsi" w:cstheme="minorHAnsi"/>
          <w:highlight w:val="cyan"/>
        </w:rPr>
      </w:pPr>
    </w:p>
    <w:p w14:paraId="02DEA7B2" w14:textId="42DF052C" w:rsidR="00FD73AF" w:rsidRPr="00E94299" w:rsidRDefault="00856DFA" w:rsidP="007C061C">
      <w:pPr>
        <w:ind w:right="-46"/>
        <w:jc w:val="both"/>
        <w:rPr>
          <w:rFonts w:asciiTheme="minorHAnsi" w:hAnsiTheme="minorHAnsi" w:cstheme="minorHAnsi"/>
          <w:b/>
          <w:bCs/>
          <w:sz w:val="26"/>
          <w:szCs w:val="26"/>
          <w:lang w:eastAsia="en-GB"/>
        </w:rPr>
      </w:pPr>
      <w:bookmarkStart w:id="95" w:name="_Ref361924645"/>
      <w:bookmarkStart w:id="96" w:name="_Toc370728588"/>
      <w:bookmarkStart w:id="97" w:name="_Toc370728587"/>
      <w:bookmarkEnd w:id="69"/>
      <w:bookmarkEnd w:id="70"/>
      <w:r w:rsidRPr="00E94299">
        <w:rPr>
          <w:rFonts w:asciiTheme="minorHAnsi" w:hAnsiTheme="minorHAnsi" w:cstheme="minorHAnsi"/>
          <w:b/>
          <w:bCs/>
          <w:sz w:val="26"/>
          <w:szCs w:val="26"/>
          <w:lang w:eastAsia="en-GB"/>
        </w:rPr>
        <w:t xml:space="preserve">11.9 </w:t>
      </w:r>
      <w:r w:rsidR="00FD73AF" w:rsidRPr="00E94299">
        <w:rPr>
          <w:rFonts w:asciiTheme="minorHAnsi" w:hAnsiTheme="minorHAnsi" w:cstheme="minorHAnsi"/>
          <w:b/>
          <w:bCs/>
          <w:sz w:val="26"/>
          <w:szCs w:val="26"/>
          <w:lang w:eastAsia="en-GB"/>
        </w:rPr>
        <w:t>Careers and employability support</w:t>
      </w:r>
      <w:bookmarkEnd w:id="95"/>
      <w:bookmarkEnd w:id="96"/>
    </w:p>
    <w:p w14:paraId="32D40718" w14:textId="77777777" w:rsidR="00FD73AF" w:rsidRPr="00E94299" w:rsidRDefault="00FD73AF" w:rsidP="007C061C">
      <w:pPr>
        <w:ind w:right="-46"/>
        <w:jc w:val="both"/>
        <w:rPr>
          <w:rFonts w:asciiTheme="minorHAnsi" w:hAnsiTheme="minorHAnsi" w:cstheme="minorHAnsi"/>
          <w:lang w:eastAsia="en-GB"/>
        </w:rPr>
      </w:pPr>
    </w:p>
    <w:p w14:paraId="0B20FCBD" w14:textId="2F7E9867" w:rsidR="00FD73AF" w:rsidRPr="00E94299" w:rsidRDefault="001F0284" w:rsidP="007C061C">
      <w:pPr>
        <w:ind w:right="-46"/>
        <w:jc w:val="both"/>
        <w:rPr>
          <w:rFonts w:asciiTheme="minorHAnsi" w:hAnsiTheme="minorHAnsi" w:cstheme="minorHAnsi"/>
          <w:lang w:eastAsia="en-GB"/>
        </w:rPr>
      </w:pPr>
      <w:r w:rsidRPr="00E94299">
        <w:rPr>
          <w:rFonts w:asciiTheme="minorHAnsi" w:hAnsiTheme="minorHAnsi" w:cstheme="minorHAnsi"/>
          <w:lang w:eastAsia="en-GB"/>
        </w:rPr>
        <w:t xml:space="preserve">At Niels Brock you will have </w:t>
      </w:r>
      <w:proofErr w:type="gramStart"/>
      <w:r w:rsidRPr="00E94299">
        <w:rPr>
          <w:rFonts w:asciiTheme="minorHAnsi" w:hAnsiTheme="minorHAnsi" w:cstheme="minorHAnsi"/>
          <w:lang w:eastAsia="en-GB"/>
        </w:rPr>
        <w:t>a number of</w:t>
      </w:r>
      <w:proofErr w:type="gramEnd"/>
      <w:r w:rsidRPr="00E94299">
        <w:rPr>
          <w:rFonts w:asciiTheme="minorHAnsi" w:hAnsiTheme="minorHAnsi" w:cstheme="minorHAnsi"/>
          <w:lang w:eastAsia="en-GB"/>
        </w:rPr>
        <w:t xml:space="preserve"> workshops and sessions on career advice and employability. The Employability Officer will also run workshops and be available for individual meetings. </w:t>
      </w:r>
      <w:r w:rsidR="00FD73AF" w:rsidRPr="00E94299">
        <w:rPr>
          <w:rFonts w:asciiTheme="minorHAnsi" w:hAnsiTheme="minorHAnsi" w:cstheme="minorHAnsi"/>
          <w:lang w:eastAsia="en-GB"/>
        </w:rPr>
        <w:t xml:space="preserve">The Careers &amp; Employability team offers online Careers resources in the DMU Skills Hub –  </w:t>
      </w:r>
      <w:hyperlink r:id="rId92" w:history="1">
        <w:r w:rsidR="00FD73AF" w:rsidRPr="00E94299">
          <w:rPr>
            <w:rStyle w:val="Hyperlink"/>
            <w:rFonts w:asciiTheme="minorHAnsi" w:hAnsiTheme="minorHAnsi" w:cstheme="minorHAnsi"/>
            <w:color w:val="auto"/>
            <w:lang w:eastAsia="en-GB"/>
          </w:rPr>
          <w:t>https://dmu.careercentre.me/Members</w:t>
        </w:r>
      </w:hyperlink>
      <w:r w:rsidR="00FD73AF" w:rsidRPr="00E94299">
        <w:rPr>
          <w:rFonts w:asciiTheme="minorHAnsi" w:hAnsiTheme="minorHAnsi" w:cstheme="minorHAnsi"/>
          <w:lang w:eastAsia="en-GB"/>
        </w:rPr>
        <w:t xml:space="preserve"> Students should log on with their normal DMU username and password.</w:t>
      </w:r>
    </w:p>
    <w:p w14:paraId="7FF2060A" w14:textId="77777777" w:rsidR="00FD73AF" w:rsidRPr="00E94299" w:rsidRDefault="00FD73AF" w:rsidP="007C061C">
      <w:pPr>
        <w:keepNext/>
        <w:spacing w:before="120" w:after="120"/>
        <w:ind w:right="-46"/>
        <w:jc w:val="both"/>
        <w:outlineLvl w:val="1"/>
        <w:rPr>
          <w:rFonts w:asciiTheme="minorHAnsi" w:hAnsiTheme="minorHAnsi" w:cstheme="minorHAnsi"/>
          <w:b/>
          <w:bCs/>
          <w:iCs/>
          <w:sz w:val="26"/>
          <w:szCs w:val="26"/>
          <w:lang w:eastAsia="en-GB"/>
        </w:rPr>
      </w:pPr>
    </w:p>
    <w:p w14:paraId="4991418E" w14:textId="508B9D19" w:rsidR="00563E65" w:rsidRPr="00E94299" w:rsidRDefault="00856DFA" w:rsidP="007C061C">
      <w:pPr>
        <w:ind w:right="-46"/>
        <w:jc w:val="both"/>
        <w:rPr>
          <w:rFonts w:asciiTheme="minorHAnsi" w:hAnsiTheme="minorHAnsi" w:cstheme="minorHAnsi"/>
          <w:b/>
          <w:bCs/>
          <w:sz w:val="26"/>
          <w:szCs w:val="26"/>
          <w:lang w:eastAsia="en-GB"/>
        </w:rPr>
      </w:pPr>
      <w:r w:rsidRPr="00E94299">
        <w:rPr>
          <w:rFonts w:asciiTheme="minorHAnsi" w:hAnsiTheme="minorHAnsi" w:cstheme="minorHAnsi"/>
          <w:b/>
          <w:bCs/>
          <w:sz w:val="26"/>
          <w:szCs w:val="26"/>
          <w:lang w:eastAsia="en-GB"/>
        </w:rPr>
        <w:t xml:space="preserve">11.10 </w:t>
      </w:r>
      <w:r w:rsidR="00563E65" w:rsidRPr="00E94299">
        <w:rPr>
          <w:rFonts w:asciiTheme="minorHAnsi" w:hAnsiTheme="minorHAnsi" w:cstheme="minorHAnsi"/>
          <w:b/>
          <w:bCs/>
          <w:sz w:val="26"/>
          <w:szCs w:val="26"/>
          <w:lang w:eastAsia="en-GB"/>
        </w:rPr>
        <w:t>Education for Sustainable Development/Sustainable Development Goals</w:t>
      </w:r>
    </w:p>
    <w:p w14:paraId="72A26BD3" w14:textId="77777777" w:rsidR="006F0321" w:rsidRPr="00E94299" w:rsidRDefault="006F0321" w:rsidP="007C061C">
      <w:pPr>
        <w:ind w:right="-46"/>
        <w:jc w:val="both"/>
        <w:rPr>
          <w:rFonts w:asciiTheme="minorHAnsi" w:hAnsiTheme="minorHAnsi" w:cstheme="minorHAnsi"/>
          <w:lang w:eastAsia="en-GB"/>
        </w:rPr>
      </w:pPr>
    </w:p>
    <w:p w14:paraId="583B6BB6" w14:textId="77777777" w:rsidR="00563E65" w:rsidRPr="00E94299" w:rsidRDefault="00563E65" w:rsidP="007C061C">
      <w:pPr>
        <w:ind w:right="-46"/>
        <w:jc w:val="both"/>
        <w:rPr>
          <w:rFonts w:asciiTheme="minorHAnsi" w:hAnsiTheme="minorHAnsi" w:cstheme="minorHAnsi"/>
        </w:rPr>
      </w:pPr>
      <w:r w:rsidRPr="00E94299">
        <w:rPr>
          <w:rFonts w:asciiTheme="minorHAnsi" w:hAnsiTheme="minorHAnsi" w:cstheme="minorHAnsi"/>
        </w:rPr>
        <w:t xml:space="preserve">De Montfort University is committed to making </w:t>
      </w:r>
      <w:proofErr w:type="gramStart"/>
      <w:r w:rsidRPr="00E94299">
        <w:rPr>
          <w:rFonts w:asciiTheme="minorHAnsi" w:hAnsiTheme="minorHAnsi" w:cstheme="minorHAnsi"/>
        </w:rPr>
        <w:t>a big difference</w:t>
      </w:r>
      <w:proofErr w:type="gramEnd"/>
      <w:r w:rsidRPr="00E94299">
        <w:rPr>
          <w:rFonts w:asciiTheme="minorHAnsi" w:hAnsiTheme="minorHAnsi" w:cstheme="minorHAnsi"/>
        </w:rPr>
        <w:t xml:space="preserve"> to the Sustainable Development agenda, by using the United Nations’ 17 Sustainable Development Goals (SDGs) as a focus for our teaching, research and other activities.</w:t>
      </w:r>
    </w:p>
    <w:p w14:paraId="7AA00BB1" w14:textId="77777777" w:rsidR="00563E65" w:rsidRPr="00E94299" w:rsidRDefault="00563E65" w:rsidP="007C061C">
      <w:pPr>
        <w:ind w:right="-46"/>
        <w:jc w:val="both"/>
        <w:rPr>
          <w:rFonts w:asciiTheme="minorHAnsi" w:hAnsiTheme="minorHAnsi" w:cstheme="minorHAnsi"/>
        </w:rPr>
      </w:pPr>
    </w:p>
    <w:p w14:paraId="0B18E0DC" w14:textId="5CB13911" w:rsidR="00563E65" w:rsidRPr="00E94299" w:rsidRDefault="00563E65" w:rsidP="007C061C">
      <w:pPr>
        <w:ind w:right="-46"/>
        <w:jc w:val="both"/>
        <w:rPr>
          <w:rFonts w:asciiTheme="minorHAnsi" w:hAnsiTheme="minorHAnsi" w:cstheme="minorHAnsi"/>
        </w:rPr>
      </w:pPr>
      <w:r w:rsidRPr="00E94299">
        <w:rPr>
          <w:rFonts w:asciiTheme="minorHAnsi" w:hAnsiTheme="minorHAnsi" w:cstheme="minorHAnsi"/>
        </w:rPr>
        <w:t>That means working to reduce poverty, promoting gender equality, caring for ecosystems, helping create economic prosperity for all, and much more</w:t>
      </w:r>
      <w:proofErr w:type="gramStart"/>
      <w:r w:rsidRPr="00E94299">
        <w:rPr>
          <w:rFonts w:asciiTheme="minorHAnsi" w:hAnsiTheme="minorHAnsi" w:cstheme="minorHAnsi"/>
        </w:rPr>
        <w:t xml:space="preserve">.  </w:t>
      </w:r>
      <w:proofErr w:type="gramEnd"/>
      <w:r w:rsidRPr="00E94299">
        <w:rPr>
          <w:rFonts w:asciiTheme="minorHAnsi" w:hAnsiTheme="minorHAnsi" w:cstheme="minorHAnsi"/>
        </w:rPr>
        <w:t xml:space="preserve">A major part of the work is embedding sustainability education across the university in taught courses for the benefit of students, </w:t>
      </w:r>
      <w:proofErr w:type="gramStart"/>
      <w:r w:rsidRPr="00E94299">
        <w:rPr>
          <w:rFonts w:asciiTheme="minorHAnsi" w:hAnsiTheme="minorHAnsi" w:cstheme="minorHAnsi"/>
        </w:rPr>
        <w:t>staff</w:t>
      </w:r>
      <w:proofErr w:type="gramEnd"/>
      <w:r w:rsidRPr="00E94299">
        <w:rPr>
          <w:rFonts w:asciiTheme="minorHAnsi" w:hAnsiTheme="minorHAnsi" w:cstheme="minorHAnsi"/>
        </w:rPr>
        <w:t xml:space="preserve"> and our wider community.</w:t>
      </w:r>
    </w:p>
    <w:p w14:paraId="1EDDD53A" w14:textId="77777777" w:rsidR="00A12FDC" w:rsidRPr="00E94299" w:rsidRDefault="00A12FDC" w:rsidP="007C061C">
      <w:pPr>
        <w:ind w:right="-46"/>
        <w:jc w:val="both"/>
        <w:rPr>
          <w:rFonts w:asciiTheme="minorHAnsi" w:hAnsiTheme="minorHAnsi" w:cstheme="minorHAnsi"/>
        </w:rPr>
      </w:pPr>
    </w:p>
    <w:p w14:paraId="22BBD56B" w14:textId="77777777" w:rsidR="00A12FDC" w:rsidRPr="00E94299" w:rsidRDefault="00A12FDC" w:rsidP="007C061C">
      <w:pPr>
        <w:spacing w:line="276" w:lineRule="auto"/>
        <w:ind w:right="-46"/>
        <w:jc w:val="both"/>
        <w:rPr>
          <w:rFonts w:asciiTheme="minorHAnsi" w:hAnsiTheme="minorHAnsi" w:cstheme="minorHAnsi"/>
          <w:bCs/>
        </w:rPr>
      </w:pPr>
      <w:r w:rsidRPr="00E94299">
        <w:rPr>
          <w:rFonts w:asciiTheme="minorHAnsi" w:hAnsiTheme="minorHAnsi" w:cstheme="minorHAnsi"/>
          <w:bCs/>
        </w:rPr>
        <w:t xml:space="preserve">This achieves two aims: </w:t>
      </w:r>
    </w:p>
    <w:p w14:paraId="1AF73E2B" w14:textId="77777777" w:rsidR="00A12FDC" w:rsidRPr="00E94299" w:rsidRDefault="00A12FDC" w:rsidP="007C061C">
      <w:pPr>
        <w:spacing w:line="276" w:lineRule="auto"/>
        <w:ind w:right="-46"/>
        <w:jc w:val="both"/>
        <w:rPr>
          <w:rFonts w:asciiTheme="minorHAnsi" w:hAnsiTheme="minorHAnsi" w:cstheme="minorHAnsi"/>
          <w:bCs/>
        </w:rPr>
      </w:pPr>
      <w:r w:rsidRPr="00E94299">
        <w:rPr>
          <w:rFonts w:asciiTheme="minorHAnsi" w:hAnsiTheme="minorHAnsi" w:cstheme="minorHAnsi"/>
          <w:bCs/>
        </w:rPr>
        <w:t xml:space="preserve"> </w:t>
      </w:r>
    </w:p>
    <w:p w14:paraId="1A18B85D" w14:textId="568DD975" w:rsidR="00A12FDC" w:rsidRPr="00E94299" w:rsidRDefault="00A12FDC" w:rsidP="007C061C">
      <w:pPr>
        <w:pStyle w:val="ListParagraph"/>
        <w:numPr>
          <w:ilvl w:val="0"/>
          <w:numId w:val="22"/>
        </w:numPr>
        <w:spacing w:line="276" w:lineRule="auto"/>
        <w:ind w:right="-46"/>
        <w:jc w:val="both"/>
        <w:rPr>
          <w:rFonts w:asciiTheme="minorHAnsi" w:hAnsiTheme="minorHAnsi" w:cstheme="minorHAnsi"/>
          <w:bCs/>
        </w:rPr>
      </w:pPr>
      <w:r w:rsidRPr="00E94299">
        <w:rPr>
          <w:rFonts w:asciiTheme="minorHAnsi" w:hAnsiTheme="minorHAnsi" w:cstheme="minorHAnsi"/>
          <w:bCs/>
        </w:rPr>
        <w:t xml:space="preserve">It enhances students’ employability as these skills are all very much required by companies in terms of understanding sustainability and how to embed this in companies. </w:t>
      </w:r>
    </w:p>
    <w:p w14:paraId="416578DD" w14:textId="7067DF00" w:rsidR="00A12FDC" w:rsidRPr="00E94299" w:rsidRDefault="00A12FDC" w:rsidP="007C061C">
      <w:pPr>
        <w:pStyle w:val="ListParagraph"/>
        <w:numPr>
          <w:ilvl w:val="0"/>
          <w:numId w:val="22"/>
        </w:numPr>
        <w:spacing w:line="276" w:lineRule="auto"/>
        <w:ind w:right="-46"/>
        <w:jc w:val="both"/>
        <w:rPr>
          <w:rFonts w:asciiTheme="minorHAnsi" w:hAnsiTheme="minorHAnsi" w:cstheme="minorHAnsi"/>
          <w:bCs/>
        </w:rPr>
      </w:pPr>
      <w:r w:rsidRPr="00E94299">
        <w:rPr>
          <w:rFonts w:asciiTheme="minorHAnsi" w:hAnsiTheme="minorHAnsi" w:cstheme="minorHAnsi"/>
          <w:bCs/>
        </w:rPr>
        <w:t xml:space="preserve">It links academics and business even further – thus integrating even further extremely contemporary topics in the curriculum. </w:t>
      </w:r>
    </w:p>
    <w:p w14:paraId="6CDA8F26" w14:textId="20BB058B" w:rsidR="00A12FDC" w:rsidRPr="00E94299" w:rsidRDefault="00A12FDC" w:rsidP="007C061C">
      <w:pPr>
        <w:spacing w:line="276" w:lineRule="auto"/>
        <w:ind w:right="-46"/>
        <w:jc w:val="both"/>
        <w:rPr>
          <w:rFonts w:asciiTheme="minorHAnsi" w:hAnsiTheme="minorHAnsi" w:cstheme="minorHAnsi"/>
          <w:bCs/>
        </w:rPr>
      </w:pPr>
      <w:r w:rsidRPr="00E94299">
        <w:rPr>
          <w:rFonts w:asciiTheme="minorHAnsi" w:hAnsiTheme="minorHAnsi" w:cstheme="minorHAnsi"/>
          <w:bCs/>
        </w:rPr>
        <w:t xml:space="preserve"> </w:t>
      </w:r>
      <w:r w:rsidR="00A55AC8" w:rsidRPr="00E94299">
        <w:rPr>
          <w:rFonts w:asciiTheme="minorHAnsi" w:hAnsiTheme="minorHAnsi" w:cstheme="minorHAnsi"/>
          <w:bCs/>
        </w:rPr>
        <w:t xml:space="preserve">The student Sustainability ambassadors play a key role in working with sustainability on campus and you will </w:t>
      </w:r>
      <w:proofErr w:type="gramStart"/>
      <w:r w:rsidR="00A55AC8" w:rsidRPr="00E94299">
        <w:rPr>
          <w:rFonts w:asciiTheme="minorHAnsi" w:hAnsiTheme="minorHAnsi" w:cstheme="minorHAnsi"/>
          <w:bCs/>
        </w:rPr>
        <w:t>be invited</w:t>
      </w:r>
      <w:proofErr w:type="gramEnd"/>
      <w:r w:rsidR="00A55AC8" w:rsidRPr="00E94299">
        <w:rPr>
          <w:rFonts w:asciiTheme="minorHAnsi" w:hAnsiTheme="minorHAnsi" w:cstheme="minorHAnsi"/>
          <w:bCs/>
        </w:rPr>
        <w:t xml:space="preserve"> to join their many sessions or become one of them. </w:t>
      </w:r>
    </w:p>
    <w:p w14:paraId="54770C98" w14:textId="41D05B12" w:rsidR="00563E65" w:rsidRPr="00E94299" w:rsidRDefault="00A12FDC" w:rsidP="007C061C">
      <w:pPr>
        <w:spacing w:line="276" w:lineRule="auto"/>
        <w:ind w:right="-46"/>
        <w:jc w:val="both"/>
        <w:rPr>
          <w:rFonts w:asciiTheme="minorHAnsi" w:hAnsiTheme="minorHAnsi" w:cstheme="minorHAnsi"/>
        </w:rPr>
      </w:pPr>
      <w:r w:rsidRPr="00E94299">
        <w:rPr>
          <w:rFonts w:asciiTheme="minorHAnsi" w:hAnsiTheme="minorHAnsi" w:cstheme="minorHAnsi"/>
          <w:bCs/>
        </w:rPr>
        <w:t>.</w:t>
      </w:r>
    </w:p>
    <w:p w14:paraId="06B088ED" w14:textId="5BF53BA5" w:rsidR="000208A1" w:rsidRPr="00E94299" w:rsidRDefault="00563E65" w:rsidP="007C061C">
      <w:pPr>
        <w:ind w:right="-46"/>
        <w:jc w:val="both"/>
        <w:rPr>
          <w:rFonts w:asciiTheme="minorHAnsi" w:hAnsiTheme="minorHAnsi" w:cstheme="minorHAnsi"/>
        </w:rPr>
      </w:pPr>
      <w:r w:rsidRPr="00E94299">
        <w:rPr>
          <w:rFonts w:asciiTheme="minorHAnsi" w:hAnsiTheme="minorHAnsi" w:cstheme="minorHAnsi"/>
        </w:rPr>
        <w:t>Our aim is to put sustainability at the heart of everything that DMU does, inspiring students to ‘be the change</w:t>
      </w:r>
      <w:proofErr w:type="gramStart"/>
      <w:r w:rsidRPr="00E94299">
        <w:rPr>
          <w:rFonts w:asciiTheme="minorHAnsi" w:hAnsiTheme="minorHAnsi" w:cstheme="minorHAnsi"/>
        </w:rPr>
        <w:t>’,</w:t>
      </w:r>
      <w:proofErr w:type="gramEnd"/>
      <w:r w:rsidRPr="00E94299">
        <w:rPr>
          <w:rFonts w:asciiTheme="minorHAnsi" w:hAnsiTheme="minorHAnsi" w:cstheme="minorHAnsi"/>
        </w:rPr>
        <w:t xml:space="preserve"> both at DMU and in their future careers. </w:t>
      </w:r>
      <w:r w:rsidR="00B014D4" w:rsidRPr="00E94299">
        <w:rPr>
          <w:rFonts w:asciiTheme="minorHAnsi" w:hAnsiTheme="minorHAnsi" w:cstheme="minorHAnsi"/>
        </w:rPr>
        <w:t xml:space="preserve">Find out more at: </w:t>
      </w:r>
      <w:hyperlink r:id="rId93" w:history="1">
        <w:r w:rsidR="00B014D4" w:rsidRPr="00E94299">
          <w:rPr>
            <w:rStyle w:val="Hyperlink"/>
            <w:rFonts w:asciiTheme="minorHAnsi" w:hAnsiTheme="minorHAnsi" w:cstheme="minorHAnsi"/>
            <w:color w:val="auto"/>
          </w:rPr>
          <w:t>https://esdg.our.dmu.ac.uk/</w:t>
        </w:r>
      </w:hyperlink>
    </w:p>
    <w:p w14:paraId="545DF102" w14:textId="5FDB9A05" w:rsidR="00563E65" w:rsidRPr="00E94299" w:rsidRDefault="00563E65" w:rsidP="007C061C">
      <w:pPr>
        <w:spacing w:line="276" w:lineRule="auto"/>
        <w:ind w:right="-46"/>
        <w:jc w:val="both"/>
        <w:rPr>
          <w:rFonts w:asciiTheme="minorHAnsi" w:hAnsiTheme="minorHAnsi" w:cstheme="minorHAnsi"/>
          <w:bCs/>
        </w:rPr>
      </w:pPr>
      <w:r w:rsidRPr="00E94299">
        <w:rPr>
          <w:rFonts w:asciiTheme="minorHAnsi" w:hAnsiTheme="minorHAnsi" w:cstheme="minorHAnsi"/>
          <w:bCs/>
        </w:rPr>
        <w:t xml:space="preserve"> </w:t>
      </w:r>
      <w:bookmarkEnd w:id="97"/>
    </w:p>
    <w:sectPr w:rsidR="00563E65" w:rsidRPr="00E94299" w:rsidSect="004A7A31">
      <w:footerReference w:type="default" r:id="rId94"/>
      <w:headerReference w:type="first" r:id="rId9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8409E" w14:textId="77777777" w:rsidR="005606CC" w:rsidRDefault="005606CC" w:rsidP="00D1779C">
      <w:r>
        <w:separator/>
      </w:r>
    </w:p>
  </w:endnote>
  <w:endnote w:type="continuationSeparator" w:id="0">
    <w:p w14:paraId="7AFCC888" w14:textId="77777777" w:rsidR="005606CC" w:rsidRDefault="005606CC" w:rsidP="00D1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5398953"/>
      <w:docPartObj>
        <w:docPartGallery w:val="Page Numbers (Bottom of Page)"/>
        <w:docPartUnique/>
      </w:docPartObj>
    </w:sdtPr>
    <w:sdtEndPr>
      <w:rPr>
        <w:rFonts w:ascii="Century Gothic" w:hAnsi="Century Gothic"/>
        <w:noProof/>
      </w:rPr>
    </w:sdtEndPr>
    <w:sdtContent>
      <w:p w14:paraId="59EFA3BD" w14:textId="3BEFAD9A" w:rsidR="005606CC" w:rsidRPr="00051AF0" w:rsidRDefault="005606CC">
        <w:pPr>
          <w:pStyle w:val="Footer"/>
          <w:jc w:val="center"/>
          <w:rPr>
            <w:rFonts w:ascii="Century Gothic" w:hAnsi="Century Gothic"/>
          </w:rPr>
        </w:pPr>
        <w:r w:rsidRPr="00051AF0">
          <w:rPr>
            <w:rFonts w:ascii="Century Gothic" w:hAnsi="Century Gothic"/>
          </w:rPr>
          <w:fldChar w:fldCharType="begin"/>
        </w:r>
        <w:r w:rsidRPr="00051AF0">
          <w:rPr>
            <w:rFonts w:ascii="Century Gothic" w:hAnsi="Century Gothic"/>
          </w:rPr>
          <w:instrText xml:space="preserve"> PAGE   \* MERGEFORMAT </w:instrText>
        </w:r>
        <w:r w:rsidRPr="00051AF0">
          <w:rPr>
            <w:rFonts w:ascii="Century Gothic" w:hAnsi="Century Gothic"/>
          </w:rPr>
          <w:fldChar w:fldCharType="separate"/>
        </w:r>
        <w:r w:rsidRPr="00051AF0">
          <w:rPr>
            <w:rFonts w:ascii="Century Gothic" w:hAnsi="Century Gothic"/>
            <w:noProof/>
          </w:rPr>
          <w:t>2</w:t>
        </w:r>
        <w:r w:rsidRPr="00051AF0">
          <w:rPr>
            <w:rFonts w:ascii="Century Gothic" w:hAnsi="Century Gothic"/>
            <w:noProof/>
          </w:rPr>
          <w:fldChar w:fldCharType="end"/>
        </w:r>
      </w:p>
    </w:sdtContent>
  </w:sdt>
  <w:p w14:paraId="4312B6D9" w14:textId="77777777" w:rsidR="005606CC" w:rsidRDefault="00560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1BDBF" w14:textId="77777777" w:rsidR="005606CC" w:rsidRDefault="005606CC" w:rsidP="00D1779C">
      <w:r>
        <w:separator/>
      </w:r>
    </w:p>
  </w:footnote>
  <w:footnote w:type="continuationSeparator" w:id="0">
    <w:p w14:paraId="7D792DAA" w14:textId="77777777" w:rsidR="005606CC" w:rsidRDefault="005606CC" w:rsidP="00D17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692B5" w14:textId="77777777" w:rsidR="00557F07" w:rsidRDefault="00557F07">
    <w:pPr>
      <w:pStyle w:val="Header"/>
    </w:pPr>
    <w:r>
      <w:rPr>
        <w:noProof/>
        <w:sz w:val="20"/>
      </w:rPr>
      <w:drawing>
        <wp:inline distT="0" distB="0" distL="0" distR="0" wp14:anchorId="25661FEE" wp14:editId="59E3C19B">
          <wp:extent cx="6048249" cy="1146143"/>
          <wp:effectExtent l="0" t="0" r="0" b="0"/>
          <wp:docPr id="514466126" name="Image 1" descr="Et billede, der indeholder tekst, Font/skrifttype, logo, skærmbillede&#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5787393" name="Image 1" descr="Et billede, der indeholder tekst, Font/skrifttype, logo, skærmbillede&#10;&#10;Automatisk genereret beskrivelse"/>
                  <pic:cNvPicPr/>
                </pic:nvPicPr>
                <pic:blipFill>
                  <a:blip r:embed="rId1" cstate="print"/>
                  <a:stretch>
                    <a:fillRect/>
                  </a:stretch>
                </pic:blipFill>
                <pic:spPr>
                  <a:xfrm>
                    <a:off x="0" y="0"/>
                    <a:ext cx="6048249" cy="114614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A752E" w14:textId="62D65135" w:rsidR="005606CC" w:rsidRDefault="00560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2938"/>
    <w:multiLevelType w:val="hybridMultilevel"/>
    <w:tmpl w:val="FB86D2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08683F"/>
    <w:multiLevelType w:val="hybridMultilevel"/>
    <w:tmpl w:val="102E221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7307E30"/>
    <w:multiLevelType w:val="hybridMultilevel"/>
    <w:tmpl w:val="7E5E7EE6"/>
    <w:lvl w:ilvl="0" w:tplc="D01E9A9C">
      <w:numFmt w:val="bullet"/>
      <w:lvlText w:val=""/>
      <w:lvlJc w:val="left"/>
      <w:pPr>
        <w:ind w:left="288" w:hanging="171"/>
      </w:pPr>
      <w:rPr>
        <w:rFonts w:ascii="Symbol" w:eastAsia="Symbol" w:hAnsi="Symbol" w:cs="Symbol" w:hint="default"/>
        <w:spacing w:val="0"/>
        <w:w w:val="100"/>
        <w:lang w:val="en-US" w:eastAsia="en-US" w:bidi="ar-SA"/>
      </w:rPr>
    </w:lvl>
    <w:lvl w:ilvl="1" w:tplc="E190CD20">
      <w:numFmt w:val="bullet"/>
      <w:lvlText w:val="•"/>
      <w:lvlJc w:val="left"/>
      <w:pPr>
        <w:ind w:left="959" w:hanging="171"/>
      </w:pPr>
      <w:rPr>
        <w:rFonts w:hint="default"/>
        <w:lang w:val="en-US" w:eastAsia="en-US" w:bidi="ar-SA"/>
      </w:rPr>
    </w:lvl>
    <w:lvl w:ilvl="2" w:tplc="EC7AAD56">
      <w:numFmt w:val="bullet"/>
      <w:lvlText w:val="•"/>
      <w:lvlJc w:val="left"/>
      <w:pPr>
        <w:ind w:left="1639" w:hanging="171"/>
      </w:pPr>
      <w:rPr>
        <w:rFonts w:hint="default"/>
        <w:lang w:val="en-US" w:eastAsia="en-US" w:bidi="ar-SA"/>
      </w:rPr>
    </w:lvl>
    <w:lvl w:ilvl="3" w:tplc="682CDCDE">
      <w:numFmt w:val="bullet"/>
      <w:lvlText w:val="•"/>
      <w:lvlJc w:val="left"/>
      <w:pPr>
        <w:ind w:left="2319" w:hanging="171"/>
      </w:pPr>
      <w:rPr>
        <w:rFonts w:hint="default"/>
        <w:lang w:val="en-US" w:eastAsia="en-US" w:bidi="ar-SA"/>
      </w:rPr>
    </w:lvl>
    <w:lvl w:ilvl="4" w:tplc="B80078EC">
      <w:numFmt w:val="bullet"/>
      <w:lvlText w:val="•"/>
      <w:lvlJc w:val="left"/>
      <w:pPr>
        <w:ind w:left="2999" w:hanging="171"/>
      </w:pPr>
      <w:rPr>
        <w:rFonts w:hint="default"/>
        <w:lang w:val="en-US" w:eastAsia="en-US" w:bidi="ar-SA"/>
      </w:rPr>
    </w:lvl>
    <w:lvl w:ilvl="5" w:tplc="80E673E0">
      <w:numFmt w:val="bullet"/>
      <w:lvlText w:val="•"/>
      <w:lvlJc w:val="left"/>
      <w:pPr>
        <w:ind w:left="3679" w:hanging="171"/>
      </w:pPr>
      <w:rPr>
        <w:rFonts w:hint="default"/>
        <w:lang w:val="en-US" w:eastAsia="en-US" w:bidi="ar-SA"/>
      </w:rPr>
    </w:lvl>
    <w:lvl w:ilvl="6" w:tplc="C9A2F7CA">
      <w:numFmt w:val="bullet"/>
      <w:lvlText w:val="•"/>
      <w:lvlJc w:val="left"/>
      <w:pPr>
        <w:ind w:left="4359" w:hanging="171"/>
      </w:pPr>
      <w:rPr>
        <w:rFonts w:hint="default"/>
        <w:lang w:val="en-US" w:eastAsia="en-US" w:bidi="ar-SA"/>
      </w:rPr>
    </w:lvl>
    <w:lvl w:ilvl="7" w:tplc="C470A47C">
      <w:numFmt w:val="bullet"/>
      <w:lvlText w:val="•"/>
      <w:lvlJc w:val="left"/>
      <w:pPr>
        <w:ind w:left="5039" w:hanging="171"/>
      </w:pPr>
      <w:rPr>
        <w:rFonts w:hint="default"/>
        <w:lang w:val="en-US" w:eastAsia="en-US" w:bidi="ar-SA"/>
      </w:rPr>
    </w:lvl>
    <w:lvl w:ilvl="8" w:tplc="D9868F06">
      <w:numFmt w:val="bullet"/>
      <w:lvlText w:val="•"/>
      <w:lvlJc w:val="left"/>
      <w:pPr>
        <w:ind w:left="5719" w:hanging="171"/>
      </w:pPr>
      <w:rPr>
        <w:rFonts w:hint="default"/>
        <w:lang w:val="en-US" w:eastAsia="en-US" w:bidi="ar-SA"/>
      </w:rPr>
    </w:lvl>
  </w:abstractNum>
  <w:abstractNum w:abstractNumId="3" w15:restartNumberingAfterBreak="0">
    <w:nsid w:val="0AD77AD6"/>
    <w:multiLevelType w:val="hybridMultilevel"/>
    <w:tmpl w:val="8D58DB08"/>
    <w:lvl w:ilvl="0" w:tplc="85E890F0">
      <w:numFmt w:val="bullet"/>
      <w:lvlText w:val=""/>
      <w:lvlJc w:val="left"/>
      <w:pPr>
        <w:ind w:left="288" w:hanging="171"/>
      </w:pPr>
      <w:rPr>
        <w:rFonts w:ascii="Symbol" w:eastAsia="Symbol" w:hAnsi="Symbol" w:cs="Symbol" w:hint="default"/>
        <w:spacing w:val="0"/>
        <w:w w:val="100"/>
        <w:lang w:val="en-US" w:eastAsia="en-US" w:bidi="ar-SA"/>
      </w:rPr>
    </w:lvl>
    <w:lvl w:ilvl="1" w:tplc="C3ECDCF4">
      <w:numFmt w:val="bullet"/>
      <w:lvlText w:val="•"/>
      <w:lvlJc w:val="left"/>
      <w:pPr>
        <w:ind w:left="959" w:hanging="171"/>
      </w:pPr>
      <w:rPr>
        <w:rFonts w:hint="default"/>
        <w:lang w:val="en-US" w:eastAsia="en-US" w:bidi="ar-SA"/>
      </w:rPr>
    </w:lvl>
    <w:lvl w:ilvl="2" w:tplc="FB64B6F6">
      <w:numFmt w:val="bullet"/>
      <w:lvlText w:val="•"/>
      <w:lvlJc w:val="left"/>
      <w:pPr>
        <w:ind w:left="1639" w:hanging="171"/>
      </w:pPr>
      <w:rPr>
        <w:rFonts w:hint="default"/>
        <w:lang w:val="en-US" w:eastAsia="en-US" w:bidi="ar-SA"/>
      </w:rPr>
    </w:lvl>
    <w:lvl w:ilvl="3" w:tplc="80BC3956">
      <w:numFmt w:val="bullet"/>
      <w:lvlText w:val="•"/>
      <w:lvlJc w:val="left"/>
      <w:pPr>
        <w:ind w:left="2319" w:hanging="171"/>
      </w:pPr>
      <w:rPr>
        <w:rFonts w:hint="default"/>
        <w:lang w:val="en-US" w:eastAsia="en-US" w:bidi="ar-SA"/>
      </w:rPr>
    </w:lvl>
    <w:lvl w:ilvl="4" w:tplc="04B6FADE">
      <w:numFmt w:val="bullet"/>
      <w:lvlText w:val="•"/>
      <w:lvlJc w:val="left"/>
      <w:pPr>
        <w:ind w:left="2999" w:hanging="171"/>
      </w:pPr>
      <w:rPr>
        <w:rFonts w:hint="default"/>
        <w:lang w:val="en-US" w:eastAsia="en-US" w:bidi="ar-SA"/>
      </w:rPr>
    </w:lvl>
    <w:lvl w:ilvl="5" w:tplc="E02ED23E">
      <w:numFmt w:val="bullet"/>
      <w:lvlText w:val="•"/>
      <w:lvlJc w:val="left"/>
      <w:pPr>
        <w:ind w:left="3679" w:hanging="171"/>
      </w:pPr>
      <w:rPr>
        <w:rFonts w:hint="default"/>
        <w:lang w:val="en-US" w:eastAsia="en-US" w:bidi="ar-SA"/>
      </w:rPr>
    </w:lvl>
    <w:lvl w:ilvl="6" w:tplc="15ACEF00">
      <w:numFmt w:val="bullet"/>
      <w:lvlText w:val="•"/>
      <w:lvlJc w:val="left"/>
      <w:pPr>
        <w:ind w:left="4359" w:hanging="171"/>
      </w:pPr>
      <w:rPr>
        <w:rFonts w:hint="default"/>
        <w:lang w:val="en-US" w:eastAsia="en-US" w:bidi="ar-SA"/>
      </w:rPr>
    </w:lvl>
    <w:lvl w:ilvl="7" w:tplc="5F0CCEE4">
      <w:numFmt w:val="bullet"/>
      <w:lvlText w:val="•"/>
      <w:lvlJc w:val="left"/>
      <w:pPr>
        <w:ind w:left="5039" w:hanging="171"/>
      </w:pPr>
      <w:rPr>
        <w:rFonts w:hint="default"/>
        <w:lang w:val="en-US" w:eastAsia="en-US" w:bidi="ar-SA"/>
      </w:rPr>
    </w:lvl>
    <w:lvl w:ilvl="8" w:tplc="99A4BF82">
      <w:numFmt w:val="bullet"/>
      <w:lvlText w:val="•"/>
      <w:lvlJc w:val="left"/>
      <w:pPr>
        <w:ind w:left="5719" w:hanging="171"/>
      </w:pPr>
      <w:rPr>
        <w:rFonts w:hint="default"/>
        <w:lang w:val="en-US" w:eastAsia="en-US" w:bidi="ar-SA"/>
      </w:rPr>
    </w:lvl>
  </w:abstractNum>
  <w:abstractNum w:abstractNumId="4" w15:restartNumberingAfterBreak="0">
    <w:nsid w:val="0D314210"/>
    <w:multiLevelType w:val="multilevel"/>
    <w:tmpl w:val="2D64C456"/>
    <w:lvl w:ilvl="0">
      <w:start w:val="8"/>
      <w:numFmt w:val="decimal"/>
      <w:lvlText w:val="%1"/>
      <w:lvlJc w:val="left"/>
      <w:pPr>
        <w:ind w:left="450" w:hanging="450"/>
      </w:pPr>
      <w:rPr>
        <w:rFonts w:hint="default"/>
        <w:w w:val="105"/>
        <w:u w:val="single"/>
      </w:rPr>
    </w:lvl>
    <w:lvl w:ilvl="1">
      <w:start w:val="4"/>
      <w:numFmt w:val="decimal"/>
      <w:lvlText w:val="%1.%2"/>
      <w:lvlJc w:val="left"/>
      <w:pPr>
        <w:ind w:left="450" w:hanging="450"/>
      </w:pPr>
      <w:rPr>
        <w:rFonts w:hint="default"/>
        <w:w w:val="105"/>
        <w:u w:val="single"/>
      </w:rPr>
    </w:lvl>
    <w:lvl w:ilvl="2">
      <w:start w:val="1"/>
      <w:numFmt w:val="decimal"/>
      <w:lvlText w:val="%1.%2.%3"/>
      <w:lvlJc w:val="left"/>
      <w:pPr>
        <w:ind w:left="720" w:hanging="720"/>
      </w:pPr>
      <w:rPr>
        <w:rFonts w:hint="default"/>
        <w:w w:val="105"/>
        <w:u w:val="single"/>
      </w:rPr>
    </w:lvl>
    <w:lvl w:ilvl="3">
      <w:start w:val="1"/>
      <w:numFmt w:val="decimal"/>
      <w:lvlText w:val="%1.%2.%3.%4"/>
      <w:lvlJc w:val="left"/>
      <w:pPr>
        <w:ind w:left="1080" w:hanging="1080"/>
      </w:pPr>
      <w:rPr>
        <w:rFonts w:hint="default"/>
        <w:w w:val="105"/>
        <w:u w:val="single"/>
      </w:rPr>
    </w:lvl>
    <w:lvl w:ilvl="4">
      <w:start w:val="1"/>
      <w:numFmt w:val="decimal"/>
      <w:lvlText w:val="%1.%2.%3.%4.%5"/>
      <w:lvlJc w:val="left"/>
      <w:pPr>
        <w:ind w:left="1080" w:hanging="1080"/>
      </w:pPr>
      <w:rPr>
        <w:rFonts w:hint="default"/>
        <w:w w:val="105"/>
        <w:u w:val="single"/>
      </w:rPr>
    </w:lvl>
    <w:lvl w:ilvl="5">
      <w:start w:val="1"/>
      <w:numFmt w:val="decimal"/>
      <w:lvlText w:val="%1.%2.%3.%4.%5.%6"/>
      <w:lvlJc w:val="left"/>
      <w:pPr>
        <w:ind w:left="1440" w:hanging="1440"/>
      </w:pPr>
      <w:rPr>
        <w:rFonts w:hint="default"/>
        <w:w w:val="105"/>
        <w:u w:val="single"/>
      </w:rPr>
    </w:lvl>
    <w:lvl w:ilvl="6">
      <w:start w:val="1"/>
      <w:numFmt w:val="decimal"/>
      <w:lvlText w:val="%1.%2.%3.%4.%5.%6.%7"/>
      <w:lvlJc w:val="left"/>
      <w:pPr>
        <w:ind w:left="1440" w:hanging="1440"/>
      </w:pPr>
      <w:rPr>
        <w:rFonts w:hint="default"/>
        <w:w w:val="105"/>
        <w:u w:val="single"/>
      </w:rPr>
    </w:lvl>
    <w:lvl w:ilvl="7">
      <w:start w:val="1"/>
      <w:numFmt w:val="decimal"/>
      <w:lvlText w:val="%1.%2.%3.%4.%5.%6.%7.%8"/>
      <w:lvlJc w:val="left"/>
      <w:pPr>
        <w:ind w:left="1800" w:hanging="1800"/>
      </w:pPr>
      <w:rPr>
        <w:rFonts w:hint="default"/>
        <w:w w:val="105"/>
        <w:u w:val="single"/>
      </w:rPr>
    </w:lvl>
    <w:lvl w:ilvl="8">
      <w:start w:val="1"/>
      <w:numFmt w:val="decimal"/>
      <w:lvlText w:val="%1.%2.%3.%4.%5.%6.%7.%8.%9"/>
      <w:lvlJc w:val="left"/>
      <w:pPr>
        <w:ind w:left="1800" w:hanging="1800"/>
      </w:pPr>
      <w:rPr>
        <w:rFonts w:hint="default"/>
        <w:w w:val="105"/>
        <w:u w:val="single"/>
      </w:rPr>
    </w:lvl>
  </w:abstractNum>
  <w:abstractNum w:abstractNumId="5" w15:restartNumberingAfterBreak="0">
    <w:nsid w:val="0D650BF8"/>
    <w:multiLevelType w:val="hybridMultilevel"/>
    <w:tmpl w:val="A462CA0A"/>
    <w:lvl w:ilvl="0" w:tplc="8154DF82">
      <w:numFmt w:val="bullet"/>
      <w:lvlText w:val=""/>
      <w:lvlJc w:val="left"/>
      <w:pPr>
        <w:ind w:left="288" w:hanging="171"/>
      </w:pPr>
      <w:rPr>
        <w:rFonts w:ascii="Symbol" w:eastAsia="Symbol" w:hAnsi="Symbol" w:cs="Symbol" w:hint="default"/>
        <w:b w:val="0"/>
        <w:bCs w:val="0"/>
        <w:i w:val="0"/>
        <w:iCs w:val="0"/>
        <w:spacing w:val="0"/>
        <w:w w:val="100"/>
        <w:sz w:val="22"/>
        <w:szCs w:val="22"/>
        <w:lang w:val="en-US" w:eastAsia="en-US" w:bidi="ar-SA"/>
      </w:rPr>
    </w:lvl>
    <w:lvl w:ilvl="1" w:tplc="42148650">
      <w:numFmt w:val="bullet"/>
      <w:lvlText w:val="•"/>
      <w:lvlJc w:val="left"/>
      <w:pPr>
        <w:ind w:left="959" w:hanging="171"/>
      </w:pPr>
      <w:rPr>
        <w:rFonts w:hint="default"/>
        <w:lang w:val="en-US" w:eastAsia="en-US" w:bidi="ar-SA"/>
      </w:rPr>
    </w:lvl>
    <w:lvl w:ilvl="2" w:tplc="29E80F4C">
      <w:numFmt w:val="bullet"/>
      <w:lvlText w:val="•"/>
      <w:lvlJc w:val="left"/>
      <w:pPr>
        <w:ind w:left="1639" w:hanging="171"/>
      </w:pPr>
      <w:rPr>
        <w:rFonts w:hint="default"/>
        <w:lang w:val="en-US" w:eastAsia="en-US" w:bidi="ar-SA"/>
      </w:rPr>
    </w:lvl>
    <w:lvl w:ilvl="3" w:tplc="3FECBE4A">
      <w:numFmt w:val="bullet"/>
      <w:lvlText w:val="•"/>
      <w:lvlJc w:val="left"/>
      <w:pPr>
        <w:ind w:left="2319" w:hanging="171"/>
      </w:pPr>
      <w:rPr>
        <w:rFonts w:hint="default"/>
        <w:lang w:val="en-US" w:eastAsia="en-US" w:bidi="ar-SA"/>
      </w:rPr>
    </w:lvl>
    <w:lvl w:ilvl="4" w:tplc="D7C8B6DE">
      <w:numFmt w:val="bullet"/>
      <w:lvlText w:val="•"/>
      <w:lvlJc w:val="left"/>
      <w:pPr>
        <w:ind w:left="2999" w:hanging="171"/>
      </w:pPr>
      <w:rPr>
        <w:rFonts w:hint="default"/>
        <w:lang w:val="en-US" w:eastAsia="en-US" w:bidi="ar-SA"/>
      </w:rPr>
    </w:lvl>
    <w:lvl w:ilvl="5" w:tplc="EA729C20">
      <w:numFmt w:val="bullet"/>
      <w:lvlText w:val="•"/>
      <w:lvlJc w:val="left"/>
      <w:pPr>
        <w:ind w:left="3679" w:hanging="171"/>
      </w:pPr>
      <w:rPr>
        <w:rFonts w:hint="default"/>
        <w:lang w:val="en-US" w:eastAsia="en-US" w:bidi="ar-SA"/>
      </w:rPr>
    </w:lvl>
    <w:lvl w:ilvl="6" w:tplc="02FE1BA4">
      <w:numFmt w:val="bullet"/>
      <w:lvlText w:val="•"/>
      <w:lvlJc w:val="left"/>
      <w:pPr>
        <w:ind w:left="4359" w:hanging="171"/>
      </w:pPr>
      <w:rPr>
        <w:rFonts w:hint="default"/>
        <w:lang w:val="en-US" w:eastAsia="en-US" w:bidi="ar-SA"/>
      </w:rPr>
    </w:lvl>
    <w:lvl w:ilvl="7" w:tplc="E45C3826">
      <w:numFmt w:val="bullet"/>
      <w:lvlText w:val="•"/>
      <w:lvlJc w:val="left"/>
      <w:pPr>
        <w:ind w:left="5039" w:hanging="171"/>
      </w:pPr>
      <w:rPr>
        <w:rFonts w:hint="default"/>
        <w:lang w:val="en-US" w:eastAsia="en-US" w:bidi="ar-SA"/>
      </w:rPr>
    </w:lvl>
    <w:lvl w:ilvl="8" w:tplc="870EC412">
      <w:numFmt w:val="bullet"/>
      <w:lvlText w:val="•"/>
      <w:lvlJc w:val="left"/>
      <w:pPr>
        <w:ind w:left="5719" w:hanging="171"/>
      </w:pPr>
      <w:rPr>
        <w:rFonts w:hint="default"/>
        <w:lang w:val="en-US" w:eastAsia="en-US" w:bidi="ar-SA"/>
      </w:rPr>
    </w:lvl>
  </w:abstractNum>
  <w:abstractNum w:abstractNumId="6" w15:restartNumberingAfterBreak="0">
    <w:nsid w:val="11436198"/>
    <w:multiLevelType w:val="multilevel"/>
    <w:tmpl w:val="00000895"/>
    <w:lvl w:ilvl="0">
      <w:numFmt w:val="bullet"/>
      <w:lvlText w:val=""/>
      <w:lvlJc w:val="left"/>
      <w:pPr>
        <w:ind w:left="1171" w:hanging="289"/>
      </w:pPr>
      <w:rPr>
        <w:rFonts w:ascii="Symbol" w:hAnsi="Symbol" w:hint="default"/>
        <w:b w:val="0"/>
        <w:w w:val="100"/>
        <w:sz w:val="22"/>
      </w:rPr>
    </w:lvl>
    <w:lvl w:ilvl="1">
      <w:numFmt w:val="bullet"/>
      <w:lvlText w:val="–"/>
      <w:lvlJc w:val="left"/>
      <w:pPr>
        <w:ind w:left="1598" w:hanging="159"/>
      </w:pPr>
      <w:rPr>
        <w:rFonts w:ascii="Calibri" w:hAnsi="Calibri" w:hint="default"/>
        <w:b w:val="0"/>
        <w:w w:val="100"/>
        <w:sz w:val="22"/>
      </w:rPr>
    </w:lvl>
    <w:lvl w:ilvl="2">
      <w:numFmt w:val="bullet"/>
      <w:lvlText w:val="•"/>
      <w:lvlJc w:val="left"/>
      <w:pPr>
        <w:ind w:left="2547" w:hanging="159"/>
      </w:pPr>
      <w:rPr>
        <w:rFonts w:hint="default"/>
      </w:rPr>
    </w:lvl>
    <w:lvl w:ilvl="3">
      <w:numFmt w:val="bullet"/>
      <w:lvlText w:val="•"/>
      <w:lvlJc w:val="left"/>
      <w:pPr>
        <w:ind w:left="3495" w:hanging="159"/>
      </w:pPr>
      <w:rPr>
        <w:rFonts w:hint="default"/>
      </w:rPr>
    </w:lvl>
    <w:lvl w:ilvl="4">
      <w:numFmt w:val="bullet"/>
      <w:lvlText w:val="•"/>
      <w:lvlJc w:val="left"/>
      <w:pPr>
        <w:ind w:left="4442" w:hanging="159"/>
      </w:pPr>
      <w:rPr>
        <w:rFonts w:hint="default"/>
      </w:rPr>
    </w:lvl>
    <w:lvl w:ilvl="5">
      <w:numFmt w:val="bullet"/>
      <w:lvlText w:val="•"/>
      <w:lvlJc w:val="left"/>
      <w:pPr>
        <w:ind w:left="5390" w:hanging="159"/>
      </w:pPr>
      <w:rPr>
        <w:rFonts w:hint="default"/>
      </w:rPr>
    </w:lvl>
    <w:lvl w:ilvl="6">
      <w:numFmt w:val="bullet"/>
      <w:lvlText w:val="•"/>
      <w:lvlJc w:val="left"/>
      <w:pPr>
        <w:ind w:left="6338" w:hanging="159"/>
      </w:pPr>
      <w:rPr>
        <w:rFonts w:hint="default"/>
      </w:rPr>
    </w:lvl>
    <w:lvl w:ilvl="7">
      <w:numFmt w:val="bullet"/>
      <w:lvlText w:val="•"/>
      <w:lvlJc w:val="left"/>
      <w:pPr>
        <w:ind w:left="7285" w:hanging="159"/>
      </w:pPr>
      <w:rPr>
        <w:rFonts w:hint="default"/>
      </w:rPr>
    </w:lvl>
    <w:lvl w:ilvl="8">
      <w:numFmt w:val="bullet"/>
      <w:lvlText w:val="•"/>
      <w:lvlJc w:val="left"/>
      <w:pPr>
        <w:ind w:left="8233" w:hanging="159"/>
      </w:pPr>
      <w:rPr>
        <w:rFonts w:hint="default"/>
      </w:rPr>
    </w:lvl>
  </w:abstractNum>
  <w:abstractNum w:abstractNumId="7" w15:restartNumberingAfterBreak="0">
    <w:nsid w:val="14801ADB"/>
    <w:multiLevelType w:val="hybridMultilevel"/>
    <w:tmpl w:val="0DE69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ADF0524"/>
    <w:multiLevelType w:val="multilevel"/>
    <w:tmpl w:val="D76C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4D076F"/>
    <w:multiLevelType w:val="hybridMultilevel"/>
    <w:tmpl w:val="A1B2C548"/>
    <w:lvl w:ilvl="0" w:tplc="0AB04088">
      <w:numFmt w:val="bullet"/>
      <w:lvlText w:val="o"/>
      <w:lvlJc w:val="left"/>
      <w:pPr>
        <w:ind w:left="1190" w:hanging="360"/>
      </w:pPr>
      <w:rPr>
        <w:rFonts w:ascii="Courier New" w:eastAsia="Courier New" w:hAnsi="Courier New" w:cs="Courier New" w:hint="default"/>
        <w:b w:val="0"/>
        <w:bCs w:val="0"/>
        <w:i w:val="0"/>
        <w:iCs w:val="0"/>
        <w:spacing w:val="0"/>
        <w:w w:val="99"/>
        <w:sz w:val="28"/>
        <w:szCs w:val="28"/>
        <w:lang w:val="en-US" w:eastAsia="en-US" w:bidi="ar-SA"/>
      </w:rPr>
    </w:lvl>
    <w:lvl w:ilvl="1" w:tplc="1CAC5A74">
      <w:numFmt w:val="bullet"/>
      <w:lvlText w:val="•"/>
      <w:lvlJc w:val="left"/>
      <w:pPr>
        <w:ind w:left="2092" w:hanging="360"/>
      </w:pPr>
      <w:rPr>
        <w:rFonts w:hint="default"/>
        <w:lang w:val="en-US" w:eastAsia="en-US" w:bidi="ar-SA"/>
      </w:rPr>
    </w:lvl>
    <w:lvl w:ilvl="2" w:tplc="7A88361A">
      <w:numFmt w:val="bullet"/>
      <w:lvlText w:val="•"/>
      <w:lvlJc w:val="left"/>
      <w:pPr>
        <w:ind w:left="2985" w:hanging="360"/>
      </w:pPr>
      <w:rPr>
        <w:rFonts w:hint="default"/>
        <w:lang w:val="en-US" w:eastAsia="en-US" w:bidi="ar-SA"/>
      </w:rPr>
    </w:lvl>
    <w:lvl w:ilvl="3" w:tplc="EA788866">
      <w:numFmt w:val="bullet"/>
      <w:lvlText w:val="•"/>
      <w:lvlJc w:val="left"/>
      <w:pPr>
        <w:ind w:left="3877" w:hanging="360"/>
      </w:pPr>
      <w:rPr>
        <w:rFonts w:hint="default"/>
        <w:lang w:val="en-US" w:eastAsia="en-US" w:bidi="ar-SA"/>
      </w:rPr>
    </w:lvl>
    <w:lvl w:ilvl="4" w:tplc="5288AAE0">
      <w:numFmt w:val="bullet"/>
      <w:lvlText w:val="•"/>
      <w:lvlJc w:val="left"/>
      <w:pPr>
        <w:ind w:left="4770" w:hanging="360"/>
      </w:pPr>
      <w:rPr>
        <w:rFonts w:hint="default"/>
        <w:lang w:val="en-US" w:eastAsia="en-US" w:bidi="ar-SA"/>
      </w:rPr>
    </w:lvl>
    <w:lvl w:ilvl="5" w:tplc="F38CED4E">
      <w:numFmt w:val="bullet"/>
      <w:lvlText w:val="•"/>
      <w:lvlJc w:val="left"/>
      <w:pPr>
        <w:ind w:left="5662" w:hanging="360"/>
      </w:pPr>
      <w:rPr>
        <w:rFonts w:hint="default"/>
        <w:lang w:val="en-US" w:eastAsia="en-US" w:bidi="ar-SA"/>
      </w:rPr>
    </w:lvl>
    <w:lvl w:ilvl="6" w:tplc="69AA069E">
      <w:numFmt w:val="bullet"/>
      <w:lvlText w:val="•"/>
      <w:lvlJc w:val="left"/>
      <w:pPr>
        <w:ind w:left="6555" w:hanging="360"/>
      </w:pPr>
      <w:rPr>
        <w:rFonts w:hint="default"/>
        <w:lang w:val="en-US" w:eastAsia="en-US" w:bidi="ar-SA"/>
      </w:rPr>
    </w:lvl>
    <w:lvl w:ilvl="7" w:tplc="1BE47DC8">
      <w:numFmt w:val="bullet"/>
      <w:lvlText w:val="•"/>
      <w:lvlJc w:val="left"/>
      <w:pPr>
        <w:ind w:left="7447" w:hanging="360"/>
      </w:pPr>
      <w:rPr>
        <w:rFonts w:hint="default"/>
        <w:lang w:val="en-US" w:eastAsia="en-US" w:bidi="ar-SA"/>
      </w:rPr>
    </w:lvl>
    <w:lvl w:ilvl="8" w:tplc="04220CFA">
      <w:numFmt w:val="bullet"/>
      <w:lvlText w:val="•"/>
      <w:lvlJc w:val="left"/>
      <w:pPr>
        <w:ind w:left="8340" w:hanging="360"/>
      </w:pPr>
      <w:rPr>
        <w:rFonts w:hint="default"/>
        <w:lang w:val="en-US" w:eastAsia="en-US" w:bidi="ar-SA"/>
      </w:rPr>
    </w:lvl>
  </w:abstractNum>
  <w:abstractNum w:abstractNumId="10" w15:restartNumberingAfterBreak="0">
    <w:nsid w:val="24BB55FA"/>
    <w:multiLevelType w:val="multilevel"/>
    <w:tmpl w:val="D7F6782A"/>
    <w:lvl w:ilvl="0">
      <w:start w:val="10"/>
      <w:numFmt w:val="decimal"/>
      <w:lvlText w:val="%1"/>
      <w:lvlJc w:val="left"/>
      <w:pPr>
        <w:ind w:left="480" w:hanging="480"/>
      </w:pPr>
      <w:rPr>
        <w:rFonts w:hint="default"/>
        <w:color w:val="4F81BC"/>
      </w:rPr>
    </w:lvl>
    <w:lvl w:ilvl="1">
      <w:start w:val="2"/>
      <w:numFmt w:val="decimal"/>
      <w:lvlText w:val="%1.%2"/>
      <w:lvlJc w:val="left"/>
      <w:pPr>
        <w:ind w:left="480" w:hanging="480"/>
      </w:pPr>
      <w:rPr>
        <w:rFonts w:hint="default"/>
        <w:color w:val="4F81BC"/>
      </w:rPr>
    </w:lvl>
    <w:lvl w:ilvl="2">
      <w:start w:val="1"/>
      <w:numFmt w:val="decimal"/>
      <w:lvlText w:val="%1.%2.%3"/>
      <w:lvlJc w:val="left"/>
      <w:pPr>
        <w:ind w:left="720" w:hanging="720"/>
      </w:pPr>
      <w:rPr>
        <w:rFonts w:hint="default"/>
        <w:color w:val="4F81BC"/>
      </w:rPr>
    </w:lvl>
    <w:lvl w:ilvl="3">
      <w:start w:val="1"/>
      <w:numFmt w:val="decimal"/>
      <w:lvlText w:val="11.%3.%4"/>
      <w:lvlJc w:val="left"/>
      <w:pPr>
        <w:ind w:left="1080" w:hanging="1080"/>
      </w:pPr>
      <w:rPr>
        <w:rFonts w:hint="default"/>
        <w:color w:val="4F81BC"/>
      </w:rPr>
    </w:lvl>
    <w:lvl w:ilvl="4">
      <w:start w:val="1"/>
      <w:numFmt w:val="decimal"/>
      <w:lvlText w:val="%1.%2.%3.%4.%5"/>
      <w:lvlJc w:val="left"/>
      <w:pPr>
        <w:ind w:left="1080" w:hanging="1080"/>
      </w:pPr>
      <w:rPr>
        <w:rFonts w:hint="default"/>
        <w:color w:val="4F81BC"/>
      </w:rPr>
    </w:lvl>
    <w:lvl w:ilvl="5">
      <w:start w:val="1"/>
      <w:numFmt w:val="decimal"/>
      <w:lvlText w:val="%1.%2.%3.%4.%5.%6"/>
      <w:lvlJc w:val="left"/>
      <w:pPr>
        <w:ind w:left="1440" w:hanging="1440"/>
      </w:pPr>
      <w:rPr>
        <w:rFonts w:hint="default"/>
        <w:color w:val="4F81BC"/>
      </w:rPr>
    </w:lvl>
    <w:lvl w:ilvl="6">
      <w:start w:val="1"/>
      <w:numFmt w:val="decimal"/>
      <w:lvlText w:val="%1.%2.%3.%4.%5.%6.%7"/>
      <w:lvlJc w:val="left"/>
      <w:pPr>
        <w:ind w:left="1440" w:hanging="1440"/>
      </w:pPr>
      <w:rPr>
        <w:rFonts w:hint="default"/>
        <w:color w:val="4F81BC"/>
      </w:rPr>
    </w:lvl>
    <w:lvl w:ilvl="7">
      <w:start w:val="1"/>
      <w:numFmt w:val="decimal"/>
      <w:lvlText w:val="%1.%2.%3.%4.%5.%6.%7.%8"/>
      <w:lvlJc w:val="left"/>
      <w:pPr>
        <w:ind w:left="1800" w:hanging="1800"/>
      </w:pPr>
      <w:rPr>
        <w:rFonts w:hint="default"/>
        <w:color w:val="4F81BC"/>
      </w:rPr>
    </w:lvl>
    <w:lvl w:ilvl="8">
      <w:start w:val="1"/>
      <w:numFmt w:val="decimal"/>
      <w:lvlText w:val="%1.%2.%3.%4.%5.%6.%7.%8.%9"/>
      <w:lvlJc w:val="left"/>
      <w:pPr>
        <w:ind w:left="1800" w:hanging="1800"/>
      </w:pPr>
      <w:rPr>
        <w:rFonts w:hint="default"/>
        <w:color w:val="4F81BC"/>
      </w:rPr>
    </w:lvl>
  </w:abstractNum>
  <w:abstractNum w:abstractNumId="11" w15:restartNumberingAfterBreak="0">
    <w:nsid w:val="26CD4896"/>
    <w:multiLevelType w:val="multilevel"/>
    <w:tmpl w:val="BB38DD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5B23C2"/>
    <w:multiLevelType w:val="hybridMultilevel"/>
    <w:tmpl w:val="6142B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B86204"/>
    <w:multiLevelType w:val="hybridMultilevel"/>
    <w:tmpl w:val="FF5AA7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66E670A"/>
    <w:multiLevelType w:val="hybridMultilevel"/>
    <w:tmpl w:val="D63C66D4"/>
    <w:lvl w:ilvl="0" w:tplc="3C8AD266">
      <w:start w:val="5"/>
      <w:numFmt w:val="bullet"/>
      <w:lvlText w:val=""/>
      <w:lvlJc w:val="left"/>
      <w:pPr>
        <w:ind w:left="720" w:hanging="360"/>
      </w:pPr>
      <w:rPr>
        <w:rFonts w:ascii="Symbol"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00B6E"/>
    <w:multiLevelType w:val="hybridMultilevel"/>
    <w:tmpl w:val="375660BE"/>
    <w:lvl w:ilvl="0" w:tplc="DDFA825E">
      <w:numFmt w:val="bullet"/>
      <w:lvlText w:val=""/>
      <w:lvlJc w:val="left"/>
      <w:pPr>
        <w:ind w:left="288" w:hanging="171"/>
      </w:pPr>
      <w:rPr>
        <w:rFonts w:ascii="Symbol" w:eastAsia="Symbol" w:hAnsi="Symbol" w:cs="Symbol" w:hint="default"/>
        <w:b w:val="0"/>
        <w:bCs w:val="0"/>
        <w:i w:val="0"/>
        <w:iCs w:val="0"/>
        <w:spacing w:val="0"/>
        <w:w w:val="100"/>
        <w:sz w:val="22"/>
        <w:szCs w:val="22"/>
        <w:lang w:val="en-US" w:eastAsia="en-US" w:bidi="ar-SA"/>
      </w:rPr>
    </w:lvl>
    <w:lvl w:ilvl="1" w:tplc="DB38AE74">
      <w:numFmt w:val="bullet"/>
      <w:lvlText w:val="•"/>
      <w:lvlJc w:val="left"/>
      <w:pPr>
        <w:ind w:left="959" w:hanging="171"/>
      </w:pPr>
      <w:rPr>
        <w:rFonts w:hint="default"/>
        <w:lang w:val="en-US" w:eastAsia="en-US" w:bidi="ar-SA"/>
      </w:rPr>
    </w:lvl>
    <w:lvl w:ilvl="2" w:tplc="3D263154">
      <w:numFmt w:val="bullet"/>
      <w:lvlText w:val="•"/>
      <w:lvlJc w:val="left"/>
      <w:pPr>
        <w:ind w:left="1639" w:hanging="171"/>
      </w:pPr>
      <w:rPr>
        <w:rFonts w:hint="default"/>
        <w:lang w:val="en-US" w:eastAsia="en-US" w:bidi="ar-SA"/>
      </w:rPr>
    </w:lvl>
    <w:lvl w:ilvl="3" w:tplc="F222C79A">
      <w:numFmt w:val="bullet"/>
      <w:lvlText w:val="•"/>
      <w:lvlJc w:val="left"/>
      <w:pPr>
        <w:ind w:left="2319" w:hanging="171"/>
      </w:pPr>
      <w:rPr>
        <w:rFonts w:hint="default"/>
        <w:lang w:val="en-US" w:eastAsia="en-US" w:bidi="ar-SA"/>
      </w:rPr>
    </w:lvl>
    <w:lvl w:ilvl="4" w:tplc="EAA2D732">
      <w:numFmt w:val="bullet"/>
      <w:lvlText w:val="•"/>
      <w:lvlJc w:val="left"/>
      <w:pPr>
        <w:ind w:left="2999" w:hanging="171"/>
      </w:pPr>
      <w:rPr>
        <w:rFonts w:hint="default"/>
        <w:lang w:val="en-US" w:eastAsia="en-US" w:bidi="ar-SA"/>
      </w:rPr>
    </w:lvl>
    <w:lvl w:ilvl="5" w:tplc="36C2236E">
      <w:numFmt w:val="bullet"/>
      <w:lvlText w:val="•"/>
      <w:lvlJc w:val="left"/>
      <w:pPr>
        <w:ind w:left="3679" w:hanging="171"/>
      </w:pPr>
      <w:rPr>
        <w:rFonts w:hint="default"/>
        <w:lang w:val="en-US" w:eastAsia="en-US" w:bidi="ar-SA"/>
      </w:rPr>
    </w:lvl>
    <w:lvl w:ilvl="6" w:tplc="8E363068">
      <w:numFmt w:val="bullet"/>
      <w:lvlText w:val="•"/>
      <w:lvlJc w:val="left"/>
      <w:pPr>
        <w:ind w:left="4359" w:hanging="171"/>
      </w:pPr>
      <w:rPr>
        <w:rFonts w:hint="default"/>
        <w:lang w:val="en-US" w:eastAsia="en-US" w:bidi="ar-SA"/>
      </w:rPr>
    </w:lvl>
    <w:lvl w:ilvl="7" w:tplc="5AF28F48">
      <w:numFmt w:val="bullet"/>
      <w:lvlText w:val="•"/>
      <w:lvlJc w:val="left"/>
      <w:pPr>
        <w:ind w:left="5039" w:hanging="171"/>
      </w:pPr>
      <w:rPr>
        <w:rFonts w:hint="default"/>
        <w:lang w:val="en-US" w:eastAsia="en-US" w:bidi="ar-SA"/>
      </w:rPr>
    </w:lvl>
    <w:lvl w:ilvl="8" w:tplc="4F1E922E">
      <w:numFmt w:val="bullet"/>
      <w:lvlText w:val="•"/>
      <w:lvlJc w:val="left"/>
      <w:pPr>
        <w:ind w:left="5719" w:hanging="171"/>
      </w:pPr>
      <w:rPr>
        <w:rFonts w:hint="default"/>
        <w:lang w:val="en-US" w:eastAsia="en-US" w:bidi="ar-SA"/>
      </w:rPr>
    </w:lvl>
  </w:abstractNum>
  <w:abstractNum w:abstractNumId="16" w15:restartNumberingAfterBreak="0">
    <w:nsid w:val="3C7638BC"/>
    <w:multiLevelType w:val="hybridMultilevel"/>
    <w:tmpl w:val="815C119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47112570"/>
    <w:multiLevelType w:val="multilevel"/>
    <w:tmpl w:val="C05403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D11993"/>
    <w:multiLevelType w:val="hybridMultilevel"/>
    <w:tmpl w:val="991E8D06"/>
    <w:lvl w:ilvl="0" w:tplc="B93009FA">
      <w:numFmt w:val="bullet"/>
      <w:lvlText w:val=""/>
      <w:lvlJc w:val="left"/>
      <w:pPr>
        <w:ind w:left="288" w:hanging="171"/>
      </w:pPr>
      <w:rPr>
        <w:rFonts w:ascii="Symbol" w:eastAsia="Symbol" w:hAnsi="Symbol" w:cs="Symbol" w:hint="default"/>
        <w:b w:val="0"/>
        <w:bCs w:val="0"/>
        <w:i w:val="0"/>
        <w:iCs w:val="0"/>
        <w:spacing w:val="0"/>
        <w:w w:val="100"/>
        <w:sz w:val="22"/>
        <w:szCs w:val="22"/>
        <w:lang w:val="en-US" w:eastAsia="en-US" w:bidi="ar-SA"/>
      </w:rPr>
    </w:lvl>
    <w:lvl w:ilvl="1" w:tplc="21B4731C">
      <w:numFmt w:val="bullet"/>
      <w:lvlText w:val="•"/>
      <w:lvlJc w:val="left"/>
      <w:pPr>
        <w:ind w:left="959" w:hanging="171"/>
      </w:pPr>
      <w:rPr>
        <w:rFonts w:hint="default"/>
        <w:lang w:val="en-US" w:eastAsia="en-US" w:bidi="ar-SA"/>
      </w:rPr>
    </w:lvl>
    <w:lvl w:ilvl="2" w:tplc="82A6B73E">
      <w:numFmt w:val="bullet"/>
      <w:lvlText w:val="•"/>
      <w:lvlJc w:val="left"/>
      <w:pPr>
        <w:ind w:left="1639" w:hanging="171"/>
      </w:pPr>
      <w:rPr>
        <w:rFonts w:hint="default"/>
        <w:lang w:val="en-US" w:eastAsia="en-US" w:bidi="ar-SA"/>
      </w:rPr>
    </w:lvl>
    <w:lvl w:ilvl="3" w:tplc="6CF6BBC8">
      <w:numFmt w:val="bullet"/>
      <w:lvlText w:val="•"/>
      <w:lvlJc w:val="left"/>
      <w:pPr>
        <w:ind w:left="2319" w:hanging="171"/>
      </w:pPr>
      <w:rPr>
        <w:rFonts w:hint="default"/>
        <w:lang w:val="en-US" w:eastAsia="en-US" w:bidi="ar-SA"/>
      </w:rPr>
    </w:lvl>
    <w:lvl w:ilvl="4" w:tplc="63BCB692">
      <w:numFmt w:val="bullet"/>
      <w:lvlText w:val="•"/>
      <w:lvlJc w:val="left"/>
      <w:pPr>
        <w:ind w:left="2999" w:hanging="171"/>
      </w:pPr>
      <w:rPr>
        <w:rFonts w:hint="default"/>
        <w:lang w:val="en-US" w:eastAsia="en-US" w:bidi="ar-SA"/>
      </w:rPr>
    </w:lvl>
    <w:lvl w:ilvl="5" w:tplc="9716C1EC">
      <w:numFmt w:val="bullet"/>
      <w:lvlText w:val="•"/>
      <w:lvlJc w:val="left"/>
      <w:pPr>
        <w:ind w:left="3679" w:hanging="171"/>
      </w:pPr>
      <w:rPr>
        <w:rFonts w:hint="default"/>
        <w:lang w:val="en-US" w:eastAsia="en-US" w:bidi="ar-SA"/>
      </w:rPr>
    </w:lvl>
    <w:lvl w:ilvl="6" w:tplc="ED8A6AAE">
      <w:numFmt w:val="bullet"/>
      <w:lvlText w:val="•"/>
      <w:lvlJc w:val="left"/>
      <w:pPr>
        <w:ind w:left="4359" w:hanging="171"/>
      </w:pPr>
      <w:rPr>
        <w:rFonts w:hint="default"/>
        <w:lang w:val="en-US" w:eastAsia="en-US" w:bidi="ar-SA"/>
      </w:rPr>
    </w:lvl>
    <w:lvl w:ilvl="7" w:tplc="24DA2F46">
      <w:numFmt w:val="bullet"/>
      <w:lvlText w:val="•"/>
      <w:lvlJc w:val="left"/>
      <w:pPr>
        <w:ind w:left="5039" w:hanging="171"/>
      </w:pPr>
      <w:rPr>
        <w:rFonts w:hint="default"/>
        <w:lang w:val="en-US" w:eastAsia="en-US" w:bidi="ar-SA"/>
      </w:rPr>
    </w:lvl>
    <w:lvl w:ilvl="8" w:tplc="20C48970">
      <w:numFmt w:val="bullet"/>
      <w:lvlText w:val="•"/>
      <w:lvlJc w:val="left"/>
      <w:pPr>
        <w:ind w:left="5719" w:hanging="171"/>
      </w:pPr>
      <w:rPr>
        <w:rFonts w:hint="default"/>
        <w:lang w:val="en-US" w:eastAsia="en-US" w:bidi="ar-SA"/>
      </w:rPr>
    </w:lvl>
  </w:abstractNum>
  <w:abstractNum w:abstractNumId="19" w15:restartNumberingAfterBreak="0">
    <w:nsid w:val="4B0A0B02"/>
    <w:multiLevelType w:val="multilevel"/>
    <w:tmpl w:val="EB64FEA6"/>
    <w:lvl w:ilvl="0">
      <w:start w:val="1"/>
      <w:numFmt w:val="decimal"/>
      <w:lvlText w:val="%1"/>
      <w:lvlJc w:val="left"/>
      <w:pPr>
        <w:ind w:left="702" w:hanging="584"/>
      </w:pPr>
      <w:rPr>
        <w:lang w:val="en-US" w:eastAsia="en-US" w:bidi="ar-SA"/>
      </w:rPr>
    </w:lvl>
    <w:lvl w:ilvl="1">
      <w:start w:val="2"/>
      <w:numFmt w:val="decimal"/>
      <w:lvlText w:val="%1.%2"/>
      <w:lvlJc w:val="left"/>
      <w:pPr>
        <w:ind w:left="702" w:hanging="584"/>
      </w:pPr>
      <w:rPr>
        <w:rFonts w:ascii="Calibri" w:eastAsia="Calibri" w:hAnsi="Calibri" w:cs="Calibri" w:hint="default"/>
        <w:b/>
        <w:bCs/>
        <w:i w:val="0"/>
        <w:iCs w:val="0"/>
        <w:spacing w:val="-4"/>
        <w:w w:val="98"/>
        <w:sz w:val="28"/>
        <w:szCs w:val="28"/>
        <w:lang w:val="en-US" w:eastAsia="en-US" w:bidi="ar-SA"/>
      </w:rPr>
    </w:lvl>
    <w:lvl w:ilvl="2">
      <w:start w:val="1"/>
      <w:numFmt w:val="decimal"/>
      <w:lvlText w:val="%1.%2.%3"/>
      <w:lvlJc w:val="left"/>
      <w:pPr>
        <w:ind w:left="1826" w:hanging="574"/>
      </w:pPr>
      <w:rPr>
        <w:spacing w:val="-4"/>
        <w:w w:val="101"/>
        <w:lang w:val="en-US" w:eastAsia="en-US" w:bidi="ar-SA"/>
      </w:rPr>
    </w:lvl>
    <w:lvl w:ilvl="3">
      <w:numFmt w:val="bullet"/>
      <w:lvlText w:val="•"/>
      <w:lvlJc w:val="left"/>
      <w:pPr>
        <w:ind w:left="3715" w:hanging="574"/>
      </w:pPr>
      <w:rPr>
        <w:lang w:val="en-US" w:eastAsia="en-US" w:bidi="ar-SA"/>
      </w:rPr>
    </w:lvl>
    <w:lvl w:ilvl="4">
      <w:numFmt w:val="bullet"/>
      <w:lvlText w:val="•"/>
      <w:lvlJc w:val="left"/>
      <w:pPr>
        <w:ind w:left="4663" w:hanging="574"/>
      </w:pPr>
      <w:rPr>
        <w:lang w:val="en-US" w:eastAsia="en-US" w:bidi="ar-SA"/>
      </w:rPr>
    </w:lvl>
    <w:lvl w:ilvl="5">
      <w:numFmt w:val="bullet"/>
      <w:lvlText w:val="•"/>
      <w:lvlJc w:val="left"/>
      <w:pPr>
        <w:ind w:left="5611" w:hanging="574"/>
      </w:pPr>
      <w:rPr>
        <w:lang w:val="en-US" w:eastAsia="en-US" w:bidi="ar-SA"/>
      </w:rPr>
    </w:lvl>
    <w:lvl w:ilvl="6">
      <w:numFmt w:val="bullet"/>
      <w:lvlText w:val="•"/>
      <w:lvlJc w:val="left"/>
      <w:pPr>
        <w:ind w:left="6559" w:hanging="574"/>
      </w:pPr>
      <w:rPr>
        <w:lang w:val="en-US" w:eastAsia="en-US" w:bidi="ar-SA"/>
      </w:rPr>
    </w:lvl>
    <w:lvl w:ilvl="7">
      <w:numFmt w:val="bullet"/>
      <w:lvlText w:val="•"/>
      <w:lvlJc w:val="left"/>
      <w:pPr>
        <w:ind w:left="7507" w:hanging="574"/>
      </w:pPr>
      <w:rPr>
        <w:lang w:val="en-US" w:eastAsia="en-US" w:bidi="ar-SA"/>
      </w:rPr>
    </w:lvl>
    <w:lvl w:ilvl="8">
      <w:numFmt w:val="bullet"/>
      <w:lvlText w:val="•"/>
      <w:lvlJc w:val="left"/>
      <w:pPr>
        <w:ind w:left="8455" w:hanging="574"/>
      </w:pPr>
      <w:rPr>
        <w:lang w:val="en-US" w:eastAsia="en-US" w:bidi="ar-SA"/>
      </w:rPr>
    </w:lvl>
  </w:abstractNum>
  <w:abstractNum w:abstractNumId="20" w15:restartNumberingAfterBreak="0">
    <w:nsid w:val="4BF41D6D"/>
    <w:multiLevelType w:val="hybridMultilevel"/>
    <w:tmpl w:val="124438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4FEA173A"/>
    <w:multiLevelType w:val="hybridMultilevel"/>
    <w:tmpl w:val="7BCE1A56"/>
    <w:lvl w:ilvl="0" w:tplc="AB242C82">
      <w:numFmt w:val="bullet"/>
      <w:lvlText w:val=""/>
      <w:lvlJc w:val="left"/>
      <w:pPr>
        <w:ind w:left="1156" w:hanging="363"/>
      </w:pPr>
      <w:rPr>
        <w:rFonts w:ascii="Wingdings" w:eastAsia="Wingdings" w:hAnsi="Wingdings" w:cs="Wingdings" w:hint="default"/>
        <w:b w:val="0"/>
        <w:bCs w:val="0"/>
        <w:i w:val="0"/>
        <w:iCs w:val="0"/>
        <w:spacing w:val="0"/>
        <w:w w:val="100"/>
        <w:sz w:val="22"/>
        <w:szCs w:val="22"/>
        <w:lang w:val="en-US" w:eastAsia="en-US" w:bidi="ar-SA"/>
      </w:rPr>
    </w:lvl>
    <w:lvl w:ilvl="1" w:tplc="E618BC5A">
      <w:numFmt w:val="bullet"/>
      <w:lvlText w:val=""/>
      <w:lvlJc w:val="left"/>
      <w:pPr>
        <w:ind w:left="1290" w:hanging="288"/>
      </w:pPr>
      <w:rPr>
        <w:rFonts w:ascii="Symbol" w:eastAsia="Symbol" w:hAnsi="Symbol" w:cs="Symbol" w:hint="default"/>
        <w:b w:val="0"/>
        <w:bCs w:val="0"/>
        <w:i w:val="0"/>
        <w:iCs w:val="0"/>
        <w:spacing w:val="0"/>
        <w:w w:val="102"/>
        <w:sz w:val="22"/>
        <w:szCs w:val="22"/>
        <w:lang w:val="en-US" w:eastAsia="en-US" w:bidi="ar-SA"/>
      </w:rPr>
    </w:lvl>
    <w:lvl w:ilvl="2" w:tplc="7BFAB810">
      <w:numFmt w:val="bullet"/>
      <w:lvlText w:val="•"/>
      <w:lvlJc w:val="left"/>
      <w:pPr>
        <w:ind w:left="2305" w:hanging="288"/>
      </w:pPr>
      <w:rPr>
        <w:rFonts w:hint="default"/>
        <w:lang w:val="en-US" w:eastAsia="en-US" w:bidi="ar-SA"/>
      </w:rPr>
    </w:lvl>
    <w:lvl w:ilvl="3" w:tplc="BA4459F6">
      <w:numFmt w:val="bullet"/>
      <w:lvlText w:val="•"/>
      <w:lvlJc w:val="left"/>
      <w:pPr>
        <w:ind w:left="3311" w:hanging="288"/>
      </w:pPr>
      <w:rPr>
        <w:rFonts w:hint="default"/>
        <w:lang w:val="en-US" w:eastAsia="en-US" w:bidi="ar-SA"/>
      </w:rPr>
    </w:lvl>
    <w:lvl w:ilvl="4" w:tplc="95AEDCD8">
      <w:numFmt w:val="bullet"/>
      <w:lvlText w:val="•"/>
      <w:lvlJc w:val="left"/>
      <w:pPr>
        <w:ind w:left="4317" w:hanging="288"/>
      </w:pPr>
      <w:rPr>
        <w:rFonts w:hint="default"/>
        <w:lang w:val="en-US" w:eastAsia="en-US" w:bidi="ar-SA"/>
      </w:rPr>
    </w:lvl>
    <w:lvl w:ilvl="5" w:tplc="DCBCC714">
      <w:numFmt w:val="bullet"/>
      <w:lvlText w:val="•"/>
      <w:lvlJc w:val="left"/>
      <w:pPr>
        <w:ind w:left="5322" w:hanging="288"/>
      </w:pPr>
      <w:rPr>
        <w:rFonts w:hint="default"/>
        <w:lang w:val="en-US" w:eastAsia="en-US" w:bidi="ar-SA"/>
      </w:rPr>
    </w:lvl>
    <w:lvl w:ilvl="6" w:tplc="F9B2B29A">
      <w:numFmt w:val="bullet"/>
      <w:lvlText w:val="•"/>
      <w:lvlJc w:val="left"/>
      <w:pPr>
        <w:ind w:left="6328" w:hanging="288"/>
      </w:pPr>
      <w:rPr>
        <w:rFonts w:hint="default"/>
        <w:lang w:val="en-US" w:eastAsia="en-US" w:bidi="ar-SA"/>
      </w:rPr>
    </w:lvl>
    <w:lvl w:ilvl="7" w:tplc="495EF18A">
      <w:numFmt w:val="bullet"/>
      <w:lvlText w:val="•"/>
      <w:lvlJc w:val="left"/>
      <w:pPr>
        <w:ind w:left="7334" w:hanging="288"/>
      </w:pPr>
      <w:rPr>
        <w:rFonts w:hint="default"/>
        <w:lang w:val="en-US" w:eastAsia="en-US" w:bidi="ar-SA"/>
      </w:rPr>
    </w:lvl>
    <w:lvl w:ilvl="8" w:tplc="D450A7F6">
      <w:numFmt w:val="bullet"/>
      <w:lvlText w:val="•"/>
      <w:lvlJc w:val="left"/>
      <w:pPr>
        <w:ind w:left="8339" w:hanging="288"/>
      </w:pPr>
      <w:rPr>
        <w:rFonts w:hint="default"/>
        <w:lang w:val="en-US" w:eastAsia="en-US" w:bidi="ar-SA"/>
      </w:rPr>
    </w:lvl>
  </w:abstractNum>
  <w:abstractNum w:abstractNumId="22" w15:restartNumberingAfterBreak="0">
    <w:nsid w:val="589B67FB"/>
    <w:multiLevelType w:val="hybridMultilevel"/>
    <w:tmpl w:val="B2B0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06DEB"/>
    <w:multiLevelType w:val="hybridMultilevel"/>
    <w:tmpl w:val="459285D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68344E2C"/>
    <w:multiLevelType w:val="hybridMultilevel"/>
    <w:tmpl w:val="577C953E"/>
    <w:lvl w:ilvl="0" w:tplc="11A2C074">
      <w:numFmt w:val="bullet"/>
      <w:lvlText w:val=""/>
      <w:lvlJc w:val="left"/>
      <w:pPr>
        <w:ind w:left="288" w:hanging="171"/>
      </w:pPr>
      <w:rPr>
        <w:rFonts w:ascii="Symbol" w:eastAsia="Symbol" w:hAnsi="Symbol" w:cs="Symbol" w:hint="default"/>
        <w:spacing w:val="0"/>
        <w:w w:val="100"/>
        <w:lang w:val="en-US" w:eastAsia="en-US" w:bidi="ar-SA"/>
      </w:rPr>
    </w:lvl>
    <w:lvl w:ilvl="1" w:tplc="D5CECFD2">
      <w:numFmt w:val="bullet"/>
      <w:lvlText w:val="•"/>
      <w:lvlJc w:val="left"/>
      <w:pPr>
        <w:ind w:left="959" w:hanging="171"/>
      </w:pPr>
      <w:rPr>
        <w:rFonts w:hint="default"/>
        <w:lang w:val="en-US" w:eastAsia="en-US" w:bidi="ar-SA"/>
      </w:rPr>
    </w:lvl>
    <w:lvl w:ilvl="2" w:tplc="42C036D2">
      <w:numFmt w:val="bullet"/>
      <w:lvlText w:val="•"/>
      <w:lvlJc w:val="left"/>
      <w:pPr>
        <w:ind w:left="1639" w:hanging="171"/>
      </w:pPr>
      <w:rPr>
        <w:rFonts w:hint="default"/>
        <w:lang w:val="en-US" w:eastAsia="en-US" w:bidi="ar-SA"/>
      </w:rPr>
    </w:lvl>
    <w:lvl w:ilvl="3" w:tplc="633A1F28">
      <w:numFmt w:val="bullet"/>
      <w:lvlText w:val="•"/>
      <w:lvlJc w:val="left"/>
      <w:pPr>
        <w:ind w:left="2319" w:hanging="171"/>
      </w:pPr>
      <w:rPr>
        <w:rFonts w:hint="default"/>
        <w:lang w:val="en-US" w:eastAsia="en-US" w:bidi="ar-SA"/>
      </w:rPr>
    </w:lvl>
    <w:lvl w:ilvl="4" w:tplc="8FECDC2A">
      <w:numFmt w:val="bullet"/>
      <w:lvlText w:val="•"/>
      <w:lvlJc w:val="left"/>
      <w:pPr>
        <w:ind w:left="2999" w:hanging="171"/>
      </w:pPr>
      <w:rPr>
        <w:rFonts w:hint="default"/>
        <w:lang w:val="en-US" w:eastAsia="en-US" w:bidi="ar-SA"/>
      </w:rPr>
    </w:lvl>
    <w:lvl w:ilvl="5" w:tplc="E618B8F4">
      <w:numFmt w:val="bullet"/>
      <w:lvlText w:val="•"/>
      <w:lvlJc w:val="left"/>
      <w:pPr>
        <w:ind w:left="3679" w:hanging="171"/>
      </w:pPr>
      <w:rPr>
        <w:rFonts w:hint="default"/>
        <w:lang w:val="en-US" w:eastAsia="en-US" w:bidi="ar-SA"/>
      </w:rPr>
    </w:lvl>
    <w:lvl w:ilvl="6" w:tplc="D8F6CFCA">
      <w:numFmt w:val="bullet"/>
      <w:lvlText w:val="•"/>
      <w:lvlJc w:val="left"/>
      <w:pPr>
        <w:ind w:left="4359" w:hanging="171"/>
      </w:pPr>
      <w:rPr>
        <w:rFonts w:hint="default"/>
        <w:lang w:val="en-US" w:eastAsia="en-US" w:bidi="ar-SA"/>
      </w:rPr>
    </w:lvl>
    <w:lvl w:ilvl="7" w:tplc="319440F6">
      <w:numFmt w:val="bullet"/>
      <w:lvlText w:val="•"/>
      <w:lvlJc w:val="left"/>
      <w:pPr>
        <w:ind w:left="5039" w:hanging="171"/>
      </w:pPr>
      <w:rPr>
        <w:rFonts w:hint="default"/>
        <w:lang w:val="en-US" w:eastAsia="en-US" w:bidi="ar-SA"/>
      </w:rPr>
    </w:lvl>
    <w:lvl w:ilvl="8" w:tplc="7D9C5EDC">
      <w:numFmt w:val="bullet"/>
      <w:lvlText w:val="•"/>
      <w:lvlJc w:val="left"/>
      <w:pPr>
        <w:ind w:left="5719" w:hanging="171"/>
      </w:pPr>
      <w:rPr>
        <w:rFonts w:hint="default"/>
        <w:lang w:val="en-US" w:eastAsia="en-US" w:bidi="ar-SA"/>
      </w:rPr>
    </w:lvl>
  </w:abstractNum>
  <w:abstractNum w:abstractNumId="25" w15:restartNumberingAfterBreak="0">
    <w:nsid w:val="69F81B37"/>
    <w:multiLevelType w:val="multilevel"/>
    <w:tmpl w:val="76CCE2AE"/>
    <w:lvl w:ilvl="0">
      <w:start w:val="1"/>
      <w:numFmt w:val="decimal"/>
      <w:lvlText w:val="%1"/>
      <w:lvlJc w:val="left"/>
      <w:pPr>
        <w:ind w:left="559" w:hanging="459"/>
      </w:pPr>
      <w:rPr>
        <w:lang w:val="en-US" w:eastAsia="en-US" w:bidi="ar-SA"/>
      </w:rPr>
    </w:lvl>
    <w:lvl w:ilvl="1">
      <w:start w:val="7"/>
      <w:numFmt w:val="decimal"/>
      <w:lvlText w:val="%1.%2"/>
      <w:lvlJc w:val="left"/>
      <w:pPr>
        <w:ind w:left="559" w:hanging="459"/>
      </w:pPr>
      <w:rPr>
        <w:rFonts w:ascii="Cambria" w:eastAsia="Cambria" w:hAnsi="Cambria" w:cs="Cambria" w:hint="default"/>
        <w:b/>
        <w:bCs/>
        <w:i w:val="0"/>
        <w:iCs w:val="0"/>
        <w:color w:val="365F91"/>
        <w:spacing w:val="-1"/>
        <w:w w:val="100"/>
        <w:sz w:val="28"/>
        <w:szCs w:val="28"/>
        <w:lang w:val="en-US" w:eastAsia="en-US" w:bidi="ar-SA"/>
      </w:rPr>
    </w:lvl>
    <w:lvl w:ilvl="2">
      <w:start w:val="1"/>
      <w:numFmt w:val="decimal"/>
      <w:lvlText w:val="%1.%2.%3"/>
      <w:lvlJc w:val="left"/>
      <w:pPr>
        <w:ind w:left="1189" w:hanging="638"/>
      </w:pPr>
      <w:rPr>
        <w:rFonts w:ascii="Cambria" w:eastAsia="Cambria" w:hAnsi="Cambria" w:cs="Cambria" w:hint="default"/>
        <w:b/>
        <w:bCs/>
        <w:i w:val="0"/>
        <w:iCs w:val="0"/>
        <w:color w:val="4F81BC"/>
        <w:spacing w:val="-1"/>
        <w:w w:val="99"/>
        <w:sz w:val="26"/>
        <w:szCs w:val="26"/>
        <w:lang w:val="en-US" w:eastAsia="en-US" w:bidi="ar-SA"/>
      </w:rPr>
    </w:lvl>
    <w:lvl w:ilvl="3">
      <w:numFmt w:val="bullet"/>
      <w:lvlText w:val="•"/>
      <w:lvlJc w:val="left"/>
      <w:pPr>
        <w:ind w:left="1233" w:hanging="682"/>
      </w:pPr>
      <w:rPr>
        <w:rFonts w:ascii="Arial" w:eastAsia="Arial" w:hAnsi="Arial" w:cs="Arial" w:hint="default"/>
        <w:spacing w:val="0"/>
        <w:w w:val="100"/>
        <w:lang w:val="en-US" w:eastAsia="en-US" w:bidi="ar-SA"/>
      </w:rPr>
    </w:lvl>
    <w:lvl w:ilvl="4">
      <w:numFmt w:val="bullet"/>
      <w:lvlText w:val="•"/>
      <w:lvlJc w:val="left"/>
      <w:pPr>
        <w:ind w:left="1260" w:hanging="682"/>
      </w:pPr>
      <w:rPr>
        <w:lang w:val="en-US" w:eastAsia="en-US" w:bidi="ar-SA"/>
      </w:rPr>
    </w:lvl>
    <w:lvl w:ilvl="5">
      <w:numFmt w:val="bullet"/>
      <w:lvlText w:val="•"/>
      <w:lvlJc w:val="left"/>
      <w:pPr>
        <w:ind w:left="1280" w:hanging="682"/>
      </w:pPr>
      <w:rPr>
        <w:lang w:val="en-US" w:eastAsia="en-US" w:bidi="ar-SA"/>
      </w:rPr>
    </w:lvl>
    <w:lvl w:ilvl="6">
      <w:numFmt w:val="bullet"/>
      <w:lvlText w:val="•"/>
      <w:lvlJc w:val="left"/>
      <w:pPr>
        <w:ind w:left="1540" w:hanging="682"/>
      </w:pPr>
      <w:rPr>
        <w:lang w:val="en-US" w:eastAsia="en-US" w:bidi="ar-SA"/>
      </w:rPr>
    </w:lvl>
    <w:lvl w:ilvl="7">
      <w:numFmt w:val="bullet"/>
      <w:lvlText w:val="•"/>
      <w:lvlJc w:val="left"/>
      <w:pPr>
        <w:ind w:left="3561" w:hanging="682"/>
      </w:pPr>
      <w:rPr>
        <w:lang w:val="en-US" w:eastAsia="en-US" w:bidi="ar-SA"/>
      </w:rPr>
    </w:lvl>
    <w:lvl w:ilvl="8">
      <w:numFmt w:val="bullet"/>
      <w:lvlText w:val="•"/>
      <w:lvlJc w:val="left"/>
      <w:pPr>
        <w:ind w:left="5583" w:hanging="682"/>
      </w:pPr>
      <w:rPr>
        <w:lang w:val="en-US" w:eastAsia="en-US" w:bidi="ar-SA"/>
      </w:rPr>
    </w:lvl>
  </w:abstractNum>
  <w:abstractNum w:abstractNumId="26" w15:restartNumberingAfterBreak="0">
    <w:nsid w:val="6AB85B9C"/>
    <w:multiLevelType w:val="hybridMultilevel"/>
    <w:tmpl w:val="8416CD30"/>
    <w:lvl w:ilvl="0" w:tplc="225A6212">
      <w:numFmt w:val="bullet"/>
      <w:lvlText w:val=""/>
      <w:lvlJc w:val="left"/>
      <w:pPr>
        <w:ind w:left="288" w:hanging="171"/>
      </w:pPr>
      <w:rPr>
        <w:rFonts w:ascii="Symbol" w:eastAsia="Symbol" w:hAnsi="Symbol" w:cs="Symbol" w:hint="default"/>
        <w:b w:val="0"/>
        <w:bCs w:val="0"/>
        <w:i w:val="0"/>
        <w:iCs w:val="0"/>
        <w:spacing w:val="0"/>
        <w:w w:val="100"/>
        <w:sz w:val="22"/>
        <w:szCs w:val="22"/>
        <w:lang w:val="en-US" w:eastAsia="en-US" w:bidi="ar-SA"/>
      </w:rPr>
    </w:lvl>
    <w:lvl w:ilvl="1" w:tplc="A218E586">
      <w:numFmt w:val="bullet"/>
      <w:lvlText w:val="•"/>
      <w:lvlJc w:val="left"/>
      <w:pPr>
        <w:ind w:left="959" w:hanging="171"/>
      </w:pPr>
      <w:rPr>
        <w:rFonts w:hint="default"/>
        <w:lang w:val="en-US" w:eastAsia="en-US" w:bidi="ar-SA"/>
      </w:rPr>
    </w:lvl>
    <w:lvl w:ilvl="2" w:tplc="F998F2BC">
      <w:numFmt w:val="bullet"/>
      <w:lvlText w:val="•"/>
      <w:lvlJc w:val="left"/>
      <w:pPr>
        <w:ind w:left="1639" w:hanging="171"/>
      </w:pPr>
      <w:rPr>
        <w:rFonts w:hint="default"/>
        <w:lang w:val="en-US" w:eastAsia="en-US" w:bidi="ar-SA"/>
      </w:rPr>
    </w:lvl>
    <w:lvl w:ilvl="3" w:tplc="AFCEDD02">
      <w:numFmt w:val="bullet"/>
      <w:lvlText w:val="•"/>
      <w:lvlJc w:val="left"/>
      <w:pPr>
        <w:ind w:left="2319" w:hanging="171"/>
      </w:pPr>
      <w:rPr>
        <w:rFonts w:hint="default"/>
        <w:lang w:val="en-US" w:eastAsia="en-US" w:bidi="ar-SA"/>
      </w:rPr>
    </w:lvl>
    <w:lvl w:ilvl="4" w:tplc="5A1EC508">
      <w:numFmt w:val="bullet"/>
      <w:lvlText w:val="•"/>
      <w:lvlJc w:val="left"/>
      <w:pPr>
        <w:ind w:left="2999" w:hanging="171"/>
      </w:pPr>
      <w:rPr>
        <w:rFonts w:hint="default"/>
        <w:lang w:val="en-US" w:eastAsia="en-US" w:bidi="ar-SA"/>
      </w:rPr>
    </w:lvl>
    <w:lvl w:ilvl="5" w:tplc="4C20D258">
      <w:numFmt w:val="bullet"/>
      <w:lvlText w:val="•"/>
      <w:lvlJc w:val="left"/>
      <w:pPr>
        <w:ind w:left="3679" w:hanging="171"/>
      </w:pPr>
      <w:rPr>
        <w:rFonts w:hint="default"/>
        <w:lang w:val="en-US" w:eastAsia="en-US" w:bidi="ar-SA"/>
      </w:rPr>
    </w:lvl>
    <w:lvl w:ilvl="6" w:tplc="05CA8E28">
      <w:numFmt w:val="bullet"/>
      <w:lvlText w:val="•"/>
      <w:lvlJc w:val="left"/>
      <w:pPr>
        <w:ind w:left="4359" w:hanging="171"/>
      </w:pPr>
      <w:rPr>
        <w:rFonts w:hint="default"/>
        <w:lang w:val="en-US" w:eastAsia="en-US" w:bidi="ar-SA"/>
      </w:rPr>
    </w:lvl>
    <w:lvl w:ilvl="7" w:tplc="0EE605AC">
      <w:numFmt w:val="bullet"/>
      <w:lvlText w:val="•"/>
      <w:lvlJc w:val="left"/>
      <w:pPr>
        <w:ind w:left="5039" w:hanging="171"/>
      </w:pPr>
      <w:rPr>
        <w:rFonts w:hint="default"/>
        <w:lang w:val="en-US" w:eastAsia="en-US" w:bidi="ar-SA"/>
      </w:rPr>
    </w:lvl>
    <w:lvl w:ilvl="8" w:tplc="FB441FE0">
      <w:numFmt w:val="bullet"/>
      <w:lvlText w:val="•"/>
      <w:lvlJc w:val="left"/>
      <w:pPr>
        <w:ind w:left="5719" w:hanging="171"/>
      </w:pPr>
      <w:rPr>
        <w:rFonts w:hint="default"/>
        <w:lang w:val="en-US" w:eastAsia="en-US" w:bidi="ar-SA"/>
      </w:rPr>
    </w:lvl>
  </w:abstractNum>
  <w:abstractNum w:abstractNumId="27" w15:restartNumberingAfterBreak="0">
    <w:nsid w:val="6B490B18"/>
    <w:multiLevelType w:val="hybridMultilevel"/>
    <w:tmpl w:val="A63CC696"/>
    <w:lvl w:ilvl="0" w:tplc="195EAFE4">
      <w:numFmt w:val="bullet"/>
      <w:lvlText w:val=""/>
      <w:lvlJc w:val="left"/>
      <w:pPr>
        <w:ind w:left="1271" w:hanging="452"/>
      </w:pPr>
      <w:rPr>
        <w:rFonts w:ascii="Symbol" w:eastAsia="Symbol" w:hAnsi="Symbol" w:cs="Symbol" w:hint="default"/>
        <w:spacing w:val="0"/>
        <w:w w:val="100"/>
        <w:lang w:val="en-US" w:eastAsia="en-US" w:bidi="ar-SA"/>
      </w:rPr>
    </w:lvl>
    <w:lvl w:ilvl="1" w:tplc="46940C26">
      <w:numFmt w:val="bullet"/>
      <w:lvlText w:val="•"/>
      <w:lvlJc w:val="left"/>
      <w:pPr>
        <w:ind w:left="2114" w:hanging="452"/>
      </w:pPr>
      <w:rPr>
        <w:lang w:val="en-US" w:eastAsia="en-US" w:bidi="ar-SA"/>
      </w:rPr>
    </w:lvl>
    <w:lvl w:ilvl="2" w:tplc="906A9600">
      <w:numFmt w:val="bullet"/>
      <w:lvlText w:val="•"/>
      <w:lvlJc w:val="left"/>
      <w:pPr>
        <w:ind w:left="2949" w:hanging="452"/>
      </w:pPr>
      <w:rPr>
        <w:lang w:val="en-US" w:eastAsia="en-US" w:bidi="ar-SA"/>
      </w:rPr>
    </w:lvl>
    <w:lvl w:ilvl="3" w:tplc="E7765A06">
      <w:numFmt w:val="bullet"/>
      <w:lvlText w:val="•"/>
      <w:lvlJc w:val="left"/>
      <w:pPr>
        <w:ind w:left="3783" w:hanging="452"/>
      </w:pPr>
      <w:rPr>
        <w:lang w:val="en-US" w:eastAsia="en-US" w:bidi="ar-SA"/>
      </w:rPr>
    </w:lvl>
    <w:lvl w:ilvl="4" w:tplc="3316285C">
      <w:numFmt w:val="bullet"/>
      <w:lvlText w:val="•"/>
      <w:lvlJc w:val="left"/>
      <w:pPr>
        <w:ind w:left="4618" w:hanging="452"/>
      </w:pPr>
      <w:rPr>
        <w:lang w:val="en-US" w:eastAsia="en-US" w:bidi="ar-SA"/>
      </w:rPr>
    </w:lvl>
    <w:lvl w:ilvl="5" w:tplc="A596F824">
      <w:numFmt w:val="bullet"/>
      <w:lvlText w:val="•"/>
      <w:lvlJc w:val="left"/>
      <w:pPr>
        <w:ind w:left="5453" w:hanging="452"/>
      </w:pPr>
      <w:rPr>
        <w:lang w:val="en-US" w:eastAsia="en-US" w:bidi="ar-SA"/>
      </w:rPr>
    </w:lvl>
    <w:lvl w:ilvl="6" w:tplc="3C304CD4">
      <w:numFmt w:val="bullet"/>
      <w:lvlText w:val="•"/>
      <w:lvlJc w:val="left"/>
      <w:pPr>
        <w:ind w:left="6287" w:hanging="452"/>
      </w:pPr>
      <w:rPr>
        <w:lang w:val="en-US" w:eastAsia="en-US" w:bidi="ar-SA"/>
      </w:rPr>
    </w:lvl>
    <w:lvl w:ilvl="7" w:tplc="D1C04884">
      <w:numFmt w:val="bullet"/>
      <w:lvlText w:val="•"/>
      <w:lvlJc w:val="left"/>
      <w:pPr>
        <w:ind w:left="7122" w:hanging="452"/>
      </w:pPr>
      <w:rPr>
        <w:lang w:val="en-US" w:eastAsia="en-US" w:bidi="ar-SA"/>
      </w:rPr>
    </w:lvl>
    <w:lvl w:ilvl="8" w:tplc="4BB83DDE">
      <w:numFmt w:val="bullet"/>
      <w:lvlText w:val="•"/>
      <w:lvlJc w:val="left"/>
      <w:pPr>
        <w:ind w:left="7957" w:hanging="452"/>
      </w:pPr>
      <w:rPr>
        <w:lang w:val="en-US" w:eastAsia="en-US" w:bidi="ar-SA"/>
      </w:rPr>
    </w:lvl>
  </w:abstractNum>
  <w:abstractNum w:abstractNumId="28" w15:restartNumberingAfterBreak="0">
    <w:nsid w:val="6BC66805"/>
    <w:multiLevelType w:val="hybridMultilevel"/>
    <w:tmpl w:val="BF6C377C"/>
    <w:lvl w:ilvl="0" w:tplc="00681424">
      <w:numFmt w:val="bullet"/>
      <w:lvlText w:val=""/>
      <w:lvlJc w:val="left"/>
      <w:pPr>
        <w:ind w:left="1290" w:hanging="288"/>
      </w:pPr>
      <w:rPr>
        <w:rFonts w:ascii="Symbol" w:eastAsia="Symbol" w:hAnsi="Symbol" w:cs="Symbol" w:hint="default"/>
        <w:b w:val="0"/>
        <w:bCs w:val="0"/>
        <w:i w:val="0"/>
        <w:iCs w:val="0"/>
        <w:spacing w:val="0"/>
        <w:w w:val="100"/>
        <w:sz w:val="22"/>
        <w:szCs w:val="22"/>
        <w:lang w:val="en-US" w:eastAsia="en-US" w:bidi="ar-SA"/>
      </w:rPr>
    </w:lvl>
    <w:lvl w:ilvl="1" w:tplc="17F8F32A">
      <w:numFmt w:val="bullet"/>
      <w:lvlText w:val="•"/>
      <w:lvlJc w:val="left"/>
      <w:pPr>
        <w:ind w:left="2205" w:hanging="288"/>
      </w:pPr>
      <w:rPr>
        <w:rFonts w:hint="default"/>
        <w:lang w:val="en-US" w:eastAsia="en-US" w:bidi="ar-SA"/>
      </w:rPr>
    </w:lvl>
    <w:lvl w:ilvl="2" w:tplc="33C203E6">
      <w:numFmt w:val="bullet"/>
      <w:lvlText w:val="•"/>
      <w:lvlJc w:val="left"/>
      <w:pPr>
        <w:ind w:left="3110" w:hanging="288"/>
      </w:pPr>
      <w:rPr>
        <w:rFonts w:hint="default"/>
        <w:lang w:val="en-US" w:eastAsia="en-US" w:bidi="ar-SA"/>
      </w:rPr>
    </w:lvl>
    <w:lvl w:ilvl="3" w:tplc="FEAEE128">
      <w:numFmt w:val="bullet"/>
      <w:lvlText w:val="•"/>
      <w:lvlJc w:val="left"/>
      <w:pPr>
        <w:ind w:left="4015" w:hanging="288"/>
      </w:pPr>
      <w:rPr>
        <w:rFonts w:hint="default"/>
        <w:lang w:val="en-US" w:eastAsia="en-US" w:bidi="ar-SA"/>
      </w:rPr>
    </w:lvl>
    <w:lvl w:ilvl="4" w:tplc="4C1E821E">
      <w:numFmt w:val="bullet"/>
      <w:lvlText w:val="•"/>
      <w:lvlJc w:val="left"/>
      <w:pPr>
        <w:ind w:left="4920" w:hanging="288"/>
      </w:pPr>
      <w:rPr>
        <w:rFonts w:hint="default"/>
        <w:lang w:val="en-US" w:eastAsia="en-US" w:bidi="ar-SA"/>
      </w:rPr>
    </w:lvl>
    <w:lvl w:ilvl="5" w:tplc="2AE0178C">
      <w:numFmt w:val="bullet"/>
      <w:lvlText w:val="•"/>
      <w:lvlJc w:val="left"/>
      <w:pPr>
        <w:ind w:left="5825" w:hanging="288"/>
      </w:pPr>
      <w:rPr>
        <w:rFonts w:hint="default"/>
        <w:lang w:val="en-US" w:eastAsia="en-US" w:bidi="ar-SA"/>
      </w:rPr>
    </w:lvl>
    <w:lvl w:ilvl="6" w:tplc="96F23914">
      <w:numFmt w:val="bullet"/>
      <w:lvlText w:val="•"/>
      <w:lvlJc w:val="left"/>
      <w:pPr>
        <w:ind w:left="6730" w:hanging="288"/>
      </w:pPr>
      <w:rPr>
        <w:rFonts w:hint="default"/>
        <w:lang w:val="en-US" w:eastAsia="en-US" w:bidi="ar-SA"/>
      </w:rPr>
    </w:lvl>
    <w:lvl w:ilvl="7" w:tplc="38FC7868">
      <w:numFmt w:val="bullet"/>
      <w:lvlText w:val="•"/>
      <w:lvlJc w:val="left"/>
      <w:pPr>
        <w:ind w:left="7635" w:hanging="288"/>
      </w:pPr>
      <w:rPr>
        <w:rFonts w:hint="default"/>
        <w:lang w:val="en-US" w:eastAsia="en-US" w:bidi="ar-SA"/>
      </w:rPr>
    </w:lvl>
    <w:lvl w:ilvl="8" w:tplc="D1343A00">
      <w:numFmt w:val="bullet"/>
      <w:lvlText w:val="•"/>
      <w:lvlJc w:val="left"/>
      <w:pPr>
        <w:ind w:left="8540" w:hanging="288"/>
      </w:pPr>
      <w:rPr>
        <w:rFonts w:hint="default"/>
        <w:lang w:val="en-US" w:eastAsia="en-US" w:bidi="ar-SA"/>
      </w:rPr>
    </w:lvl>
  </w:abstractNum>
  <w:abstractNum w:abstractNumId="29" w15:restartNumberingAfterBreak="0">
    <w:nsid w:val="6E127381"/>
    <w:multiLevelType w:val="hybridMultilevel"/>
    <w:tmpl w:val="D65ACD1A"/>
    <w:lvl w:ilvl="0" w:tplc="DD104C42">
      <w:numFmt w:val="bullet"/>
      <w:lvlText w:val=""/>
      <w:lvlJc w:val="left"/>
      <w:pPr>
        <w:ind w:left="288" w:hanging="171"/>
      </w:pPr>
      <w:rPr>
        <w:rFonts w:ascii="Symbol" w:eastAsia="Symbol" w:hAnsi="Symbol" w:cs="Symbol" w:hint="default"/>
        <w:b w:val="0"/>
        <w:bCs w:val="0"/>
        <w:i w:val="0"/>
        <w:iCs w:val="0"/>
        <w:spacing w:val="0"/>
        <w:w w:val="100"/>
        <w:sz w:val="22"/>
        <w:szCs w:val="22"/>
        <w:lang w:val="en-US" w:eastAsia="en-US" w:bidi="ar-SA"/>
      </w:rPr>
    </w:lvl>
    <w:lvl w:ilvl="1" w:tplc="0A6E70D0">
      <w:numFmt w:val="bullet"/>
      <w:lvlText w:val="•"/>
      <w:lvlJc w:val="left"/>
      <w:pPr>
        <w:ind w:left="959" w:hanging="171"/>
      </w:pPr>
      <w:rPr>
        <w:rFonts w:hint="default"/>
        <w:lang w:val="en-US" w:eastAsia="en-US" w:bidi="ar-SA"/>
      </w:rPr>
    </w:lvl>
    <w:lvl w:ilvl="2" w:tplc="7CA67C0A">
      <w:numFmt w:val="bullet"/>
      <w:lvlText w:val="•"/>
      <w:lvlJc w:val="left"/>
      <w:pPr>
        <w:ind w:left="1639" w:hanging="171"/>
      </w:pPr>
      <w:rPr>
        <w:rFonts w:hint="default"/>
        <w:lang w:val="en-US" w:eastAsia="en-US" w:bidi="ar-SA"/>
      </w:rPr>
    </w:lvl>
    <w:lvl w:ilvl="3" w:tplc="ED324D10">
      <w:numFmt w:val="bullet"/>
      <w:lvlText w:val="•"/>
      <w:lvlJc w:val="left"/>
      <w:pPr>
        <w:ind w:left="2319" w:hanging="171"/>
      </w:pPr>
      <w:rPr>
        <w:rFonts w:hint="default"/>
        <w:lang w:val="en-US" w:eastAsia="en-US" w:bidi="ar-SA"/>
      </w:rPr>
    </w:lvl>
    <w:lvl w:ilvl="4" w:tplc="BD445C76">
      <w:numFmt w:val="bullet"/>
      <w:lvlText w:val="•"/>
      <w:lvlJc w:val="left"/>
      <w:pPr>
        <w:ind w:left="2999" w:hanging="171"/>
      </w:pPr>
      <w:rPr>
        <w:rFonts w:hint="default"/>
        <w:lang w:val="en-US" w:eastAsia="en-US" w:bidi="ar-SA"/>
      </w:rPr>
    </w:lvl>
    <w:lvl w:ilvl="5" w:tplc="A7166D1C">
      <w:numFmt w:val="bullet"/>
      <w:lvlText w:val="•"/>
      <w:lvlJc w:val="left"/>
      <w:pPr>
        <w:ind w:left="3679" w:hanging="171"/>
      </w:pPr>
      <w:rPr>
        <w:rFonts w:hint="default"/>
        <w:lang w:val="en-US" w:eastAsia="en-US" w:bidi="ar-SA"/>
      </w:rPr>
    </w:lvl>
    <w:lvl w:ilvl="6" w:tplc="6330A9AE">
      <w:numFmt w:val="bullet"/>
      <w:lvlText w:val="•"/>
      <w:lvlJc w:val="left"/>
      <w:pPr>
        <w:ind w:left="4359" w:hanging="171"/>
      </w:pPr>
      <w:rPr>
        <w:rFonts w:hint="default"/>
        <w:lang w:val="en-US" w:eastAsia="en-US" w:bidi="ar-SA"/>
      </w:rPr>
    </w:lvl>
    <w:lvl w:ilvl="7" w:tplc="232A5DA8">
      <w:numFmt w:val="bullet"/>
      <w:lvlText w:val="•"/>
      <w:lvlJc w:val="left"/>
      <w:pPr>
        <w:ind w:left="5039" w:hanging="171"/>
      </w:pPr>
      <w:rPr>
        <w:rFonts w:hint="default"/>
        <w:lang w:val="en-US" w:eastAsia="en-US" w:bidi="ar-SA"/>
      </w:rPr>
    </w:lvl>
    <w:lvl w:ilvl="8" w:tplc="90C44AC0">
      <w:numFmt w:val="bullet"/>
      <w:lvlText w:val="•"/>
      <w:lvlJc w:val="left"/>
      <w:pPr>
        <w:ind w:left="5719" w:hanging="171"/>
      </w:pPr>
      <w:rPr>
        <w:rFonts w:hint="default"/>
        <w:lang w:val="en-US" w:eastAsia="en-US" w:bidi="ar-SA"/>
      </w:rPr>
    </w:lvl>
  </w:abstractNum>
  <w:abstractNum w:abstractNumId="30" w15:restartNumberingAfterBreak="0">
    <w:nsid w:val="76520877"/>
    <w:multiLevelType w:val="hybridMultilevel"/>
    <w:tmpl w:val="002CE5A2"/>
    <w:lvl w:ilvl="0" w:tplc="2FAAF642">
      <w:numFmt w:val="bullet"/>
      <w:lvlText w:val=""/>
      <w:lvlJc w:val="left"/>
      <w:pPr>
        <w:ind w:left="288" w:hanging="171"/>
      </w:pPr>
      <w:rPr>
        <w:rFonts w:ascii="Symbol" w:eastAsia="Symbol" w:hAnsi="Symbol" w:cs="Symbol" w:hint="default"/>
        <w:b w:val="0"/>
        <w:bCs w:val="0"/>
        <w:i w:val="0"/>
        <w:iCs w:val="0"/>
        <w:spacing w:val="0"/>
        <w:w w:val="100"/>
        <w:sz w:val="22"/>
        <w:szCs w:val="22"/>
        <w:lang w:val="en-US" w:eastAsia="en-US" w:bidi="ar-SA"/>
      </w:rPr>
    </w:lvl>
    <w:lvl w:ilvl="1" w:tplc="C9625AC0">
      <w:numFmt w:val="bullet"/>
      <w:lvlText w:val="•"/>
      <w:lvlJc w:val="left"/>
      <w:pPr>
        <w:ind w:left="959" w:hanging="171"/>
      </w:pPr>
      <w:rPr>
        <w:rFonts w:hint="default"/>
        <w:lang w:val="en-US" w:eastAsia="en-US" w:bidi="ar-SA"/>
      </w:rPr>
    </w:lvl>
    <w:lvl w:ilvl="2" w:tplc="106682A4">
      <w:numFmt w:val="bullet"/>
      <w:lvlText w:val="•"/>
      <w:lvlJc w:val="left"/>
      <w:pPr>
        <w:ind w:left="1639" w:hanging="171"/>
      </w:pPr>
      <w:rPr>
        <w:rFonts w:hint="default"/>
        <w:lang w:val="en-US" w:eastAsia="en-US" w:bidi="ar-SA"/>
      </w:rPr>
    </w:lvl>
    <w:lvl w:ilvl="3" w:tplc="46C8ECDC">
      <w:numFmt w:val="bullet"/>
      <w:lvlText w:val="•"/>
      <w:lvlJc w:val="left"/>
      <w:pPr>
        <w:ind w:left="2319" w:hanging="171"/>
      </w:pPr>
      <w:rPr>
        <w:rFonts w:hint="default"/>
        <w:lang w:val="en-US" w:eastAsia="en-US" w:bidi="ar-SA"/>
      </w:rPr>
    </w:lvl>
    <w:lvl w:ilvl="4" w:tplc="3F564DF2">
      <w:numFmt w:val="bullet"/>
      <w:lvlText w:val="•"/>
      <w:lvlJc w:val="left"/>
      <w:pPr>
        <w:ind w:left="2999" w:hanging="171"/>
      </w:pPr>
      <w:rPr>
        <w:rFonts w:hint="default"/>
        <w:lang w:val="en-US" w:eastAsia="en-US" w:bidi="ar-SA"/>
      </w:rPr>
    </w:lvl>
    <w:lvl w:ilvl="5" w:tplc="9BF808FE">
      <w:numFmt w:val="bullet"/>
      <w:lvlText w:val="•"/>
      <w:lvlJc w:val="left"/>
      <w:pPr>
        <w:ind w:left="3679" w:hanging="171"/>
      </w:pPr>
      <w:rPr>
        <w:rFonts w:hint="default"/>
        <w:lang w:val="en-US" w:eastAsia="en-US" w:bidi="ar-SA"/>
      </w:rPr>
    </w:lvl>
    <w:lvl w:ilvl="6" w:tplc="323CB8DE">
      <w:numFmt w:val="bullet"/>
      <w:lvlText w:val="•"/>
      <w:lvlJc w:val="left"/>
      <w:pPr>
        <w:ind w:left="4359" w:hanging="171"/>
      </w:pPr>
      <w:rPr>
        <w:rFonts w:hint="default"/>
        <w:lang w:val="en-US" w:eastAsia="en-US" w:bidi="ar-SA"/>
      </w:rPr>
    </w:lvl>
    <w:lvl w:ilvl="7" w:tplc="901AA490">
      <w:numFmt w:val="bullet"/>
      <w:lvlText w:val="•"/>
      <w:lvlJc w:val="left"/>
      <w:pPr>
        <w:ind w:left="5039" w:hanging="171"/>
      </w:pPr>
      <w:rPr>
        <w:rFonts w:hint="default"/>
        <w:lang w:val="en-US" w:eastAsia="en-US" w:bidi="ar-SA"/>
      </w:rPr>
    </w:lvl>
    <w:lvl w:ilvl="8" w:tplc="9530C732">
      <w:numFmt w:val="bullet"/>
      <w:lvlText w:val="•"/>
      <w:lvlJc w:val="left"/>
      <w:pPr>
        <w:ind w:left="5719" w:hanging="171"/>
      </w:pPr>
      <w:rPr>
        <w:rFonts w:hint="default"/>
        <w:lang w:val="en-US" w:eastAsia="en-US" w:bidi="ar-SA"/>
      </w:rPr>
    </w:lvl>
  </w:abstractNum>
  <w:abstractNum w:abstractNumId="31" w15:restartNumberingAfterBreak="0">
    <w:nsid w:val="7EAC6402"/>
    <w:multiLevelType w:val="hybridMultilevel"/>
    <w:tmpl w:val="B77A3628"/>
    <w:lvl w:ilvl="0" w:tplc="F188B6A8">
      <w:numFmt w:val="bullet"/>
      <w:lvlText w:val=""/>
      <w:lvlJc w:val="left"/>
      <w:pPr>
        <w:ind w:left="288" w:hanging="171"/>
      </w:pPr>
      <w:rPr>
        <w:rFonts w:ascii="Symbol" w:eastAsia="Symbol" w:hAnsi="Symbol" w:cs="Symbol" w:hint="default"/>
        <w:b w:val="0"/>
        <w:bCs w:val="0"/>
        <w:i w:val="0"/>
        <w:iCs w:val="0"/>
        <w:spacing w:val="0"/>
        <w:w w:val="100"/>
        <w:sz w:val="22"/>
        <w:szCs w:val="22"/>
        <w:lang w:val="en-US" w:eastAsia="en-US" w:bidi="ar-SA"/>
      </w:rPr>
    </w:lvl>
    <w:lvl w:ilvl="1" w:tplc="CEE49A42">
      <w:numFmt w:val="bullet"/>
      <w:lvlText w:val="•"/>
      <w:lvlJc w:val="left"/>
      <w:pPr>
        <w:ind w:left="959" w:hanging="171"/>
      </w:pPr>
      <w:rPr>
        <w:rFonts w:hint="default"/>
        <w:lang w:val="en-US" w:eastAsia="en-US" w:bidi="ar-SA"/>
      </w:rPr>
    </w:lvl>
    <w:lvl w:ilvl="2" w:tplc="5C661B38">
      <w:numFmt w:val="bullet"/>
      <w:lvlText w:val="•"/>
      <w:lvlJc w:val="left"/>
      <w:pPr>
        <w:ind w:left="1639" w:hanging="171"/>
      </w:pPr>
      <w:rPr>
        <w:rFonts w:hint="default"/>
        <w:lang w:val="en-US" w:eastAsia="en-US" w:bidi="ar-SA"/>
      </w:rPr>
    </w:lvl>
    <w:lvl w:ilvl="3" w:tplc="A8A40AAE">
      <w:numFmt w:val="bullet"/>
      <w:lvlText w:val="•"/>
      <w:lvlJc w:val="left"/>
      <w:pPr>
        <w:ind w:left="2319" w:hanging="171"/>
      </w:pPr>
      <w:rPr>
        <w:rFonts w:hint="default"/>
        <w:lang w:val="en-US" w:eastAsia="en-US" w:bidi="ar-SA"/>
      </w:rPr>
    </w:lvl>
    <w:lvl w:ilvl="4" w:tplc="25302AF0">
      <w:numFmt w:val="bullet"/>
      <w:lvlText w:val="•"/>
      <w:lvlJc w:val="left"/>
      <w:pPr>
        <w:ind w:left="2999" w:hanging="171"/>
      </w:pPr>
      <w:rPr>
        <w:rFonts w:hint="default"/>
        <w:lang w:val="en-US" w:eastAsia="en-US" w:bidi="ar-SA"/>
      </w:rPr>
    </w:lvl>
    <w:lvl w:ilvl="5" w:tplc="890E7AA4">
      <w:numFmt w:val="bullet"/>
      <w:lvlText w:val="•"/>
      <w:lvlJc w:val="left"/>
      <w:pPr>
        <w:ind w:left="3679" w:hanging="171"/>
      </w:pPr>
      <w:rPr>
        <w:rFonts w:hint="default"/>
        <w:lang w:val="en-US" w:eastAsia="en-US" w:bidi="ar-SA"/>
      </w:rPr>
    </w:lvl>
    <w:lvl w:ilvl="6" w:tplc="8CDEC8FA">
      <w:numFmt w:val="bullet"/>
      <w:lvlText w:val="•"/>
      <w:lvlJc w:val="left"/>
      <w:pPr>
        <w:ind w:left="4359" w:hanging="171"/>
      </w:pPr>
      <w:rPr>
        <w:rFonts w:hint="default"/>
        <w:lang w:val="en-US" w:eastAsia="en-US" w:bidi="ar-SA"/>
      </w:rPr>
    </w:lvl>
    <w:lvl w:ilvl="7" w:tplc="A73E6D7A">
      <w:numFmt w:val="bullet"/>
      <w:lvlText w:val="•"/>
      <w:lvlJc w:val="left"/>
      <w:pPr>
        <w:ind w:left="5039" w:hanging="171"/>
      </w:pPr>
      <w:rPr>
        <w:rFonts w:hint="default"/>
        <w:lang w:val="en-US" w:eastAsia="en-US" w:bidi="ar-SA"/>
      </w:rPr>
    </w:lvl>
    <w:lvl w:ilvl="8" w:tplc="7C983350">
      <w:numFmt w:val="bullet"/>
      <w:lvlText w:val="•"/>
      <w:lvlJc w:val="left"/>
      <w:pPr>
        <w:ind w:left="5719" w:hanging="171"/>
      </w:pPr>
      <w:rPr>
        <w:rFonts w:hint="default"/>
        <w:lang w:val="en-US" w:eastAsia="en-US" w:bidi="ar-SA"/>
      </w:rPr>
    </w:lvl>
  </w:abstractNum>
  <w:num w:numId="1" w16cid:durableId="2044867830">
    <w:abstractNumId w:val="22"/>
  </w:num>
  <w:num w:numId="2" w16cid:durableId="1709642800">
    <w:abstractNumId w:val="12"/>
  </w:num>
  <w:num w:numId="3" w16cid:durableId="1933008726">
    <w:abstractNumId w:val="14"/>
  </w:num>
  <w:num w:numId="4" w16cid:durableId="1099637487">
    <w:abstractNumId w:val="28"/>
  </w:num>
  <w:num w:numId="5" w16cid:durableId="1699743170">
    <w:abstractNumId w:val="9"/>
  </w:num>
  <w:num w:numId="6" w16cid:durableId="1299724552">
    <w:abstractNumId w:val="8"/>
  </w:num>
  <w:num w:numId="7" w16cid:durableId="1666937311">
    <w:abstractNumId w:val="25"/>
    <w:lvlOverride w:ilvl="0">
      <w:startOverride w:val="1"/>
    </w:lvlOverride>
    <w:lvlOverride w:ilvl="1">
      <w:startOverride w:val="7"/>
    </w:lvlOverride>
    <w:lvlOverride w:ilvl="2">
      <w:startOverride w:val="1"/>
    </w:lvlOverride>
    <w:lvlOverride w:ilvl="3"/>
    <w:lvlOverride w:ilvl="4"/>
    <w:lvlOverride w:ilvl="5"/>
    <w:lvlOverride w:ilvl="6"/>
    <w:lvlOverride w:ilvl="7"/>
    <w:lvlOverride w:ilvl="8"/>
  </w:num>
  <w:num w:numId="8" w16cid:durableId="1778404845">
    <w:abstractNumId w:val="27"/>
  </w:num>
  <w:num w:numId="9" w16cid:durableId="1140339893">
    <w:abstractNumId w:val="19"/>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0" w16cid:durableId="137849022">
    <w:abstractNumId w:val="17"/>
  </w:num>
  <w:num w:numId="11" w16cid:durableId="1422985944">
    <w:abstractNumId w:val="21"/>
  </w:num>
  <w:num w:numId="12" w16cid:durableId="1593270945">
    <w:abstractNumId w:val="15"/>
  </w:num>
  <w:num w:numId="13" w16cid:durableId="853808839">
    <w:abstractNumId w:val="24"/>
  </w:num>
  <w:num w:numId="14" w16cid:durableId="663094428">
    <w:abstractNumId w:val="2"/>
  </w:num>
  <w:num w:numId="15" w16cid:durableId="706224001">
    <w:abstractNumId w:val="26"/>
  </w:num>
  <w:num w:numId="16" w16cid:durableId="317536844">
    <w:abstractNumId w:val="31"/>
  </w:num>
  <w:num w:numId="17" w16cid:durableId="662002439">
    <w:abstractNumId w:val="18"/>
  </w:num>
  <w:num w:numId="18" w16cid:durableId="2001420577">
    <w:abstractNumId w:val="5"/>
  </w:num>
  <w:num w:numId="19" w16cid:durableId="1049692665">
    <w:abstractNumId w:val="30"/>
  </w:num>
  <w:num w:numId="20" w16cid:durableId="1798596264">
    <w:abstractNumId w:val="29"/>
  </w:num>
  <w:num w:numId="21" w16cid:durableId="688995595">
    <w:abstractNumId w:val="3"/>
  </w:num>
  <w:num w:numId="22" w16cid:durableId="1065568457">
    <w:abstractNumId w:val="0"/>
  </w:num>
  <w:num w:numId="23" w16cid:durableId="1724408515">
    <w:abstractNumId w:val="10"/>
  </w:num>
  <w:num w:numId="24" w16cid:durableId="1014848181">
    <w:abstractNumId w:val="13"/>
  </w:num>
  <w:num w:numId="25" w16cid:durableId="1658610152">
    <w:abstractNumId w:val="4"/>
  </w:num>
  <w:num w:numId="26" w16cid:durableId="1081872186">
    <w:abstractNumId w:val="6"/>
  </w:num>
  <w:num w:numId="27" w16cid:durableId="1467115204">
    <w:abstractNumId w:val="16"/>
  </w:num>
  <w:num w:numId="28" w16cid:durableId="188757334">
    <w:abstractNumId w:val="23"/>
  </w:num>
  <w:num w:numId="29" w16cid:durableId="545026867">
    <w:abstractNumId w:val="20"/>
  </w:num>
  <w:num w:numId="30" w16cid:durableId="602421355">
    <w:abstractNumId w:val="7"/>
  </w:num>
  <w:num w:numId="31" w16cid:durableId="1663462920">
    <w:abstractNumId w:val="1"/>
  </w:num>
  <w:num w:numId="32" w16cid:durableId="1928998662">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80"/>
    <w:rsid w:val="000019FC"/>
    <w:rsid w:val="0000380E"/>
    <w:rsid w:val="00003C89"/>
    <w:rsid w:val="00006B80"/>
    <w:rsid w:val="00007B77"/>
    <w:rsid w:val="000109E2"/>
    <w:rsid w:val="00011A8B"/>
    <w:rsid w:val="000172D8"/>
    <w:rsid w:val="000208A1"/>
    <w:rsid w:val="00022370"/>
    <w:rsid w:val="00022BBC"/>
    <w:rsid w:val="000269D7"/>
    <w:rsid w:val="000279A6"/>
    <w:rsid w:val="00043395"/>
    <w:rsid w:val="00043EB3"/>
    <w:rsid w:val="00044D42"/>
    <w:rsid w:val="000469BD"/>
    <w:rsid w:val="0005109E"/>
    <w:rsid w:val="00051AF0"/>
    <w:rsid w:val="00052956"/>
    <w:rsid w:val="000529FE"/>
    <w:rsid w:val="00062577"/>
    <w:rsid w:val="00063DC9"/>
    <w:rsid w:val="000655F4"/>
    <w:rsid w:val="00070689"/>
    <w:rsid w:val="000722BC"/>
    <w:rsid w:val="00072C1A"/>
    <w:rsid w:val="00073B50"/>
    <w:rsid w:val="00074905"/>
    <w:rsid w:val="0007727F"/>
    <w:rsid w:val="000855D2"/>
    <w:rsid w:val="00085E4D"/>
    <w:rsid w:val="00086B31"/>
    <w:rsid w:val="000924B1"/>
    <w:rsid w:val="00092B91"/>
    <w:rsid w:val="00094861"/>
    <w:rsid w:val="00094CE9"/>
    <w:rsid w:val="0009544F"/>
    <w:rsid w:val="00095D1F"/>
    <w:rsid w:val="000963BD"/>
    <w:rsid w:val="00096FBF"/>
    <w:rsid w:val="000A29C1"/>
    <w:rsid w:val="000A3106"/>
    <w:rsid w:val="000A35A3"/>
    <w:rsid w:val="000A780A"/>
    <w:rsid w:val="000B067D"/>
    <w:rsid w:val="000B2E60"/>
    <w:rsid w:val="000C2355"/>
    <w:rsid w:val="000C2F58"/>
    <w:rsid w:val="000C31C7"/>
    <w:rsid w:val="000C389D"/>
    <w:rsid w:val="000C6544"/>
    <w:rsid w:val="000C6D2C"/>
    <w:rsid w:val="000C754D"/>
    <w:rsid w:val="000C75D5"/>
    <w:rsid w:val="000D4F10"/>
    <w:rsid w:val="000D4F6C"/>
    <w:rsid w:val="000D6C0B"/>
    <w:rsid w:val="000D7005"/>
    <w:rsid w:val="000D7628"/>
    <w:rsid w:val="000E0C33"/>
    <w:rsid w:val="000E1444"/>
    <w:rsid w:val="000E4557"/>
    <w:rsid w:val="000E6C82"/>
    <w:rsid w:val="000E7567"/>
    <w:rsid w:val="000F6407"/>
    <w:rsid w:val="000F6CD7"/>
    <w:rsid w:val="00103D56"/>
    <w:rsid w:val="00104DA2"/>
    <w:rsid w:val="001107A5"/>
    <w:rsid w:val="00114679"/>
    <w:rsid w:val="001176C4"/>
    <w:rsid w:val="00117773"/>
    <w:rsid w:val="00124AAE"/>
    <w:rsid w:val="00130D1F"/>
    <w:rsid w:val="0013262E"/>
    <w:rsid w:val="00132773"/>
    <w:rsid w:val="00132CBF"/>
    <w:rsid w:val="001333F9"/>
    <w:rsid w:val="00137778"/>
    <w:rsid w:val="00141140"/>
    <w:rsid w:val="00141EEF"/>
    <w:rsid w:val="00143FC5"/>
    <w:rsid w:val="00144C60"/>
    <w:rsid w:val="00146E8B"/>
    <w:rsid w:val="00146F60"/>
    <w:rsid w:val="0015227B"/>
    <w:rsid w:val="0015552C"/>
    <w:rsid w:val="00155D08"/>
    <w:rsid w:val="00156037"/>
    <w:rsid w:val="00165A2B"/>
    <w:rsid w:val="00165A8D"/>
    <w:rsid w:val="001661FC"/>
    <w:rsid w:val="00171785"/>
    <w:rsid w:val="001801EE"/>
    <w:rsid w:val="00182242"/>
    <w:rsid w:val="001831E2"/>
    <w:rsid w:val="00186035"/>
    <w:rsid w:val="0019120A"/>
    <w:rsid w:val="0019460B"/>
    <w:rsid w:val="0019506B"/>
    <w:rsid w:val="001978DC"/>
    <w:rsid w:val="001A10E1"/>
    <w:rsid w:val="001A1DE8"/>
    <w:rsid w:val="001A4745"/>
    <w:rsid w:val="001A637F"/>
    <w:rsid w:val="001B3F80"/>
    <w:rsid w:val="001B450C"/>
    <w:rsid w:val="001B47E1"/>
    <w:rsid w:val="001B5819"/>
    <w:rsid w:val="001B58B0"/>
    <w:rsid w:val="001B6F21"/>
    <w:rsid w:val="001B76F2"/>
    <w:rsid w:val="001C4564"/>
    <w:rsid w:val="001C676C"/>
    <w:rsid w:val="001C76D1"/>
    <w:rsid w:val="001D3D06"/>
    <w:rsid w:val="001D5142"/>
    <w:rsid w:val="001D5AD7"/>
    <w:rsid w:val="001D686F"/>
    <w:rsid w:val="001E1890"/>
    <w:rsid w:val="001E28C2"/>
    <w:rsid w:val="001E37F3"/>
    <w:rsid w:val="001E3AE7"/>
    <w:rsid w:val="001E4330"/>
    <w:rsid w:val="001E4794"/>
    <w:rsid w:val="001E509B"/>
    <w:rsid w:val="001E5337"/>
    <w:rsid w:val="001E75A8"/>
    <w:rsid w:val="001F0284"/>
    <w:rsid w:val="001F1875"/>
    <w:rsid w:val="001F25E1"/>
    <w:rsid w:val="001F351D"/>
    <w:rsid w:val="001F47D1"/>
    <w:rsid w:val="001F7416"/>
    <w:rsid w:val="002001AA"/>
    <w:rsid w:val="00200254"/>
    <w:rsid w:val="00202B0E"/>
    <w:rsid w:val="00223E37"/>
    <w:rsid w:val="0023013A"/>
    <w:rsid w:val="0023028D"/>
    <w:rsid w:val="002306B8"/>
    <w:rsid w:val="002321DD"/>
    <w:rsid w:val="00232208"/>
    <w:rsid w:val="002326D5"/>
    <w:rsid w:val="00233C83"/>
    <w:rsid w:val="00237B4B"/>
    <w:rsid w:val="002408E0"/>
    <w:rsid w:val="002412E3"/>
    <w:rsid w:val="00241324"/>
    <w:rsid w:val="002458D6"/>
    <w:rsid w:val="00246AE9"/>
    <w:rsid w:val="00246DD5"/>
    <w:rsid w:val="00247D9E"/>
    <w:rsid w:val="0025579E"/>
    <w:rsid w:val="00255F8F"/>
    <w:rsid w:val="00257954"/>
    <w:rsid w:val="00265831"/>
    <w:rsid w:val="00265D8C"/>
    <w:rsid w:val="00267076"/>
    <w:rsid w:val="002670EA"/>
    <w:rsid w:val="0027025B"/>
    <w:rsid w:val="00272421"/>
    <w:rsid w:val="00275369"/>
    <w:rsid w:val="00275B7E"/>
    <w:rsid w:val="00276525"/>
    <w:rsid w:val="0028066F"/>
    <w:rsid w:val="00280756"/>
    <w:rsid w:val="002815E8"/>
    <w:rsid w:val="00283E3E"/>
    <w:rsid w:val="002842FD"/>
    <w:rsid w:val="002902D0"/>
    <w:rsid w:val="00294596"/>
    <w:rsid w:val="002945A8"/>
    <w:rsid w:val="00296342"/>
    <w:rsid w:val="002A67A3"/>
    <w:rsid w:val="002A6A4B"/>
    <w:rsid w:val="002A7295"/>
    <w:rsid w:val="002B0E70"/>
    <w:rsid w:val="002B0FB7"/>
    <w:rsid w:val="002B17CB"/>
    <w:rsid w:val="002B33D3"/>
    <w:rsid w:val="002B43C6"/>
    <w:rsid w:val="002B564D"/>
    <w:rsid w:val="002B72D9"/>
    <w:rsid w:val="002C375E"/>
    <w:rsid w:val="002C4866"/>
    <w:rsid w:val="002E5E6C"/>
    <w:rsid w:val="002F1D22"/>
    <w:rsid w:val="003058B7"/>
    <w:rsid w:val="00306FD8"/>
    <w:rsid w:val="003105B2"/>
    <w:rsid w:val="00321A9B"/>
    <w:rsid w:val="00325874"/>
    <w:rsid w:val="003264BE"/>
    <w:rsid w:val="00327699"/>
    <w:rsid w:val="003323C4"/>
    <w:rsid w:val="00333B20"/>
    <w:rsid w:val="003347C4"/>
    <w:rsid w:val="00335344"/>
    <w:rsid w:val="003370F6"/>
    <w:rsid w:val="00340076"/>
    <w:rsid w:val="0034182D"/>
    <w:rsid w:val="00345BEF"/>
    <w:rsid w:val="00350089"/>
    <w:rsid w:val="00351882"/>
    <w:rsid w:val="00354A97"/>
    <w:rsid w:val="003579DD"/>
    <w:rsid w:val="00363AEC"/>
    <w:rsid w:val="00366BC9"/>
    <w:rsid w:val="0037303B"/>
    <w:rsid w:val="003745D2"/>
    <w:rsid w:val="003814DB"/>
    <w:rsid w:val="00381F57"/>
    <w:rsid w:val="00382DE1"/>
    <w:rsid w:val="0038457A"/>
    <w:rsid w:val="00393F6E"/>
    <w:rsid w:val="00396AC8"/>
    <w:rsid w:val="003A022D"/>
    <w:rsid w:val="003A13C7"/>
    <w:rsid w:val="003A22E6"/>
    <w:rsid w:val="003A2BDE"/>
    <w:rsid w:val="003A6544"/>
    <w:rsid w:val="003B0D77"/>
    <w:rsid w:val="003B1917"/>
    <w:rsid w:val="003B1AB6"/>
    <w:rsid w:val="003B40BB"/>
    <w:rsid w:val="003B4190"/>
    <w:rsid w:val="003C3A7A"/>
    <w:rsid w:val="003D28F8"/>
    <w:rsid w:val="003D2FB3"/>
    <w:rsid w:val="003D4972"/>
    <w:rsid w:val="003D4BC9"/>
    <w:rsid w:val="003E0B57"/>
    <w:rsid w:val="003E2226"/>
    <w:rsid w:val="003E2578"/>
    <w:rsid w:val="003E2E15"/>
    <w:rsid w:val="003E3F6A"/>
    <w:rsid w:val="003E5F0E"/>
    <w:rsid w:val="003E7083"/>
    <w:rsid w:val="003E7F78"/>
    <w:rsid w:val="003F1853"/>
    <w:rsid w:val="003F19D4"/>
    <w:rsid w:val="003F2612"/>
    <w:rsid w:val="003F6412"/>
    <w:rsid w:val="00400371"/>
    <w:rsid w:val="00400FA2"/>
    <w:rsid w:val="0040284C"/>
    <w:rsid w:val="00405568"/>
    <w:rsid w:val="00406BD7"/>
    <w:rsid w:val="0040724B"/>
    <w:rsid w:val="00410E7E"/>
    <w:rsid w:val="00420F12"/>
    <w:rsid w:val="00422263"/>
    <w:rsid w:val="00426D1E"/>
    <w:rsid w:val="0043257B"/>
    <w:rsid w:val="00432849"/>
    <w:rsid w:val="0043290D"/>
    <w:rsid w:val="0043611D"/>
    <w:rsid w:val="0043622E"/>
    <w:rsid w:val="00444BC7"/>
    <w:rsid w:val="00446A62"/>
    <w:rsid w:val="0045227B"/>
    <w:rsid w:val="00454614"/>
    <w:rsid w:val="00454ED8"/>
    <w:rsid w:val="0046018B"/>
    <w:rsid w:val="00465A26"/>
    <w:rsid w:val="00466298"/>
    <w:rsid w:val="00471723"/>
    <w:rsid w:val="0047430A"/>
    <w:rsid w:val="00475782"/>
    <w:rsid w:val="00475CC9"/>
    <w:rsid w:val="00476612"/>
    <w:rsid w:val="004773E0"/>
    <w:rsid w:val="00480377"/>
    <w:rsid w:val="0049359F"/>
    <w:rsid w:val="00493633"/>
    <w:rsid w:val="00493D53"/>
    <w:rsid w:val="00495574"/>
    <w:rsid w:val="004958F5"/>
    <w:rsid w:val="00496896"/>
    <w:rsid w:val="004971AD"/>
    <w:rsid w:val="0049733E"/>
    <w:rsid w:val="00497ABD"/>
    <w:rsid w:val="004A17C1"/>
    <w:rsid w:val="004A1948"/>
    <w:rsid w:val="004A49BB"/>
    <w:rsid w:val="004A7A31"/>
    <w:rsid w:val="004B6991"/>
    <w:rsid w:val="004B6F10"/>
    <w:rsid w:val="004C146E"/>
    <w:rsid w:val="004C4703"/>
    <w:rsid w:val="004C699A"/>
    <w:rsid w:val="004C6C38"/>
    <w:rsid w:val="004C7A48"/>
    <w:rsid w:val="004D0C16"/>
    <w:rsid w:val="004D3D87"/>
    <w:rsid w:val="004D5F3D"/>
    <w:rsid w:val="004E2C3E"/>
    <w:rsid w:val="004E3478"/>
    <w:rsid w:val="004E3AB7"/>
    <w:rsid w:val="00503567"/>
    <w:rsid w:val="0050399C"/>
    <w:rsid w:val="00505063"/>
    <w:rsid w:val="0050599C"/>
    <w:rsid w:val="00505E86"/>
    <w:rsid w:val="00512563"/>
    <w:rsid w:val="00512CF9"/>
    <w:rsid w:val="00513E75"/>
    <w:rsid w:val="005144F5"/>
    <w:rsid w:val="005146C8"/>
    <w:rsid w:val="00516993"/>
    <w:rsid w:val="00522AB0"/>
    <w:rsid w:val="00522D2C"/>
    <w:rsid w:val="005237AA"/>
    <w:rsid w:val="00524D94"/>
    <w:rsid w:val="0052681F"/>
    <w:rsid w:val="00532DDC"/>
    <w:rsid w:val="00533C17"/>
    <w:rsid w:val="00534D98"/>
    <w:rsid w:val="00534EED"/>
    <w:rsid w:val="005446E8"/>
    <w:rsid w:val="00546FCB"/>
    <w:rsid w:val="00552D0D"/>
    <w:rsid w:val="0055427B"/>
    <w:rsid w:val="00556CD7"/>
    <w:rsid w:val="00557F07"/>
    <w:rsid w:val="005606CC"/>
    <w:rsid w:val="005609CB"/>
    <w:rsid w:val="00560CD7"/>
    <w:rsid w:val="00562A31"/>
    <w:rsid w:val="00563E65"/>
    <w:rsid w:val="005673DF"/>
    <w:rsid w:val="00567A2E"/>
    <w:rsid w:val="0057071F"/>
    <w:rsid w:val="00574544"/>
    <w:rsid w:val="00574D73"/>
    <w:rsid w:val="005774B3"/>
    <w:rsid w:val="00577923"/>
    <w:rsid w:val="00580BBA"/>
    <w:rsid w:val="0058640D"/>
    <w:rsid w:val="00587C63"/>
    <w:rsid w:val="00590418"/>
    <w:rsid w:val="00590FE8"/>
    <w:rsid w:val="00593102"/>
    <w:rsid w:val="00593318"/>
    <w:rsid w:val="0059469B"/>
    <w:rsid w:val="00595451"/>
    <w:rsid w:val="005A0079"/>
    <w:rsid w:val="005A16AB"/>
    <w:rsid w:val="005A43A9"/>
    <w:rsid w:val="005A43EF"/>
    <w:rsid w:val="005A45B5"/>
    <w:rsid w:val="005A71AE"/>
    <w:rsid w:val="005A78C6"/>
    <w:rsid w:val="005B045C"/>
    <w:rsid w:val="005B2EFE"/>
    <w:rsid w:val="005B40D2"/>
    <w:rsid w:val="005B4ECC"/>
    <w:rsid w:val="005B590F"/>
    <w:rsid w:val="005B663D"/>
    <w:rsid w:val="005B6AE8"/>
    <w:rsid w:val="005B7503"/>
    <w:rsid w:val="005C2686"/>
    <w:rsid w:val="005C3931"/>
    <w:rsid w:val="005C3A9E"/>
    <w:rsid w:val="005C53B5"/>
    <w:rsid w:val="005C5C95"/>
    <w:rsid w:val="005D237F"/>
    <w:rsid w:val="005D4A3A"/>
    <w:rsid w:val="005E2BB2"/>
    <w:rsid w:val="005E3DCE"/>
    <w:rsid w:val="005F22FC"/>
    <w:rsid w:val="005F2AB5"/>
    <w:rsid w:val="005F2D24"/>
    <w:rsid w:val="005F3B46"/>
    <w:rsid w:val="005F599A"/>
    <w:rsid w:val="005F715B"/>
    <w:rsid w:val="006022D0"/>
    <w:rsid w:val="00602566"/>
    <w:rsid w:val="0060538E"/>
    <w:rsid w:val="00606F04"/>
    <w:rsid w:val="0061035D"/>
    <w:rsid w:val="00613ECF"/>
    <w:rsid w:val="00614E2B"/>
    <w:rsid w:val="0062355A"/>
    <w:rsid w:val="00631A33"/>
    <w:rsid w:val="00634836"/>
    <w:rsid w:val="00634F14"/>
    <w:rsid w:val="006430BE"/>
    <w:rsid w:val="00644A92"/>
    <w:rsid w:val="00647836"/>
    <w:rsid w:val="00653C6A"/>
    <w:rsid w:val="00655072"/>
    <w:rsid w:val="00655ED6"/>
    <w:rsid w:val="00656C77"/>
    <w:rsid w:val="00657E49"/>
    <w:rsid w:val="00661471"/>
    <w:rsid w:val="00666BA6"/>
    <w:rsid w:val="0066732E"/>
    <w:rsid w:val="00670581"/>
    <w:rsid w:val="006712CD"/>
    <w:rsid w:val="006762C5"/>
    <w:rsid w:val="006827C7"/>
    <w:rsid w:val="00684F54"/>
    <w:rsid w:val="00687098"/>
    <w:rsid w:val="00690EF6"/>
    <w:rsid w:val="00691DBF"/>
    <w:rsid w:val="00691FE3"/>
    <w:rsid w:val="0069274B"/>
    <w:rsid w:val="00693B4A"/>
    <w:rsid w:val="006A302B"/>
    <w:rsid w:val="006A3F89"/>
    <w:rsid w:val="006A608D"/>
    <w:rsid w:val="006A7C88"/>
    <w:rsid w:val="006B01AF"/>
    <w:rsid w:val="006B0DFB"/>
    <w:rsid w:val="006B11EC"/>
    <w:rsid w:val="006B2B9B"/>
    <w:rsid w:val="006B37E5"/>
    <w:rsid w:val="006B37F8"/>
    <w:rsid w:val="006B38CD"/>
    <w:rsid w:val="006B6D84"/>
    <w:rsid w:val="006B7806"/>
    <w:rsid w:val="006C4DDE"/>
    <w:rsid w:val="006C67BD"/>
    <w:rsid w:val="006D03BF"/>
    <w:rsid w:val="006D129E"/>
    <w:rsid w:val="006D4BCE"/>
    <w:rsid w:val="006D4D30"/>
    <w:rsid w:val="006D6E12"/>
    <w:rsid w:val="006E1114"/>
    <w:rsid w:val="006E2CE0"/>
    <w:rsid w:val="006E459C"/>
    <w:rsid w:val="006E4CF4"/>
    <w:rsid w:val="006E58AC"/>
    <w:rsid w:val="006E5CDE"/>
    <w:rsid w:val="006F0321"/>
    <w:rsid w:val="006F3354"/>
    <w:rsid w:val="006F3551"/>
    <w:rsid w:val="006F71F3"/>
    <w:rsid w:val="00700081"/>
    <w:rsid w:val="00712D17"/>
    <w:rsid w:val="00712F58"/>
    <w:rsid w:val="007137A2"/>
    <w:rsid w:val="00714732"/>
    <w:rsid w:val="00721BF8"/>
    <w:rsid w:val="00721C0C"/>
    <w:rsid w:val="00723480"/>
    <w:rsid w:val="00726044"/>
    <w:rsid w:val="0073014A"/>
    <w:rsid w:val="00733776"/>
    <w:rsid w:val="007354B8"/>
    <w:rsid w:val="007360F0"/>
    <w:rsid w:val="0074085E"/>
    <w:rsid w:val="00743C6A"/>
    <w:rsid w:val="0075243C"/>
    <w:rsid w:val="0075328B"/>
    <w:rsid w:val="00754168"/>
    <w:rsid w:val="00754649"/>
    <w:rsid w:val="00761F7B"/>
    <w:rsid w:val="007622D0"/>
    <w:rsid w:val="00767A2E"/>
    <w:rsid w:val="00771342"/>
    <w:rsid w:val="00772CA2"/>
    <w:rsid w:val="00784AE7"/>
    <w:rsid w:val="007868DD"/>
    <w:rsid w:val="00790E89"/>
    <w:rsid w:val="007920CF"/>
    <w:rsid w:val="0079249C"/>
    <w:rsid w:val="0079345E"/>
    <w:rsid w:val="0079547F"/>
    <w:rsid w:val="007976E9"/>
    <w:rsid w:val="007A229F"/>
    <w:rsid w:val="007A3463"/>
    <w:rsid w:val="007A3836"/>
    <w:rsid w:val="007A704D"/>
    <w:rsid w:val="007A7CBB"/>
    <w:rsid w:val="007B534F"/>
    <w:rsid w:val="007B61C4"/>
    <w:rsid w:val="007C061C"/>
    <w:rsid w:val="007C359E"/>
    <w:rsid w:val="007C5784"/>
    <w:rsid w:val="007D06D0"/>
    <w:rsid w:val="007D0E59"/>
    <w:rsid w:val="007D28B3"/>
    <w:rsid w:val="007E0DBF"/>
    <w:rsid w:val="007E1951"/>
    <w:rsid w:val="007F2214"/>
    <w:rsid w:val="007F270E"/>
    <w:rsid w:val="007F423B"/>
    <w:rsid w:val="007F5A62"/>
    <w:rsid w:val="007F5DA4"/>
    <w:rsid w:val="007F777A"/>
    <w:rsid w:val="00801889"/>
    <w:rsid w:val="00801AEB"/>
    <w:rsid w:val="0080370B"/>
    <w:rsid w:val="00805FB6"/>
    <w:rsid w:val="008104FF"/>
    <w:rsid w:val="00813F87"/>
    <w:rsid w:val="0081478B"/>
    <w:rsid w:val="00815866"/>
    <w:rsid w:val="00815CC1"/>
    <w:rsid w:val="0082058B"/>
    <w:rsid w:val="00820FBE"/>
    <w:rsid w:val="00822BF2"/>
    <w:rsid w:val="00823785"/>
    <w:rsid w:val="0082515F"/>
    <w:rsid w:val="008275AB"/>
    <w:rsid w:val="00830271"/>
    <w:rsid w:val="00830638"/>
    <w:rsid w:val="00830913"/>
    <w:rsid w:val="0083674E"/>
    <w:rsid w:val="00837004"/>
    <w:rsid w:val="00837F3C"/>
    <w:rsid w:val="00842EC5"/>
    <w:rsid w:val="00843C33"/>
    <w:rsid w:val="00844488"/>
    <w:rsid w:val="00847AF1"/>
    <w:rsid w:val="00853264"/>
    <w:rsid w:val="00853CEF"/>
    <w:rsid w:val="00854935"/>
    <w:rsid w:val="00856DFA"/>
    <w:rsid w:val="00857F11"/>
    <w:rsid w:val="00860BAD"/>
    <w:rsid w:val="00865674"/>
    <w:rsid w:val="008676C2"/>
    <w:rsid w:val="00870798"/>
    <w:rsid w:val="008735BD"/>
    <w:rsid w:val="00881DC2"/>
    <w:rsid w:val="00882BFE"/>
    <w:rsid w:val="0088577E"/>
    <w:rsid w:val="008873DB"/>
    <w:rsid w:val="00896354"/>
    <w:rsid w:val="00896868"/>
    <w:rsid w:val="008A4FDF"/>
    <w:rsid w:val="008A66F9"/>
    <w:rsid w:val="008B09C5"/>
    <w:rsid w:val="008B3D72"/>
    <w:rsid w:val="008B66DB"/>
    <w:rsid w:val="008C0016"/>
    <w:rsid w:val="008C04A8"/>
    <w:rsid w:val="008C2C2F"/>
    <w:rsid w:val="008C31E0"/>
    <w:rsid w:val="008C39DE"/>
    <w:rsid w:val="008C3CC3"/>
    <w:rsid w:val="008C54CC"/>
    <w:rsid w:val="008C5642"/>
    <w:rsid w:val="008C62F7"/>
    <w:rsid w:val="008D2BA0"/>
    <w:rsid w:val="008D4439"/>
    <w:rsid w:val="008D4821"/>
    <w:rsid w:val="008D4ACD"/>
    <w:rsid w:val="008D5777"/>
    <w:rsid w:val="008E0EC6"/>
    <w:rsid w:val="008E1447"/>
    <w:rsid w:val="008E5331"/>
    <w:rsid w:val="008E7C1E"/>
    <w:rsid w:val="008F0C9F"/>
    <w:rsid w:val="008F0D25"/>
    <w:rsid w:val="008F166D"/>
    <w:rsid w:val="008F27AB"/>
    <w:rsid w:val="008F3C0A"/>
    <w:rsid w:val="008F4967"/>
    <w:rsid w:val="008F7B66"/>
    <w:rsid w:val="00902ADF"/>
    <w:rsid w:val="00910436"/>
    <w:rsid w:val="00912C0F"/>
    <w:rsid w:val="00915782"/>
    <w:rsid w:val="009232E4"/>
    <w:rsid w:val="00925549"/>
    <w:rsid w:val="00930838"/>
    <w:rsid w:val="00934F15"/>
    <w:rsid w:val="00935A0A"/>
    <w:rsid w:val="00941037"/>
    <w:rsid w:val="009444B4"/>
    <w:rsid w:val="00944EEA"/>
    <w:rsid w:val="00945228"/>
    <w:rsid w:val="009452F6"/>
    <w:rsid w:val="00947A84"/>
    <w:rsid w:val="00950956"/>
    <w:rsid w:val="00960CA1"/>
    <w:rsid w:val="00964D23"/>
    <w:rsid w:val="00965A96"/>
    <w:rsid w:val="009670BD"/>
    <w:rsid w:val="00970625"/>
    <w:rsid w:val="00974864"/>
    <w:rsid w:val="00977004"/>
    <w:rsid w:val="0097722E"/>
    <w:rsid w:val="00977E3F"/>
    <w:rsid w:val="00977F04"/>
    <w:rsid w:val="00983AA0"/>
    <w:rsid w:val="00990F7F"/>
    <w:rsid w:val="00991BD3"/>
    <w:rsid w:val="009922BB"/>
    <w:rsid w:val="00992675"/>
    <w:rsid w:val="00992B5E"/>
    <w:rsid w:val="00995D59"/>
    <w:rsid w:val="00997100"/>
    <w:rsid w:val="009A0087"/>
    <w:rsid w:val="009A2297"/>
    <w:rsid w:val="009B0271"/>
    <w:rsid w:val="009B2327"/>
    <w:rsid w:val="009B38AF"/>
    <w:rsid w:val="009B4B8F"/>
    <w:rsid w:val="009C04CA"/>
    <w:rsid w:val="009C2CED"/>
    <w:rsid w:val="009D023E"/>
    <w:rsid w:val="009D0ADD"/>
    <w:rsid w:val="009D65F7"/>
    <w:rsid w:val="009E1059"/>
    <w:rsid w:val="009E35D1"/>
    <w:rsid w:val="009E6DB7"/>
    <w:rsid w:val="009F233F"/>
    <w:rsid w:val="009F4628"/>
    <w:rsid w:val="009F53CF"/>
    <w:rsid w:val="009F71E6"/>
    <w:rsid w:val="009F7D7F"/>
    <w:rsid w:val="00A02C4E"/>
    <w:rsid w:val="00A05777"/>
    <w:rsid w:val="00A10C14"/>
    <w:rsid w:val="00A12FDC"/>
    <w:rsid w:val="00A13B98"/>
    <w:rsid w:val="00A13D69"/>
    <w:rsid w:val="00A17DF2"/>
    <w:rsid w:val="00A17E53"/>
    <w:rsid w:val="00A23783"/>
    <w:rsid w:val="00A23E5F"/>
    <w:rsid w:val="00A27C55"/>
    <w:rsid w:val="00A33646"/>
    <w:rsid w:val="00A40046"/>
    <w:rsid w:val="00A41233"/>
    <w:rsid w:val="00A41846"/>
    <w:rsid w:val="00A42BF0"/>
    <w:rsid w:val="00A466D4"/>
    <w:rsid w:val="00A46FCD"/>
    <w:rsid w:val="00A47CFE"/>
    <w:rsid w:val="00A502C6"/>
    <w:rsid w:val="00A51EC9"/>
    <w:rsid w:val="00A5205E"/>
    <w:rsid w:val="00A52455"/>
    <w:rsid w:val="00A52CF1"/>
    <w:rsid w:val="00A53C51"/>
    <w:rsid w:val="00A55AC8"/>
    <w:rsid w:val="00A56297"/>
    <w:rsid w:val="00A62595"/>
    <w:rsid w:val="00A6283D"/>
    <w:rsid w:val="00A639A7"/>
    <w:rsid w:val="00A64C8F"/>
    <w:rsid w:val="00A65579"/>
    <w:rsid w:val="00A70193"/>
    <w:rsid w:val="00A72AFD"/>
    <w:rsid w:val="00A7414E"/>
    <w:rsid w:val="00A74D04"/>
    <w:rsid w:val="00A7530B"/>
    <w:rsid w:val="00A771E7"/>
    <w:rsid w:val="00A77752"/>
    <w:rsid w:val="00A77D56"/>
    <w:rsid w:val="00A80325"/>
    <w:rsid w:val="00A81C5F"/>
    <w:rsid w:val="00A83AEE"/>
    <w:rsid w:val="00A87B40"/>
    <w:rsid w:val="00A90818"/>
    <w:rsid w:val="00A91DE3"/>
    <w:rsid w:val="00A92269"/>
    <w:rsid w:val="00A97FA4"/>
    <w:rsid w:val="00AA356B"/>
    <w:rsid w:val="00AA59A9"/>
    <w:rsid w:val="00AB1942"/>
    <w:rsid w:val="00AB301B"/>
    <w:rsid w:val="00AB65BD"/>
    <w:rsid w:val="00AB67BD"/>
    <w:rsid w:val="00AC7553"/>
    <w:rsid w:val="00AD16A1"/>
    <w:rsid w:val="00AD1E7C"/>
    <w:rsid w:val="00AD62C5"/>
    <w:rsid w:val="00AE4472"/>
    <w:rsid w:val="00AE4627"/>
    <w:rsid w:val="00AE6D4E"/>
    <w:rsid w:val="00AF0C6A"/>
    <w:rsid w:val="00AF35B6"/>
    <w:rsid w:val="00AF378C"/>
    <w:rsid w:val="00AF7105"/>
    <w:rsid w:val="00B00A97"/>
    <w:rsid w:val="00B014D4"/>
    <w:rsid w:val="00B02DAD"/>
    <w:rsid w:val="00B07918"/>
    <w:rsid w:val="00B10248"/>
    <w:rsid w:val="00B126EE"/>
    <w:rsid w:val="00B12F82"/>
    <w:rsid w:val="00B1450E"/>
    <w:rsid w:val="00B303D1"/>
    <w:rsid w:val="00B30A42"/>
    <w:rsid w:val="00B33660"/>
    <w:rsid w:val="00B34367"/>
    <w:rsid w:val="00B34A31"/>
    <w:rsid w:val="00B36FAE"/>
    <w:rsid w:val="00B405DA"/>
    <w:rsid w:val="00B41719"/>
    <w:rsid w:val="00B41E9C"/>
    <w:rsid w:val="00B44606"/>
    <w:rsid w:val="00B51242"/>
    <w:rsid w:val="00B61315"/>
    <w:rsid w:val="00B61B58"/>
    <w:rsid w:val="00B62DBF"/>
    <w:rsid w:val="00B701EC"/>
    <w:rsid w:val="00B77068"/>
    <w:rsid w:val="00B8038E"/>
    <w:rsid w:val="00B813B2"/>
    <w:rsid w:val="00B81787"/>
    <w:rsid w:val="00B82A11"/>
    <w:rsid w:val="00B831C3"/>
    <w:rsid w:val="00BA1148"/>
    <w:rsid w:val="00BA22C2"/>
    <w:rsid w:val="00BA300E"/>
    <w:rsid w:val="00BA5CFB"/>
    <w:rsid w:val="00BA6B5A"/>
    <w:rsid w:val="00BB1895"/>
    <w:rsid w:val="00BB61CC"/>
    <w:rsid w:val="00BB719E"/>
    <w:rsid w:val="00BC1520"/>
    <w:rsid w:val="00BD4940"/>
    <w:rsid w:val="00BD54B4"/>
    <w:rsid w:val="00BD6BEA"/>
    <w:rsid w:val="00BD7E5D"/>
    <w:rsid w:val="00BE11D8"/>
    <w:rsid w:val="00BE2B28"/>
    <w:rsid w:val="00BE2B87"/>
    <w:rsid w:val="00BE33A1"/>
    <w:rsid w:val="00BE3481"/>
    <w:rsid w:val="00BE4DB5"/>
    <w:rsid w:val="00BE50B2"/>
    <w:rsid w:val="00BE5EF7"/>
    <w:rsid w:val="00BF04C7"/>
    <w:rsid w:val="00BF0748"/>
    <w:rsid w:val="00BF13ED"/>
    <w:rsid w:val="00BF6151"/>
    <w:rsid w:val="00BF67B8"/>
    <w:rsid w:val="00BF6ECF"/>
    <w:rsid w:val="00C00BBA"/>
    <w:rsid w:val="00C00C7C"/>
    <w:rsid w:val="00C01CD9"/>
    <w:rsid w:val="00C032E3"/>
    <w:rsid w:val="00C04839"/>
    <w:rsid w:val="00C067FC"/>
    <w:rsid w:val="00C108BB"/>
    <w:rsid w:val="00C11732"/>
    <w:rsid w:val="00C1365D"/>
    <w:rsid w:val="00C17D87"/>
    <w:rsid w:val="00C17E68"/>
    <w:rsid w:val="00C33392"/>
    <w:rsid w:val="00C35183"/>
    <w:rsid w:val="00C356F6"/>
    <w:rsid w:val="00C369BA"/>
    <w:rsid w:val="00C404F3"/>
    <w:rsid w:val="00C4634D"/>
    <w:rsid w:val="00C5160B"/>
    <w:rsid w:val="00C51AF8"/>
    <w:rsid w:val="00C54086"/>
    <w:rsid w:val="00C54131"/>
    <w:rsid w:val="00C54B3A"/>
    <w:rsid w:val="00C64333"/>
    <w:rsid w:val="00C70E10"/>
    <w:rsid w:val="00C70EB2"/>
    <w:rsid w:val="00C72EDC"/>
    <w:rsid w:val="00C7416D"/>
    <w:rsid w:val="00C772EE"/>
    <w:rsid w:val="00C800DC"/>
    <w:rsid w:val="00C85DA6"/>
    <w:rsid w:val="00C86342"/>
    <w:rsid w:val="00C86DF5"/>
    <w:rsid w:val="00C93E24"/>
    <w:rsid w:val="00C946AC"/>
    <w:rsid w:val="00C96C5C"/>
    <w:rsid w:val="00C97472"/>
    <w:rsid w:val="00CA050C"/>
    <w:rsid w:val="00CA0BDE"/>
    <w:rsid w:val="00CA32E6"/>
    <w:rsid w:val="00CA3713"/>
    <w:rsid w:val="00CA6618"/>
    <w:rsid w:val="00CB0435"/>
    <w:rsid w:val="00CB0609"/>
    <w:rsid w:val="00CB3A57"/>
    <w:rsid w:val="00CB71E1"/>
    <w:rsid w:val="00CC276B"/>
    <w:rsid w:val="00CC6789"/>
    <w:rsid w:val="00CC75AB"/>
    <w:rsid w:val="00CD0CD9"/>
    <w:rsid w:val="00CD217E"/>
    <w:rsid w:val="00CD4CCF"/>
    <w:rsid w:val="00CD6A66"/>
    <w:rsid w:val="00CE1019"/>
    <w:rsid w:val="00CE24A9"/>
    <w:rsid w:val="00CE27D5"/>
    <w:rsid w:val="00CE3B88"/>
    <w:rsid w:val="00CE4A46"/>
    <w:rsid w:val="00CF315B"/>
    <w:rsid w:val="00CF39D9"/>
    <w:rsid w:val="00CF6331"/>
    <w:rsid w:val="00CF6657"/>
    <w:rsid w:val="00D0444F"/>
    <w:rsid w:val="00D04A9B"/>
    <w:rsid w:val="00D05895"/>
    <w:rsid w:val="00D1112A"/>
    <w:rsid w:val="00D11CBF"/>
    <w:rsid w:val="00D15796"/>
    <w:rsid w:val="00D15B52"/>
    <w:rsid w:val="00D1779C"/>
    <w:rsid w:val="00D21CF5"/>
    <w:rsid w:val="00D22D1A"/>
    <w:rsid w:val="00D231D3"/>
    <w:rsid w:val="00D2433C"/>
    <w:rsid w:val="00D258FB"/>
    <w:rsid w:val="00D273EC"/>
    <w:rsid w:val="00D355D3"/>
    <w:rsid w:val="00D35B90"/>
    <w:rsid w:val="00D35D83"/>
    <w:rsid w:val="00D36ADE"/>
    <w:rsid w:val="00D41615"/>
    <w:rsid w:val="00D43365"/>
    <w:rsid w:val="00D46FF2"/>
    <w:rsid w:val="00D5195C"/>
    <w:rsid w:val="00D5341E"/>
    <w:rsid w:val="00D53DED"/>
    <w:rsid w:val="00D540A3"/>
    <w:rsid w:val="00D56CAF"/>
    <w:rsid w:val="00D57A94"/>
    <w:rsid w:val="00D64520"/>
    <w:rsid w:val="00D6720F"/>
    <w:rsid w:val="00D70751"/>
    <w:rsid w:val="00D7138D"/>
    <w:rsid w:val="00D71805"/>
    <w:rsid w:val="00D7187F"/>
    <w:rsid w:val="00D72D17"/>
    <w:rsid w:val="00D7504E"/>
    <w:rsid w:val="00D7568D"/>
    <w:rsid w:val="00D84FA8"/>
    <w:rsid w:val="00D9061D"/>
    <w:rsid w:val="00D9092B"/>
    <w:rsid w:val="00D9161E"/>
    <w:rsid w:val="00D96A8F"/>
    <w:rsid w:val="00DB0AE3"/>
    <w:rsid w:val="00DB51C4"/>
    <w:rsid w:val="00DB7F86"/>
    <w:rsid w:val="00DC1CCC"/>
    <w:rsid w:val="00DD0F5B"/>
    <w:rsid w:val="00DD46DC"/>
    <w:rsid w:val="00DD5F0E"/>
    <w:rsid w:val="00DD68A1"/>
    <w:rsid w:val="00DE0476"/>
    <w:rsid w:val="00DE13F2"/>
    <w:rsid w:val="00DE1FB1"/>
    <w:rsid w:val="00DE2090"/>
    <w:rsid w:val="00DE48B1"/>
    <w:rsid w:val="00DE6AFC"/>
    <w:rsid w:val="00DF0F7C"/>
    <w:rsid w:val="00DF2772"/>
    <w:rsid w:val="00DF56FD"/>
    <w:rsid w:val="00DF6089"/>
    <w:rsid w:val="00E0040F"/>
    <w:rsid w:val="00E04731"/>
    <w:rsid w:val="00E05D7D"/>
    <w:rsid w:val="00E06C34"/>
    <w:rsid w:val="00E1304B"/>
    <w:rsid w:val="00E16AE0"/>
    <w:rsid w:val="00E20BDA"/>
    <w:rsid w:val="00E2387E"/>
    <w:rsid w:val="00E26436"/>
    <w:rsid w:val="00E2787C"/>
    <w:rsid w:val="00E2799A"/>
    <w:rsid w:val="00E3250D"/>
    <w:rsid w:val="00E3428D"/>
    <w:rsid w:val="00E34396"/>
    <w:rsid w:val="00E35468"/>
    <w:rsid w:val="00E45FA9"/>
    <w:rsid w:val="00E46B21"/>
    <w:rsid w:val="00E53BE7"/>
    <w:rsid w:val="00E545BA"/>
    <w:rsid w:val="00E565D3"/>
    <w:rsid w:val="00E57A36"/>
    <w:rsid w:val="00E57CFB"/>
    <w:rsid w:val="00E615AF"/>
    <w:rsid w:val="00E61C0B"/>
    <w:rsid w:val="00E62929"/>
    <w:rsid w:val="00E66778"/>
    <w:rsid w:val="00E67223"/>
    <w:rsid w:val="00E706FA"/>
    <w:rsid w:val="00E731E4"/>
    <w:rsid w:val="00E76F2E"/>
    <w:rsid w:val="00E815C8"/>
    <w:rsid w:val="00E93377"/>
    <w:rsid w:val="00E94299"/>
    <w:rsid w:val="00E956E4"/>
    <w:rsid w:val="00E96645"/>
    <w:rsid w:val="00EA15C7"/>
    <w:rsid w:val="00EA1C28"/>
    <w:rsid w:val="00EA1D93"/>
    <w:rsid w:val="00EA1F4B"/>
    <w:rsid w:val="00EA2AAA"/>
    <w:rsid w:val="00EA4008"/>
    <w:rsid w:val="00EA4280"/>
    <w:rsid w:val="00EA550D"/>
    <w:rsid w:val="00EA61B5"/>
    <w:rsid w:val="00EA700F"/>
    <w:rsid w:val="00EA72BD"/>
    <w:rsid w:val="00EB02E9"/>
    <w:rsid w:val="00EB0650"/>
    <w:rsid w:val="00EB25B7"/>
    <w:rsid w:val="00EB41F7"/>
    <w:rsid w:val="00EB6695"/>
    <w:rsid w:val="00EB6E40"/>
    <w:rsid w:val="00EC088C"/>
    <w:rsid w:val="00EC107A"/>
    <w:rsid w:val="00EC4BCF"/>
    <w:rsid w:val="00EC6C9A"/>
    <w:rsid w:val="00EC73B2"/>
    <w:rsid w:val="00ED0B70"/>
    <w:rsid w:val="00ED1D45"/>
    <w:rsid w:val="00ED3C06"/>
    <w:rsid w:val="00ED63BE"/>
    <w:rsid w:val="00EE1084"/>
    <w:rsid w:val="00EE15F5"/>
    <w:rsid w:val="00EE33B5"/>
    <w:rsid w:val="00EE344E"/>
    <w:rsid w:val="00EE43B3"/>
    <w:rsid w:val="00EE6181"/>
    <w:rsid w:val="00EE798E"/>
    <w:rsid w:val="00EF1904"/>
    <w:rsid w:val="00EF3A65"/>
    <w:rsid w:val="00EF5F1B"/>
    <w:rsid w:val="00EF600E"/>
    <w:rsid w:val="00EF6637"/>
    <w:rsid w:val="00EF698F"/>
    <w:rsid w:val="00EF6CD2"/>
    <w:rsid w:val="00F11CDE"/>
    <w:rsid w:val="00F12BA1"/>
    <w:rsid w:val="00F13AD6"/>
    <w:rsid w:val="00F15032"/>
    <w:rsid w:val="00F21234"/>
    <w:rsid w:val="00F30A0F"/>
    <w:rsid w:val="00F37D47"/>
    <w:rsid w:val="00F444E7"/>
    <w:rsid w:val="00F470B7"/>
    <w:rsid w:val="00F56B1A"/>
    <w:rsid w:val="00F63ACA"/>
    <w:rsid w:val="00F648CD"/>
    <w:rsid w:val="00F73CBE"/>
    <w:rsid w:val="00F82162"/>
    <w:rsid w:val="00F83228"/>
    <w:rsid w:val="00F86D88"/>
    <w:rsid w:val="00F926E8"/>
    <w:rsid w:val="00F92818"/>
    <w:rsid w:val="00F939FE"/>
    <w:rsid w:val="00F9573F"/>
    <w:rsid w:val="00F964F4"/>
    <w:rsid w:val="00F96825"/>
    <w:rsid w:val="00FA470B"/>
    <w:rsid w:val="00FB0079"/>
    <w:rsid w:val="00FB7AC8"/>
    <w:rsid w:val="00FC2AD1"/>
    <w:rsid w:val="00FC3580"/>
    <w:rsid w:val="00FC7A35"/>
    <w:rsid w:val="00FD0BE6"/>
    <w:rsid w:val="00FD1139"/>
    <w:rsid w:val="00FD31BF"/>
    <w:rsid w:val="00FD3B16"/>
    <w:rsid w:val="00FD5F6A"/>
    <w:rsid w:val="00FD65BA"/>
    <w:rsid w:val="00FD73AF"/>
    <w:rsid w:val="00FE044B"/>
    <w:rsid w:val="00FE1135"/>
    <w:rsid w:val="00FE30DF"/>
    <w:rsid w:val="00FE40D4"/>
    <w:rsid w:val="00FE4DB6"/>
    <w:rsid w:val="00FE7CBC"/>
    <w:rsid w:val="00FE7D6D"/>
    <w:rsid w:val="00FF2F22"/>
    <w:rsid w:val="00FF6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37B8F78"/>
  <w15:docId w15:val="{852AF0A3-C4F0-46C6-9DCB-7240B8F7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5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02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1A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769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09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60BA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580"/>
    <w:pPr>
      <w:ind w:left="720"/>
      <w:contextualSpacing/>
    </w:pPr>
  </w:style>
  <w:style w:type="paragraph" w:styleId="BalloonText">
    <w:name w:val="Balloon Text"/>
    <w:basedOn w:val="Normal"/>
    <w:link w:val="BalloonTextChar"/>
    <w:uiPriority w:val="99"/>
    <w:semiHidden/>
    <w:unhideWhenUsed/>
    <w:rsid w:val="000D4F6C"/>
    <w:rPr>
      <w:rFonts w:ascii="Tahoma" w:hAnsi="Tahoma" w:cs="Tahoma"/>
      <w:sz w:val="16"/>
      <w:szCs w:val="16"/>
    </w:rPr>
  </w:style>
  <w:style w:type="character" w:customStyle="1" w:styleId="BalloonTextChar">
    <w:name w:val="Balloon Text Char"/>
    <w:basedOn w:val="DefaultParagraphFont"/>
    <w:link w:val="BalloonText"/>
    <w:uiPriority w:val="99"/>
    <w:semiHidden/>
    <w:rsid w:val="000D4F6C"/>
    <w:rPr>
      <w:rFonts w:ascii="Tahoma" w:eastAsia="Times New Roman" w:hAnsi="Tahoma" w:cs="Tahoma"/>
      <w:sz w:val="16"/>
      <w:szCs w:val="16"/>
    </w:rPr>
  </w:style>
  <w:style w:type="paragraph" w:styleId="Header">
    <w:name w:val="header"/>
    <w:basedOn w:val="Normal"/>
    <w:link w:val="HeaderChar"/>
    <w:uiPriority w:val="99"/>
    <w:unhideWhenUsed/>
    <w:rsid w:val="00D1779C"/>
    <w:pPr>
      <w:tabs>
        <w:tab w:val="center" w:pos="4513"/>
        <w:tab w:val="right" w:pos="9026"/>
      </w:tabs>
    </w:pPr>
  </w:style>
  <w:style w:type="character" w:customStyle="1" w:styleId="HeaderChar">
    <w:name w:val="Header Char"/>
    <w:basedOn w:val="DefaultParagraphFont"/>
    <w:link w:val="Header"/>
    <w:uiPriority w:val="99"/>
    <w:rsid w:val="00D177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779C"/>
    <w:pPr>
      <w:tabs>
        <w:tab w:val="center" w:pos="4513"/>
        <w:tab w:val="right" w:pos="9026"/>
      </w:tabs>
    </w:pPr>
  </w:style>
  <w:style w:type="character" w:customStyle="1" w:styleId="FooterChar">
    <w:name w:val="Footer Char"/>
    <w:basedOn w:val="DefaultParagraphFont"/>
    <w:link w:val="Footer"/>
    <w:uiPriority w:val="99"/>
    <w:rsid w:val="00D1779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3028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F2772"/>
    <w:rPr>
      <w:color w:val="0000FF" w:themeColor="hyperlink"/>
      <w:u w:val="single"/>
    </w:rPr>
  </w:style>
  <w:style w:type="character" w:customStyle="1" w:styleId="Heading2Char">
    <w:name w:val="Heading 2 Char"/>
    <w:basedOn w:val="DefaultParagraphFont"/>
    <w:link w:val="Heading2"/>
    <w:uiPriority w:val="9"/>
    <w:rsid w:val="00011A8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77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27699"/>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420F12"/>
    <w:rPr>
      <w:color w:val="800080" w:themeColor="followedHyperlink"/>
      <w:u w:val="single"/>
    </w:rPr>
  </w:style>
  <w:style w:type="paragraph" w:customStyle="1" w:styleId="Default">
    <w:name w:val="Default"/>
    <w:rsid w:val="00656C77"/>
    <w:pPr>
      <w:widowControl w:val="0"/>
      <w:autoSpaceDE w:val="0"/>
      <w:autoSpaceDN w:val="0"/>
      <w:adjustRightInd w:val="0"/>
      <w:spacing w:after="0" w:line="240" w:lineRule="auto"/>
    </w:pPr>
    <w:rPr>
      <w:rFonts w:ascii="Calibri" w:eastAsiaTheme="minorEastAsia" w:hAnsi="Calibri" w:cs="Calibri"/>
      <w:color w:val="000000"/>
      <w:sz w:val="24"/>
      <w:szCs w:val="24"/>
      <w:lang w:val="en-US"/>
    </w:rPr>
  </w:style>
  <w:style w:type="table" w:customStyle="1" w:styleId="TableGrid1">
    <w:name w:val="Table Grid1"/>
    <w:basedOn w:val="TableNormal"/>
    <w:next w:val="TableGrid"/>
    <w:uiPriority w:val="59"/>
    <w:rsid w:val="00797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03567"/>
    <w:pPr>
      <w:ind w:left="720" w:firstLine="360"/>
    </w:pPr>
    <w:rPr>
      <w:szCs w:val="20"/>
      <w:lang w:val="en-US" w:eastAsia="en-GB" w:bidi="en-US"/>
    </w:rPr>
  </w:style>
  <w:style w:type="character" w:customStyle="1" w:styleId="BodyTextIndentChar">
    <w:name w:val="Body Text Indent Char"/>
    <w:basedOn w:val="DefaultParagraphFont"/>
    <w:link w:val="BodyTextIndent"/>
    <w:rsid w:val="00503567"/>
    <w:rPr>
      <w:rFonts w:ascii="Times New Roman" w:eastAsia="Times New Roman" w:hAnsi="Times New Roman" w:cs="Times New Roman"/>
      <w:sz w:val="24"/>
      <w:szCs w:val="20"/>
      <w:lang w:val="en-US" w:eastAsia="en-GB" w:bidi="en-US"/>
    </w:rPr>
  </w:style>
  <w:style w:type="paragraph" w:styleId="TOAHeading">
    <w:name w:val="toa heading"/>
    <w:basedOn w:val="Normal"/>
    <w:next w:val="Normal"/>
    <w:semiHidden/>
    <w:rsid w:val="00503567"/>
    <w:pPr>
      <w:tabs>
        <w:tab w:val="left" w:pos="9000"/>
        <w:tab w:val="right" w:pos="9360"/>
      </w:tabs>
      <w:suppressAutoHyphens/>
      <w:ind w:firstLine="360"/>
    </w:pPr>
    <w:rPr>
      <w:rFonts w:ascii="CG Times" w:hAnsi="CG Times"/>
      <w:szCs w:val="20"/>
      <w:lang w:val="en-US" w:bidi="en-US"/>
    </w:rPr>
  </w:style>
  <w:style w:type="table" w:customStyle="1" w:styleId="TableGrid2">
    <w:name w:val="Table Grid2"/>
    <w:basedOn w:val="TableNormal"/>
    <w:next w:val="TableGrid"/>
    <w:uiPriority w:val="59"/>
    <w:rsid w:val="00EC4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65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41037"/>
    <w:pPr>
      <w:spacing w:line="276" w:lineRule="auto"/>
      <w:outlineLvl w:val="9"/>
    </w:pPr>
    <w:rPr>
      <w:lang w:val="en-US" w:eastAsia="ja-JP"/>
    </w:rPr>
  </w:style>
  <w:style w:type="paragraph" w:styleId="TOC2">
    <w:name w:val="toc 2"/>
    <w:basedOn w:val="Normal"/>
    <w:next w:val="Normal"/>
    <w:autoRedefine/>
    <w:uiPriority w:val="39"/>
    <w:unhideWhenUsed/>
    <w:qFormat/>
    <w:rsid w:val="00D11CBF"/>
    <w:pPr>
      <w:tabs>
        <w:tab w:val="right" w:leader="dot" w:pos="9016"/>
      </w:tabs>
      <w:spacing w:after="100"/>
      <w:ind w:left="240"/>
    </w:pPr>
    <w:rPr>
      <w:rFonts w:ascii="Calibri" w:eastAsiaTheme="majorEastAsia" w:hAnsi="Calibri" w:cs="Arial"/>
      <w:b/>
      <w:bCs/>
      <w:iCs/>
      <w:noProof/>
      <w:lang w:eastAsia="en-GB"/>
    </w:rPr>
  </w:style>
  <w:style w:type="paragraph" w:styleId="TOC1">
    <w:name w:val="toc 1"/>
    <w:basedOn w:val="Normal"/>
    <w:next w:val="Normal"/>
    <w:autoRedefine/>
    <w:uiPriority w:val="39"/>
    <w:unhideWhenUsed/>
    <w:qFormat/>
    <w:rsid w:val="00BF13ED"/>
    <w:pPr>
      <w:tabs>
        <w:tab w:val="right" w:leader="dot" w:pos="9016"/>
      </w:tabs>
      <w:spacing w:after="100"/>
    </w:pPr>
    <w:rPr>
      <w:rFonts w:asciiTheme="minorHAnsi" w:eastAsiaTheme="majorEastAsia" w:hAnsiTheme="minorHAnsi"/>
      <w:b/>
      <w:noProof/>
    </w:rPr>
  </w:style>
  <w:style w:type="paragraph" w:styleId="TOC3">
    <w:name w:val="toc 3"/>
    <w:basedOn w:val="Normal"/>
    <w:next w:val="Normal"/>
    <w:autoRedefine/>
    <w:uiPriority w:val="39"/>
    <w:unhideWhenUsed/>
    <w:qFormat/>
    <w:rsid w:val="00941037"/>
    <w:pPr>
      <w:spacing w:after="100"/>
      <w:ind w:left="480"/>
    </w:pPr>
  </w:style>
  <w:style w:type="table" w:customStyle="1" w:styleId="TableGrid4">
    <w:name w:val="Table Grid4"/>
    <w:basedOn w:val="TableNormal"/>
    <w:next w:val="TableGrid"/>
    <w:uiPriority w:val="59"/>
    <w:rsid w:val="004A7A3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1AF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4CE9"/>
    <w:pPr>
      <w:spacing w:before="100" w:beforeAutospacing="1" w:after="100" w:afterAutospacing="1"/>
    </w:pPr>
    <w:rPr>
      <w:lang w:eastAsia="en-GB"/>
    </w:rPr>
  </w:style>
  <w:style w:type="paragraph" w:styleId="CommentText">
    <w:name w:val="annotation text"/>
    <w:basedOn w:val="Normal"/>
    <w:link w:val="CommentTextChar"/>
    <w:uiPriority w:val="99"/>
    <w:unhideWhenUsed/>
    <w:rsid w:val="00E76F2E"/>
    <w:rPr>
      <w:sz w:val="20"/>
      <w:szCs w:val="20"/>
    </w:rPr>
  </w:style>
  <w:style w:type="character" w:customStyle="1" w:styleId="CommentTextChar">
    <w:name w:val="Comment Text Char"/>
    <w:basedOn w:val="DefaultParagraphFont"/>
    <w:link w:val="CommentText"/>
    <w:uiPriority w:val="99"/>
    <w:rsid w:val="00E76F2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04731"/>
    <w:rPr>
      <w:sz w:val="16"/>
      <w:szCs w:val="16"/>
    </w:rPr>
  </w:style>
  <w:style w:type="paragraph" w:styleId="CommentSubject">
    <w:name w:val="annotation subject"/>
    <w:basedOn w:val="CommentText"/>
    <w:next w:val="CommentText"/>
    <w:link w:val="CommentSubjectChar"/>
    <w:uiPriority w:val="99"/>
    <w:semiHidden/>
    <w:unhideWhenUsed/>
    <w:rsid w:val="00E04731"/>
    <w:rPr>
      <w:b/>
      <w:bCs/>
    </w:rPr>
  </w:style>
  <w:style w:type="character" w:customStyle="1" w:styleId="CommentSubjectChar">
    <w:name w:val="Comment Subject Char"/>
    <w:basedOn w:val="CommentTextChar"/>
    <w:link w:val="CommentSubject"/>
    <w:uiPriority w:val="99"/>
    <w:semiHidden/>
    <w:rsid w:val="00E04731"/>
    <w:rPr>
      <w:rFonts w:ascii="Times New Roman" w:eastAsia="Times New Roman" w:hAnsi="Times New Roman" w:cs="Times New Roman"/>
      <w:b/>
      <w:bCs/>
      <w:sz w:val="20"/>
      <w:szCs w:val="20"/>
    </w:rPr>
  </w:style>
  <w:style w:type="paragraph" w:customStyle="1" w:styleId="Pa4">
    <w:name w:val="Pa4"/>
    <w:basedOn w:val="Default"/>
    <w:next w:val="Default"/>
    <w:uiPriority w:val="99"/>
    <w:rsid w:val="00D1112A"/>
    <w:pPr>
      <w:widowControl/>
      <w:spacing w:line="241" w:lineRule="atLeast"/>
    </w:pPr>
    <w:rPr>
      <w:rFonts w:ascii="Myriad Pro" w:eastAsia="Calibri" w:hAnsi="Myriad Pro" w:cs="Times New Roman"/>
      <w:color w:val="auto"/>
      <w:lang w:val="en-GB" w:eastAsia="en-GB"/>
    </w:rPr>
  </w:style>
  <w:style w:type="character" w:customStyle="1" w:styleId="UnresolvedMention1">
    <w:name w:val="Unresolved Mention1"/>
    <w:basedOn w:val="DefaultParagraphFont"/>
    <w:uiPriority w:val="99"/>
    <w:semiHidden/>
    <w:unhideWhenUsed/>
    <w:rsid w:val="0040724B"/>
    <w:rPr>
      <w:color w:val="605E5C"/>
      <w:shd w:val="clear" w:color="auto" w:fill="E1DFDD"/>
    </w:rPr>
  </w:style>
  <w:style w:type="character" w:styleId="UnresolvedMention">
    <w:name w:val="Unresolved Mention"/>
    <w:basedOn w:val="DefaultParagraphFont"/>
    <w:uiPriority w:val="99"/>
    <w:semiHidden/>
    <w:unhideWhenUsed/>
    <w:rsid w:val="00945228"/>
    <w:rPr>
      <w:color w:val="605E5C"/>
      <w:shd w:val="clear" w:color="auto" w:fill="E1DFDD"/>
    </w:rPr>
  </w:style>
  <w:style w:type="paragraph" w:styleId="NoSpacing">
    <w:name w:val="No Spacing"/>
    <w:link w:val="NoSpacingChar"/>
    <w:uiPriority w:val="1"/>
    <w:qFormat/>
    <w:rsid w:val="008B3D7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B3D72"/>
    <w:rPr>
      <w:rFonts w:eastAsiaTheme="minorEastAsia"/>
      <w:lang w:val="en-US"/>
    </w:rPr>
  </w:style>
  <w:style w:type="character" w:customStyle="1" w:styleId="Heading4Char">
    <w:name w:val="Heading 4 Char"/>
    <w:basedOn w:val="DefaultParagraphFont"/>
    <w:link w:val="Heading4"/>
    <w:uiPriority w:val="9"/>
    <w:semiHidden/>
    <w:rsid w:val="005609CB"/>
    <w:rPr>
      <w:rFonts w:asciiTheme="majorHAnsi" w:eastAsiaTheme="majorEastAsia" w:hAnsiTheme="majorHAnsi" w:cstheme="majorBidi"/>
      <w:i/>
      <w:iCs/>
      <w:color w:val="365F91" w:themeColor="accent1" w:themeShade="BF"/>
      <w:sz w:val="24"/>
      <w:szCs w:val="24"/>
    </w:rPr>
  </w:style>
  <w:style w:type="paragraph" w:styleId="BodyText">
    <w:name w:val="Body Text"/>
    <w:basedOn w:val="Normal"/>
    <w:link w:val="BodyTextChar"/>
    <w:uiPriority w:val="99"/>
    <w:unhideWhenUsed/>
    <w:qFormat/>
    <w:rsid w:val="000F6407"/>
    <w:pPr>
      <w:spacing w:after="120"/>
    </w:pPr>
  </w:style>
  <w:style w:type="character" w:customStyle="1" w:styleId="BodyTextChar">
    <w:name w:val="Body Text Char"/>
    <w:basedOn w:val="DefaultParagraphFont"/>
    <w:link w:val="BodyText"/>
    <w:uiPriority w:val="99"/>
    <w:rsid w:val="000F6407"/>
    <w:rPr>
      <w:rFonts w:ascii="Times New Roman" w:eastAsia="Times New Roman" w:hAnsi="Times New Roman" w:cs="Times New Roman"/>
      <w:sz w:val="24"/>
      <w:szCs w:val="24"/>
    </w:rPr>
  </w:style>
  <w:style w:type="paragraph" w:customStyle="1" w:styleId="paragraph">
    <w:name w:val="paragraph"/>
    <w:basedOn w:val="Normal"/>
    <w:rsid w:val="00552D0D"/>
    <w:pPr>
      <w:spacing w:before="100" w:beforeAutospacing="1" w:after="100" w:afterAutospacing="1"/>
    </w:pPr>
    <w:rPr>
      <w:lang w:val="da-DK" w:eastAsia="da-DK"/>
    </w:rPr>
  </w:style>
  <w:style w:type="character" w:customStyle="1" w:styleId="normaltextrun">
    <w:name w:val="normaltextrun"/>
    <w:basedOn w:val="DefaultParagraphFont"/>
    <w:rsid w:val="00552D0D"/>
  </w:style>
  <w:style w:type="character" w:customStyle="1" w:styleId="eop">
    <w:name w:val="eop"/>
    <w:basedOn w:val="DefaultParagraphFont"/>
    <w:rsid w:val="00552D0D"/>
  </w:style>
  <w:style w:type="paragraph" w:customStyle="1" w:styleId="xmsonormal">
    <w:name w:val="x_msonormal"/>
    <w:basedOn w:val="Normal"/>
    <w:rsid w:val="00552D0D"/>
    <w:pPr>
      <w:spacing w:before="100" w:beforeAutospacing="1" w:after="100" w:afterAutospacing="1"/>
    </w:pPr>
    <w:rPr>
      <w:lang w:val="da-DK" w:eastAsia="da-DK"/>
    </w:rPr>
  </w:style>
  <w:style w:type="character" w:customStyle="1" w:styleId="Heading5Char">
    <w:name w:val="Heading 5 Char"/>
    <w:basedOn w:val="DefaultParagraphFont"/>
    <w:link w:val="Heading5"/>
    <w:uiPriority w:val="9"/>
    <w:semiHidden/>
    <w:rsid w:val="00860BAD"/>
    <w:rPr>
      <w:rFonts w:asciiTheme="majorHAnsi" w:eastAsiaTheme="majorEastAsia" w:hAnsiTheme="majorHAnsi" w:cstheme="majorBidi"/>
      <w:color w:val="365F91" w:themeColor="accent1" w:themeShade="BF"/>
      <w:sz w:val="24"/>
      <w:szCs w:val="24"/>
    </w:rPr>
  </w:style>
  <w:style w:type="paragraph" w:customStyle="1" w:styleId="msonormal0">
    <w:name w:val="msonormal"/>
    <w:basedOn w:val="Normal"/>
    <w:rsid w:val="00860BAD"/>
    <w:pPr>
      <w:spacing w:before="100" w:beforeAutospacing="1" w:after="100" w:afterAutospacing="1"/>
    </w:pPr>
    <w:rPr>
      <w:lang w:val="da-DK" w:eastAsia="da-DK"/>
    </w:rPr>
  </w:style>
  <w:style w:type="paragraph" w:customStyle="1" w:styleId="TableParagraph">
    <w:name w:val="Table Paragraph"/>
    <w:basedOn w:val="Normal"/>
    <w:uiPriority w:val="1"/>
    <w:qFormat/>
    <w:rsid w:val="00860BAD"/>
    <w:pPr>
      <w:widowControl w:val="0"/>
      <w:autoSpaceDE w:val="0"/>
      <w:autoSpaceDN w:val="0"/>
    </w:pPr>
    <w:rPr>
      <w:rFonts w:ascii="Calibri" w:eastAsia="Calibri" w:hAnsi="Calibri" w:cs="Calibri"/>
      <w:sz w:val="22"/>
      <w:szCs w:val="22"/>
      <w:lang w:val="en-US"/>
    </w:rPr>
  </w:style>
  <w:style w:type="table" w:customStyle="1" w:styleId="TableNormal1">
    <w:name w:val="Table Normal1"/>
    <w:uiPriority w:val="2"/>
    <w:semiHidden/>
    <w:qFormat/>
    <w:rsid w:val="00860BA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Revision">
    <w:name w:val="Revision"/>
    <w:hidden/>
    <w:uiPriority w:val="99"/>
    <w:semiHidden/>
    <w:rsid w:val="00E16AE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384">
      <w:bodyDiv w:val="1"/>
      <w:marLeft w:val="0"/>
      <w:marRight w:val="0"/>
      <w:marTop w:val="0"/>
      <w:marBottom w:val="0"/>
      <w:divBdr>
        <w:top w:val="none" w:sz="0" w:space="0" w:color="auto"/>
        <w:left w:val="none" w:sz="0" w:space="0" w:color="auto"/>
        <w:bottom w:val="none" w:sz="0" w:space="0" w:color="auto"/>
        <w:right w:val="none" w:sz="0" w:space="0" w:color="auto"/>
      </w:divBdr>
    </w:div>
    <w:div w:id="318659946">
      <w:bodyDiv w:val="1"/>
      <w:marLeft w:val="0"/>
      <w:marRight w:val="0"/>
      <w:marTop w:val="0"/>
      <w:marBottom w:val="0"/>
      <w:divBdr>
        <w:top w:val="none" w:sz="0" w:space="0" w:color="auto"/>
        <w:left w:val="none" w:sz="0" w:space="0" w:color="auto"/>
        <w:bottom w:val="none" w:sz="0" w:space="0" w:color="auto"/>
        <w:right w:val="none" w:sz="0" w:space="0" w:color="auto"/>
      </w:divBdr>
    </w:div>
    <w:div w:id="373309360">
      <w:bodyDiv w:val="1"/>
      <w:marLeft w:val="0"/>
      <w:marRight w:val="0"/>
      <w:marTop w:val="0"/>
      <w:marBottom w:val="0"/>
      <w:divBdr>
        <w:top w:val="none" w:sz="0" w:space="0" w:color="auto"/>
        <w:left w:val="none" w:sz="0" w:space="0" w:color="auto"/>
        <w:bottom w:val="none" w:sz="0" w:space="0" w:color="auto"/>
        <w:right w:val="none" w:sz="0" w:space="0" w:color="auto"/>
      </w:divBdr>
      <w:divsChild>
        <w:div w:id="1866095650">
          <w:marLeft w:val="0"/>
          <w:marRight w:val="0"/>
          <w:marTop w:val="0"/>
          <w:marBottom w:val="0"/>
          <w:divBdr>
            <w:top w:val="none" w:sz="0" w:space="0" w:color="auto"/>
            <w:left w:val="none" w:sz="0" w:space="0" w:color="auto"/>
            <w:bottom w:val="none" w:sz="0" w:space="0" w:color="auto"/>
            <w:right w:val="none" w:sz="0" w:space="0" w:color="auto"/>
          </w:divBdr>
        </w:div>
        <w:div w:id="609122847">
          <w:marLeft w:val="0"/>
          <w:marRight w:val="0"/>
          <w:marTop w:val="0"/>
          <w:marBottom w:val="0"/>
          <w:divBdr>
            <w:top w:val="none" w:sz="0" w:space="0" w:color="auto"/>
            <w:left w:val="none" w:sz="0" w:space="0" w:color="auto"/>
            <w:bottom w:val="none" w:sz="0" w:space="0" w:color="auto"/>
            <w:right w:val="none" w:sz="0" w:space="0" w:color="auto"/>
          </w:divBdr>
        </w:div>
        <w:div w:id="812985662">
          <w:marLeft w:val="0"/>
          <w:marRight w:val="0"/>
          <w:marTop w:val="0"/>
          <w:marBottom w:val="0"/>
          <w:divBdr>
            <w:top w:val="none" w:sz="0" w:space="0" w:color="auto"/>
            <w:left w:val="none" w:sz="0" w:space="0" w:color="auto"/>
            <w:bottom w:val="none" w:sz="0" w:space="0" w:color="auto"/>
            <w:right w:val="none" w:sz="0" w:space="0" w:color="auto"/>
          </w:divBdr>
        </w:div>
        <w:div w:id="1179540161">
          <w:marLeft w:val="0"/>
          <w:marRight w:val="0"/>
          <w:marTop w:val="0"/>
          <w:marBottom w:val="0"/>
          <w:divBdr>
            <w:top w:val="none" w:sz="0" w:space="0" w:color="auto"/>
            <w:left w:val="none" w:sz="0" w:space="0" w:color="auto"/>
            <w:bottom w:val="none" w:sz="0" w:space="0" w:color="auto"/>
            <w:right w:val="none" w:sz="0" w:space="0" w:color="auto"/>
          </w:divBdr>
        </w:div>
        <w:div w:id="792945364">
          <w:marLeft w:val="0"/>
          <w:marRight w:val="0"/>
          <w:marTop w:val="0"/>
          <w:marBottom w:val="0"/>
          <w:divBdr>
            <w:top w:val="none" w:sz="0" w:space="0" w:color="auto"/>
            <w:left w:val="none" w:sz="0" w:space="0" w:color="auto"/>
            <w:bottom w:val="none" w:sz="0" w:space="0" w:color="auto"/>
            <w:right w:val="none" w:sz="0" w:space="0" w:color="auto"/>
          </w:divBdr>
        </w:div>
        <w:div w:id="46340047">
          <w:marLeft w:val="0"/>
          <w:marRight w:val="0"/>
          <w:marTop w:val="0"/>
          <w:marBottom w:val="0"/>
          <w:divBdr>
            <w:top w:val="none" w:sz="0" w:space="0" w:color="auto"/>
            <w:left w:val="none" w:sz="0" w:space="0" w:color="auto"/>
            <w:bottom w:val="none" w:sz="0" w:space="0" w:color="auto"/>
            <w:right w:val="none" w:sz="0" w:space="0" w:color="auto"/>
          </w:divBdr>
        </w:div>
        <w:div w:id="2052339567">
          <w:marLeft w:val="0"/>
          <w:marRight w:val="0"/>
          <w:marTop w:val="0"/>
          <w:marBottom w:val="0"/>
          <w:divBdr>
            <w:top w:val="none" w:sz="0" w:space="0" w:color="auto"/>
            <w:left w:val="none" w:sz="0" w:space="0" w:color="auto"/>
            <w:bottom w:val="none" w:sz="0" w:space="0" w:color="auto"/>
            <w:right w:val="none" w:sz="0" w:space="0" w:color="auto"/>
          </w:divBdr>
        </w:div>
        <w:div w:id="1157570249">
          <w:marLeft w:val="0"/>
          <w:marRight w:val="0"/>
          <w:marTop w:val="0"/>
          <w:marBottom w:val="0"/>
          <w:divBdr>
            <w:top w:val="none" w:sz="0" w:space="0" w:color="auto"/>
            <w:left w:val="none" w:sz="0" w:space="0" w:color="auto"/>
            <w:bottom w:val="none" w:sz="0" w:space="0" w:color="auto"/>
            <w:right w:val="none" w:sz="0" w:space="0" w:color="auto"/>
          </w:divBdr>
        </w:div>
        <w:div w:id="82994119">
          <w:marLeft w:val="0"/>
          <w:marRight w:val="0"/>
          <w:marTop w:val="0"/>
          <w:marBottom w:val="0"/>
          <w:divBdr>
            <w:top w:val="none" w:sz="0" w:space="0" w:color="auto"/>
            <w:left w:val="none" w:sz="0" w:space="0" w:color="auto"/>
            <w:bottom w:val="none" w:sz="0" w:space="0" w:color="auto"/>
            <w:right w:val="none" w:sz="0" w:space="0" w:color="auto"/>
          </w:divBdr>
        </w:div>
        <w:div w:id="1952392474">
          <w:marLeft w:val="0"/>
          <w:marRight w:val="0"/>
          <w:marTop w:val="0"/>
          <w:marBottom w:val="0"/>
          <w:divBdr>
            <w:top w:val="none" w:sz="0" w:space="0" w:color="auto"/>
            <w:left w:val="none" w:sz="0" w:space="0" w:color="auto"/>
            <w:bottom w:val="none" w:sz="0" w:space="0" w:color="auto"/>
            <w:right w:val="none" w:sz="0" w:space="0" w:color="auto"/>
          </w:divBdr>
        </w:div>
        <w:div w:id="1894610599">
          <w:marLeft w:val="0"/>
          <w:marRight w:val="0"/>
          <w:marTop w:val="0"/>
          <w:marBottom w:val="0"/>
          <w:divBdr>
            <w:top w:val="none" w:sz="0" w:space="0" w:color="auto"/>
            <w:left w:val="none" w:sz="0" w:space="0" w:color="auto"/>
            <w:bottom w:val="none" w:sz="0" w:space="0" w:color="auto"/>
            <w:right w:val="none" w:sz="0" w:space="0" w:color="auto"/>
          </w:divBdr>
        </w:div>
        <w:div w:id="208222715">
          <w:marLeft w:val="0"/>
          <w:marRight w:val="0"/>
          <w:marTop w:val="0"/>
          <w:marBottom w:val="0"/>
          <w:divBdr>
            <w:top w:val="none" w:sz="0" w:space="0" w:color="auto"/>
            <w:left w:val="none" w:sz="0" w:space="0" w:color="auto"/>
            <w:bottom w:val="none" w:sz="0" w:space="0" w:color="auto"/>
            <w:right w:val="none" w:sz="0" w:space="0" w:color="auto"/>
          </w:divBdr>
        </w:div>
        <w:div w:id="1542472026">
          <w:marLeft w:val="0"/>
          <w:marRight w:val="0"/>
          <w:marTop w:val="0"/>
          <w:marBottom w:val="0"/>
          <w:divBdr>
            <w:top w:val="none" w:sz="0" w:space="0" w:color="auto"/>
            <w:left w:val="none" w:sz="0" w:space="0" w:color="auto"/>
            <w:bottom w:val="none" w:sz="0" w:space="0" w:color="auto"/>
            <w:right w:val="none" w:sz="0" w:space="0" w:color="auto"/>
          </w:divBdr>
        </w:div>
        <w:div w:id="885138170">
          <w:marLeft w:val="0"/>
          <w:marRight w:val="0"/>
          <w:marTop w:val="0"/>
          <w:marBottom w:val="0"/>
          <w:divBdr>
            <w:top w:val="none" w:sz="0" w:space="0" w:color="auto"/>
            <w:left w:val="none" w:sz="0" w:space="0" w:color="auto"/>
            <w:bottom w:val="none" w:sz="0" w:space="0" w:color="auto"/>
            <w:right w:val="none" w:sz="0" w:space="0" w:color="auto"/>
          </w:divBdr>
        </w:div>
        <w:div w:id="1503934922">
          <w:marLeft w:val="0"/>
          <w:marRight w:val="0"/>
          <w:marTop w:val="0"/>
          <w:marBottom w:val="0"/>
          <w:divBdr>
            <w:top w:val="none" w:sz="0" w:space="0" w:color="auto"/>
            <w:left w:val="none" w:sz="0" w:space="0" w:color="auto"/>
            <w:bottom w:val="none" w:sz="0" w:space="0" w:color="auto"/>
            <w:right w:val="none" w:sz="0" w:space="0" w:color="auto"/>
          </w:divBdr>
        </w:div>
      </w:divsChild>
    </w:div>
    <w:div w:id="405886091">
      <w:bodyDiv w:val="1"/>
      <w:marLeft w:val="0"/>
      <w:marRight w:val="0"/>
      <w:marTop w:val="0"/>
      <w:marBottom w:val="0"/>
      <w:divBdr>
        <w:top w:val="none" w:sz="0" w:space="0" w:color="auto"/>
        <w:left w:val="none" w:sz="0" w:space="0" w:color="auto"/>
        <w:bottom w:val="none" w:sz="0" w:space="0" w:color="auto"/>
        <w:right w:val="none" w:sz="0" w:space="0" w:color="auto"/>
      </w:divBdr>
    </w:div>
    <w:div w:id="425882629">
      <w:bodyDiv w:val="1"/>
      <w:marLeft w:val="0"/>
      <w:marRight w:val="0"/>
      <w:marTop w:val="0"/>
      <w:marBottom w:val="0"/>
      <w:divBdr>
        <w:top w:val="none" w:sz="0" w:space="0" w:color="auto"/>
        <w:left w:val="none" w:sz="0" w:space="0" w:color="auto"/>
        <w:bottom w:val="none" w:sz="0" w:space="0" w:color="auto"/>
        <w:right w:val="none" w:sz="0" w:space="0" w:color="auto"/>
      </w:divBdr>
      <w:divsChild>
        <w:div w:id="737434002">
          <w:marLeft w:val="0"/>
          <w:marRight w:val="0"/>
          <w:marTop w:val="0"/>
          <w:marBottom w:val="0"/>
          <w:divBdr>
            <w:top w:val="none" w:sz="0" w:space="0" w:color="auto"/>
            <w:left w:val="none" w:sz="0" w:space="0" w:color="auto"/>
            <w:bottom w:val="none" w:sz="0" w:space="0" w:color="auto"/>
            <w:right w:val="none" w:sz="0" w:space="0" w:color="auto"/>
          </w:divBdr>
        </w:div>
        <w:div w:id="1356424917">
          <w:marLeft w:val="0"/>
          <w:marRight w:val="0"/>
          <w:marTop w:val="0"/>
          <w:marBottom w:val="0"/>
          <w:divBdr>
            <w:top w:val="none" w:sz="0" w:space="0" w:color="auto"/>
            <w:left w:val="none" w:sz="0" w:space="0" w:color="auto"/>
            <w:bottom w:val="none" w:sz="0" w:space="0" w:color="auto"/>
            <w:right w:val="none" w:sz="0" w:space="0" w:color="auto"/>
          </w:divBdr>
        </w:div>
        <w:div w:id="601651372">
          <w:marLeft w:val="0"/>
          <w:marRight w:val="0"/>
          <w:marTop w:val="0"/>
          <w:marBottom w:val="0"/>
          <w:divBdr>
            <w:top w:val="none" w:sz="0" w:space="0" w:color="auto"/>
            <w:left w:val="none" w:sz="0" w:space="0" w:color="auto"/>
            <w:bottom w:val="none" w:sz="0" w:space="0" w:color="auto"/>
            <w:right w:val="none" w:sz="0" w:space="0" w:color="auto"/>
          </w:divBdr>
        </w:div>
      </w:divsChild>
    </w:div>
    <w:div w:id="426315935">
      <w:bodyDiv w:val="1"/>
      <w:marLeft w:val="0"/>
      <w:marRight w:val="0"/>
      <w:marTop w:val="0"/>
      <w:marBottom w:val="0"/>
      <w:divBdr>
        <w:top w:val="none" w:sz="0" w:space="0" w:color="auto"/>
        <w:left w:val="none" w:sz="0" w:space="0" w:color="auto"/>
        <w:bottom w:val="none" w:sz="0" w:space="0" w:color="auto"/>
        <w:right w:val="none" w:sz="0" w:space="0" w:color="auto"/>
      </w:divBdr>
    </w:div>
    <w:div w:id="531187884">
      <w:bodyDiv w:val="1"/>
      <w:marLeft w:val="0"/>
      <w:marRight w:val="0"/>
      <w:marTop w:val="0"/>
      <w:marBottom w:val="0"/>
      <w:divBdr>
        <w:top w:val="none" w:sz="0" w:space="0" w:color="auto"/>
        <w:left w:val="none" w:sz="0" w:space="0" w:color="auto"/>
        <w:bottom w:val="none" w:sz="0" w:space="0" w:color="auto"/>
        <w:right w:val="none" w:sz="0" w:space="0" w:color="auto"/>
      </w:divBdr>
    </w:div>
    <w:div w:id="542443165">
      <w:bodyDiv w:val="1"/>
      <w:marLeft w:val="0"/>
      <w:marRight w:val="0"/>
      <w:marTop w:val="0"/>
      <w:marBottom w:val="0"/>
      <w:divBdr>
        <w:top w:val="none" w:sz="0" w:space="0" w:color="auto"/>
        <w:left w:val="none" w:sz="0" w:space="0" w:color="auto"/>
        <w:bottom w:val="none" w:sz="0" w:space="0" w:color="auto"/>
        <w:right w:val="none" w:sz="0" w:space="0" w:color="auto"/>
      </w:divBdr>
    </w:div>
    <w:div w:id="573317912">
      <w:bodyDiv w:val="1"/>
      <w:marLeft w:val="0"/>
      <w:marRight w:val="0"/>
      <w:marTop w:val="0"/>
      <w:marBottom w:val="0"/>
      <w:divBdr>
        <w:top w:val="none" w:sz="0" w:space="0" w:color="auto"/>
        <w:left w:val="none" w:sz="0" w:space="0" w:color="auto"/>
        <w:bottom w:val="none" w:sz="0" w:space="0" w:color="auto"/>
        <w:right w:val="none" w:sz="0" w:space="0" w:color="auto"/>
      </w:divBdr>
    </w:div>
    <w:div w:id="671496301">
      <w:bodyDiv w:val="1"/>
      <w:marLeft w:val="0"/>
      <w:marRight w:val="0"/>
      <w:marTop w:val="0"/>
      <w:marBottom w:val="0"/>
      <w:divBdr>
        <w:top w:val="none" w:sz="0" w:space="0" w:color="auto"/>
        <w:left w:val="none" w:sz="0" w:space="0" w:color="auto"/>
        <w:bottom w:val="none" w:sz="0" w:space="0" w:color="auto"/>
        <w:right w:val="none" w:sz="0" w:space="0" w:color="auto"/>
      </w:divBdr>
    </w:div>
    <w:div w:id="678966990">
      <w:bodyDiv w:val="1"/>
      <w:marLeft w:val="0"/>
      <w:marRight w:val="0"/>
      <w:marTop w:val="0"/>
      <w:marBottom w:val="0"/>
      <w:divBdr>
        <w:top w:val="none" w:sz="0" w:space="0" w:color="auto"/>
        <w:left w:val="none" w:sz="0" w:space="0" w:color="auto"/>
        <w:bottom w:val="none" w:sz="0" w:space="0" w:color="auto"/>
        <w:right w:val="none" w:sz="0" w:space="0" w:color="auto"/>
      </w:divBdr>
    </w:div>
    <w:div w:id="737746472">
      <w:bodyDiv w:val="1"/>
      <w:marLeft w:val="0"/>
      <w:marRight w:val="0"/>
      <w:marTop w:val="0"/>
      <w:marBottom w:val="0"/>
      <w:divBdr>
        <w:top w:val="none" w:sz="0" w:space="0" w:color="auto"/>
        <w:left w:val="none" w:sz="0" w:space="0" w:color="auto"/>
        <w:bottom w:val="none" w:sz="0" w:space="0" w:color="auto"/>
        <w:right w:val="none" w:sz="0" w:space="0" w:color="auto"/>
      </w:divBdr>
    </w:div>
    <w:div w:id="795755015">
      <w:bodyDiv w:val="1"/>
      <w:marLeft w:val="0"/>
      <w:marRight w:val="0"/>
      <w:marTop w:val="0"/>
      <w:marBottom w:val="0"/>
      <w:divBdr>
        <w:top w:val="none" w:sz="0" w:space="0" w:color="auto"/>
        <w:left w:val="none" w:sz="0" w:space="0" w:color="auto"/>
        <w:bottom w:val="none" w:sz="0" w:space="0" w:color="auto"/>
        <w:right w:val="none" w:sz="0" w:space="0" w:color="auto"/>
      </w:divBdr>
    </w:div>
    <w:div w:id="833103561">
      <w:bodyDiv w:val="1"/>
      <w:marLeft w:val="0"/>
      <w:marRight w:val="0"/>
      <w:marTop w:val="0"/>
      <w:marBottom w:val="0"/>
      <w:divBdr>
        <w:top w:val="none" w:sz="0" w:space="0" w:color="auto"/>
        <w:left w:val="none" w:sz="0" w:space="0" w:color="auto"/>
        <w:bottom w:val="none" w:sz="0" w:space="0" w:color="auto"/>
        <w:right w:val="none" w:sz="0" w:space="0" w:color="auto"/>
      </w:divBdr>
      <w:divsChild>
        <w:div w:id="605891968">
          <w:marLeft w:val="0"/>
          <w:marRight w:val="0"/>
          <w:marTop w:val="0"/>
          <w:marBottom w:val="0"/>
          <w:divBdr>
            <w:top w:val="none" w:sz="0" w:space="0" w:color="auto"/>
            <w:left w:val="none" w:sz="0" w:space="0" w:color="auto"/>
            <w:bottom w:val="none" w:sz="0" w:space="0" w:color="auto"/>
            <w:right w:val="none" w:sz="0" w:space="0" w:color="auto"/>
          </w:divBdr>
        </w:div>
        <w:div w:id="703554772">
          <w:marLeft w:val="0"/>
          <w:marRight w:val="0"/>
          <w:marTop w:val="0"/>
          <w:marBottom w:val="0"/>
          <w:divBdr>
            <w:top w:val="none" w:sz="0" w:space="0" w:color="auto"/>
            <w:left w:val="none" w:sz="0" w:space="0" w:color="auto"/>
            <w:bottom w:val="none" w:sz="0" w:space="0" w:color="auto"/>
            <w:right w:val="none" w:sz="0" w:space="0" w:color="auto"/>
          </w:divBdr>
        </w:div>
        <w:div w:id="847136127">
          <w:marLeft w:val="0"/>
          <w:marRight w:val="0"/>
          <w:marTop w:val="0"/>
          <w:marBottom w:val="0"/>
          <w:divBdr>
            <w:top w:val="none" w:sz="0" w:space="0" w:color="auto"/>
            <w:left w:val="none" w:sz="0" w:space="0" w:color="auto"/>
            <w:bottom w:val="none" w:sz="0" w:space="0" w:color="auto"/>
            <w:right w:val="none" w:sz="0" w:space="0" w:color="auto"/>
          </w:divBdr>
        </w:div>
      </w:divsChild>
    </w:div>
    <w:div w:id="841622682">
      <w:bodyDiv w:val="1"/>
      <w:marLeft w:val="0"/>
      <w:marRight w:val="0"/>
      <w:marTop w:val="0"/>
      <w:marBottom w:val="0"/>
      <w:divBdr>
        <w:top w:val="none" w:sz="0" w:space="0" w:color="auto"/>
        <w:left w:val="none" w:sz="0" w:space="0" w:color="auto"/>
        <w:bottom w:val="none" w:sz="0" w:space="0" w:color="auto"/>
        <w:right w:val="none" w:sz="0" w:space="0" w:color="auto"/>
      </w:divBdr>
    </w:div>
    <w:div w:id="845095830">
      <w:bodyDiv w:val="1"/>
      <w:marLeft w:val="0"/>
      <w:marRight w:val="0"/>
      <w:marTop w:val="0"/>
      <w:marBottom w:val="0"/>
      <w:divBdr>
        <w:top w:val="none" w:sz="0" w:space="0" w:color="auto"/>
        <w:left w:val="none" w:sz="0" w:space="0" w:color="auto"/>
        <w:bottom w:val="none" w:sz="0" w:space="0" w:color="auto"/>
        <w:right w:val="none" w:sz="0" w:space="0" w:color="auto"/>
      </w:divBdr>
    </w:div>
    <w:div w:id="921599719">
      <w:bodyDiv w:val="1"/>
      <w:marLeft w:val="0"/>
      <w:marRight w:val="0"/>
      <w:marTop w:val="0"/>
      <w:marBottom w:val="0"/>
      <w:divBdr>
        <w:top w:val="none" w:sz="0" w:space="0" w:color="auto"/>
        <w:left w:val="none" w:sz="0" w:space="0" w:color="auto"/>
        <w:bottom w:val="none" w:sz="0" w:space="0" w:color="auto"/>
        <w:right w:val="none" w:sz="0" w:space="0" w:color="auto"/>
      </w:divBdr>
    </w:div>
    <w:div w:id="1037923767">
      <w:bodyDiv w:val="1"/>
      <w:marLeft w:val="0"/>
      <w:marRight w:val="0"/>
      <w:marTop w:val="0"/>
      <w:marBottom w:val="0"/>
      <w:divBdr>
        <w:top w:val="none" w:sz="0" w:space="0" w:color="auto"/>
        <w:left w:val="none" w:sz="0" w:space="0" w:color="auto"/>
        <w:bottom w:val="none" w:sz="0" w:space="0" w:color="auto"/>
        <w:right w:val="none" w:sz="0" w:space="0" w:color="auto"/>
      </w:divBdr>
    </w:div>
    <w:div w:id="1152598801">
      <w:bodyDiv w:val="1"/>
      <w:marLeft w:val="0"/>
      <w:marRight w:val="0"/>
      <w:marTop w:val="0"/>
      <w:marBottom w:val="0"/>
      <w:divBdr>
        <w:top w:val="none" w:sz="0" w:space="0" w:color="auto"/>
        <w:left w:val="none" w:sz="0" w:space="0" w:color="auto"/>
        <w:bottom w:val="none" w:sz="0" w:space="0" w:color="auto"/>
        <w:right w:val="none" w:sz="0" w:space="0" w:color="auto"/>
      </w:divBdr>
      <w:divsChild>
        <w:div w:id="318315637">
          <w:marLeft w:val="0"/>
          <w:marRight w:val="0"/>
          <w:marTop w:val="0"/>
          <w:marBottom w:val="0"/>
          <w:divBdr>
            <w:top w:val="none" w:sz="0" w:space="0" w:color="auto"/>
            <w:left w:val="none" w:sz="0" w:space="0" w:color="auto"/>
            <w:bottom w:val="none" w:sz="0" w:space="0" w:color="auto"/>
            <w:right w:val="none" w:sz="0" w:space="0" w:color="auto"/>
          </w:divBdr>
        </w:div>
        <w:div w:id="1071007306">
          <w:marLeft w:val="0"/>
          <w:marRight w:val="0"/>
          <w:marTop w:val="0"/>
          <w:marBottom w:val="0"/>
          <w:divBdr>
            <w:top w:val="none" w:sz="0" w:space="0" w:color="auto"/>
            <w:left w:val="none" w:sz="0" w:space="0" w:color="auto"/>
            <w:bottom w:val="none" w:sz="0" w:space="0" w:color="auto"/>
            <w:right w:val="none" w:sz="0" w:space="0" w:color="auto"/>
          </w:divBdr>
        </w:div>
        <w:div w:id="658772108">
          <w:marLeft w:val="0"/>
          <w:marRight w:val="0"/>
          <w:marTop w:val="0"/>
          <w:marBottom w:val="0"/>
          <w:divBdr>
            <w:top w:val="none" w:sz="0" w:space="0" w:color="auto"/>
            <w:left w:val="none" w:sz="0" w:space="0" w:color="auto"/>
            <w:bottom w:val="none" w:sz="0" w:space="0" w:color="auto"/>
            <w:right w:val="none" w:sz="0" w:space="0" w:color="auto"/>
          </w:divBdr>
        </w:div>
      </w:divsChild>
    </w:div>
    <w:div w:id="1362825231">
      <w:bodyDiv w:val="1"/>
      <w:marLeft w:val="0"/>
      <w:marRight w:val="0"/>
      <w:marTop w:val="0"/>
      <w:marBottom w:val="0"/>
      <w:divBdr>
        <w:top w:val="none" w:sz="0" w:space="0" w:color="auto"/>
        <w:left w:val="none" w:sz="0" w:space="0" w:color="auto"/>
        <w:bottom w:val="none" w:sz="0" w:space="0" w:color="auto"/>
        <w:right w:val="none" w:sz="0" w:space="0" w:color="auto"/>
      </w:divBdr>
    </w:div>
    <w:div w:id="1375690878">
      <w:bodyDiv w:val="1"/>
      <w:marLeft w:val="0"/>
      <w:marRight w:val="0"/>
      <w:marTop w:val="0"/>
      <w:marBottom w:val="0"/>
      <w:divBdr>
        <w:top w:val="none" w:sz="0" w:space="0" w:color="auto"/>
        <w:left w:val="none" w:sz="0" w:space="0" w:color="auto"/>
        <w:bottom w:val="none" w:sz="0" w:space="0" w:color="auto"/>
        <w:right w:val="none" w:sz="0" w:space="0" w:color="auto"/>
      </w:divBdr>
    </w:div>
    <w:div w:id="1452358315">
      <w:bodyDiv w:val="1"/>
      <w:marLeft w:val="0"/>
      <w:marRight w:val="0"/>
      <w:marTop w:val="0"/>
      <w:marBottom w:val="0"/>
      <w:divBdr>
        <w:top w:val="none" w:sz="0" w:space="0" w:color="auto"/>
        <w:left w:val="none" w:sz="0" w:space="0" w:color="auto"/>
        <w:bottom w:val="none" w:sz="0" w:space="0" w:color="auto"/>
        <w:right w:val="none" w:sz="0" w:space="0" w:color="auto"/>
      </w:divBdr>
    </w:div>
    <w:div w:id="1533542611">
      <w:bodyDiv w:val="1"/>
      <w:marLeft w:val="0"/>
      <w:marRight w:val="0"/>
      <w:marTop w:val="0"/>
      <w:marBottom w:val="0"/>
      <w:divBdr>
        <w:top w:val="none" w:sz="0" w:space="0" w:color="auto"/>
        <w:left w:val="none" w:sz="0" w:space="0" w:color="auto"/>
        <w:bottom w:val="none" w:sz="0" w:space="0" w:color="auto"/>
        <w:right w:val="none" w:sz="0" w:space="0" w:color="auto"/>
      </w:divBdr>
    </w:div>
    <w:div w:id="1539126392">
      <w:bodyDiv w:val="1"/>
      <w:marLeft w:val="0"/>
      <w:marRight w:val="0"/>
      <w:marTop w:val="0"/>
      <w:marBottom w:val="0"/>
      <w:divBdr>
        <w:top w:val="none" w:sz="0" w:space="0" w:color="auto"/>
        <w:left w:val="none" w:sz="0" w:space="0" w:color="auto"/>
        <w:bottom w:val="none" w:sz="0" w:space="0" w:color="auto"/>
        <w:right w:val="none" w:sz="0" w:space="0" w:color="auto"/>
      </w:divBdr>
    </w:div>
    <w:div w:id="1553228737">
      <w:bodyDiv w:val="1"/>
      <w:marLeft w:val="0"/>
      <w:marRight w:val="0"/>
      <w:marTop w:val="0"/>
      <w:marBottom w:val="0"/>
      <w:divBdr>
        <w:top w:val="none" w:sz="0" w:space="0" w:color="auto"/>
        <w:left w:val="none" w:sz="0" w:space="0" w:color="auto"/>
        <w:bottom w:val="none" w:sz="0" w:space="0" w:color="auto"/>
        <w:right w:val="none" w:sz="0" w:space="0" w:color="auto"/>
      </w:divBdr>
    </w:div>
    <w:div w:id="1644459478">
      <w:bodyDiv w:val="1"/>
      <w:marLeft w:val="0"/>
      <w:marRight w:val="0"/>
      <w:marTop w:val="0"/>
      <w:marBottom w:val="0"/>
      <w:divBdr>
        <w:top w:val="none" w:sz="0" w:space="0" w:color="auto"/>
        <w:left w:val="none" w:sz="0" w:space="0" w:color="auto"/>
        <w:bottom w:val="none" w:sz="0" w:space="0" w:color="auto"/>
        <w:right w:val="none" w:sz="0" w:space="0" w:color="auto"/>
      </w:divBdr>
    </w:div>
    <w:div w:id="1755663885">
      <w:bodyDiv w:val="1"/>
      <w:marLeft w:val="0"/>
      <w:marRight w:val="0"/>
      <w:marTop w:val="0"/>
      <w:marBottom w:val="0"/>
      <w:divBdr>
        <w:top w:val="none" w:sz="0" w:space="0" w:color="auto"/>
        <w:left w:val="none" w:sz="0" w:space="0" w:color="auto"/>
        <w:bottom w:val="none" w:sz="0" w:space="0" w:color="auto"/>
        <w:right w:val="none" w:sz="0" w:space="0" w:color="auto"/>
      </w:divBdr>
    </w:div>
    <w:div w:id="1822237795">
      <w:bodyDiv w:val="1"/>
      <w:marLeft w:val="0"/>
      <w:marRight w:val="0"/>
      <w:marTop w:val="0"/>
      <w:marBottom w:val="0"/>
      <w:divBdr>
        <w:top w:val="none" w:sz="0" w:space="0" w:color="auto"/>
        <w:left w:val="none" w:sz="0" w:space="0" w:color="auto"/>
        <w:bottom w:val="none" w:sz="0" w:space="0" w:color="auto"/>
        <w:right w:val="none" w:sz="0" w:space="0" w:color="auto"/>
      </w:divBdr>
    </w:div>
    <w:div w:id="1887137067">
      <w:bodyDiv w:val="1"/>
      <w:marLeft w:val="0"/>
      <w:marRight w:val="0"/>
      <w:marTop w:val="0"/>
      <w:marBottom w:val="0"/>
      <w:divBdr>
        <w:top w:val="none" w:sz="0" w:space="0" w:color="auto"/>
        <w:left w:val="none" w:sz="0" w:space="0" w:color="auto"/>
        <w:bottom w:val="none" w:sz="0" w:space="0" w:color="auto"/>
        <w:right w:val="none" w:sz="0" w:space="0" w:color="auto"/>
      </w:divBdr>
    </w:div>
    <w:div w:id="1956935824">
      <w:bodyDiv w:val="1"/>
      <w:marLeft w:val="0"/>
      <w:marRight w:val="0"/>
      <w:marTop w:val="0"/>
      <w:marBottom w:val="0"/>
      <w:divBdr>
        <w:top w:val="none" w:sz="0" w:space="0" w:color="auto"/>
        <w:left w:val="none" w:sz="0" w:space="0" w:color="auto"/>
        <w:bottom w:val="none" w:sz="0" w:space="0" w:color="auto"/>
        <w:right w:val="none" w:sz="0" w:space="0" w:color="auto"/>
      </w:divBdr>
    </w:div>
    <w:div w:id="2002076114">
      <w:bodyDiv w:val="1"/>
      <w:marLeft w:val="0"/>
      <w:marRight w:val="0"/>
      <w:marTop w:val="0"/>
      <w:marBottom w:val="0"/>
      <w:divBdr>
        <w:top w:val="none" w:sz="0" w:space="0" w:color="auto"/>
        <w:left w:val="none" w:sz="0" w:space="0" w:color="auto"/>
        <w:bottom w:val="none" w:sz="0" w:space="0" w:color="auto"/>
        <w:right w:val="none" w:sz="0" w:space="0" w:color="auto"/>
      </w:divBdr>
      <w:divsChild>
        <w:div w:id="836843544">
          <w:marLeft w:val="0"/>
          <w:marRight w:val="0"/>
          <w:marTop w:val="0"/>
          <w:marBottom w:val="0"/>
          <w:divBdr>
            <w:top w:val="none" w:sz="0" w:space="0" w:color="auto"/>
            <w:left w:val="none" w:sz="0" w:space="0" w:color="auto"/>
            <w:bottom w:val="none" w:sz="0" w:space="0" w:color="auto"/>
            <w:right w:val="none" w:sz="0" w:space="0" w:color="auto"/>
          </w:divBdr>
        </w:div>
        <w:div w:id="331224914">
          <w:marLeft w:val="0"/>
          <w:marRight w:val="0"/>
          <w:marTop w:val="0"/>
          <w:marBottom w:val="0"/>
          <w:divBdr>
            <w:top w:val="none" w:sz="0" w:space="0" w:color="auto"/>
            <w:left w:val="none" w:sz="0" w:space="0" w:color="auto"/>
            <w:bottom w:val="none" w:sz="0" w:space="0" w:color="auto"/>
            <w:right w:val="none" w:sz="0" w:space="0" w:color="auto"/>
          </w:divBdr>
        </w:div>
        <w:div w:id="643505624">
          <w:marLeft w:val="0"/>
          <w:marRight w:val="0"/>
          <w:marTop w:val="0"/>
          <w:marBottom w:val="0"/>
          <w:divBdr>
            <w:top w:val="none" w:sz="0" w:space="0" w:color="auto"/>
            <w:left w:val="none" w:sz="0" w:space="0" w:color="auto"/>
            <w:bottom w:val="none" w:sz="0" w:space="0" w:color="auto"/>
            <w:right w:val="none" w:sz="0" w:space="0" w:color="auto"/>
          </w:divBdr>
        </w:div>
      </w:divsChild>
    </w:div>
    <w:div w:id="2068524695">
      <w:bodyDiv w:val="1"/>
      <w:marLeft w:val="0"/>
      <w:marRight w:val="0"/>
      <w:marTop w:val="0"/>
      <w:marBottom w:val="0"/>
      <w:divBdr>
        <w:top w:val="none" w:sz="0" w:space="0" w:color="auto"/>
        <w:left w:val="none" w:sz="0" w:space="0" w:color="auto"/>
        <w:bottom w:val="none" w:sz="0" w:space="0" w:color="auto"/>
        <w:right w:val="none" w:sz="0" w:space="0" w:color="auto"/>
      </w:divBdr>
    </w:div>
    <w:div w:id="212874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mu.ac.uk/current-students/student-support/academic-support/regulations/index.aspx" TargetMode="External"/><Relationship Id="rId21" Type="http://schemas.openxmlformats.org/officeDocument/2006/relationships/hyperlink" Target="https://www.dmu.ac.uk/current-students/student-support/academic-support/regulations/index.aspx" TargetMode="External"/><Relationship Id="rId42" Type="http://schemas.openxmlformats.org/officeDocument/2006/relationships/hyperlink" Target="https://library.dmu.ac.uk/LLSRegs/home" TargetMode="External"/><Relationship Id="rId47" Type="http://schemas.openxmlformats.org/officeDocument/2006/relationships/hyperlink" Target="https://www.dmu.ac.uk/current-students/student-support/exams-deferrals-regulations-policies/student-regulations-and-policies/index.aspx" TargetMode="External"/><Relationship Id="rId63" Type="http://schemas.openxmlformats.org/officeDocument/2006/relationships/hyperlink" Target="http://www.dmu.ac.uk/dmu-students/student-resources/student-charter/student-charter.aspx" TargetMode="External"/><Relationship Id="rId68" Type="http://schemas.openxmlformats.org/officeDocument/2006/relationships/hyperlink" Target="http://www.dmu.ac.uk/about-dmu/quality-management-and-policy/students/student-rights-and-responsibilities.aspx" TargetMode="External"/><Relationship Id="rId84" Type="http://schemas.openxmlformats.org/officeDocument/2006/relationships/hyperlink" Target="http://www.copenhagenbusinesscollege.com" TargetMode="External"/><Relationship Id="rId89" Type="http://schemas.openxmlformats.org/officeDocument/2006/relationships/hyperlink" Target="http://www.ihcph.dk/" TargetMode="External"/><Relationship Id="rId16" Type="http://schemas.openxmlformats.org/officeDocument/2006/relationships/hyperlink" Target="mailto:dth@nielsbrock.dk" TargetMode="External"/><Relationship Id="rId11" Type="http://schemas.openxmlformats.org/officeDocument/2006/relationships/hyperlink" Target="https://www.dmu.ac.uk/current-students/student-support/academic-support/regulations/index.aspx" TargetMode="External"/><Relationship Id="rId32" Type="http://schemas.openxmlformats.org/officeDocument/2006/relationships/hyperlink" Target="mailto:itmsservicedesk@dmu.ac.uk" TargetMode="External"/><Relationship Id="rId37" Type="http://schemas.openxmlformats.org/officeDocument/2006/relationships/image" Target="media/image3.jpeg"/><Relationship Id="rId53" Type="http://schemas.openxmlformats.org/officeDocument/2006/relationships/hyperlink" Target="https://library.dmu.ac.uk/newref" TargetMode="External"/><Relationship Id="rId58" Type="http://schemas.openxmlformats.org/officeDocument/2006/relationships/hyperlink" Target="http://www.dmu.ac.uk/dmu-students/student-resources/student-charter/student-charter.aspx" TargetMode="External"/><Relationship Id="rId74" Type="http://schemas.openxmlformats.org/officeDocument/2006/relationships/hyperlink" Target="http://www.dmu.ac.uk/about-dmu/quality-management-and-policy/students/student-rights-and-responsibilities.aspx" TargetMode="External"/><Relationship Id="rId79" Type="http://schemas.openxmlformats.org/officeDocument/2006/relationships/hyperlink" Target="http://www.dmu.ac.uk/about-dmu/quality-management-and-policy/students/student-rights-and-responsibilities.aspx" TargetMode="External"/><Relationship Id="rId5" Type="http://schemas.openxmlformats.org/officeDocument/2006/relationships/numbering" Target="numbering.xml"/><Relationship Id="rId90" Type="http://schemas.openxmlformats.org/officeDocument/2006/relationships/hyperlink" Target="mailto:rlo@nielsbrock.dk" TargetMode="External"/><Relationship Id="rId95" Type="http://schemas.openxmlformats.org/officeDocument/2006/relationships/header" Target="header2.xml"/><Relationship Id="rId22" Type="http://schemas.openxmlformats.org/officeDocument/2006/relationships/hyperlink" Target="https://www.dmu.ac.uk/current-students/student-support/academic-support/regulations/index.aspx" TargetMode="External"/><Relationship Id="rId27" Type="http://schemas.openxmlformats.org/officeDocument/2006/relationships/hyperlink" Target="https://www.dmu.ac.uk/documents/dmu-students/academic-support-office/2021-22-student-regs/12-chapter-8.pdf" TargetMode="External"/><Relationship Id="rId43" Type="http://schemas.openxmlformats.org/officeDocument/2006/relationships/hyperlink" Target="https://www.dmu.ac.uk/current-students/student-support/academic-support/regulations/index.aspx" TargetMode="External"/><Relationship Id="rId48" Type="http://schemas.openxmlformats.org/officeDocument/2006/relationships/hyperlink" Target="https://www.dmu.ac.uk/about-dmu/quality-management-and-policy/daq/academic-regs-rpl.aspx" TargetMode="External"/><Relationship Id="rId64" Type="http://schemas.openxmlformats.org/officeDocument/2006/relationships/hyperlink" Target="http://www.dmu.ac.uk/dmu-students/student-resources/student-charter/student-charter.aspx" TargetMode="External"/><Relationship Id="rId69" Type="http://schemas.openxmlformats.org/officeDocument/2006/relationships/hyperlink" Target="http://www.dmu.ac.uk/about-dmu/quality-management-and-policy/students/student-rights-and-responsibilities.aspx" TargetMode="External"/><Relationship Id="rId80" Type="http://schemas.openxmlformats.org/officeDocument/2006/relationships/hyperlink" Target="http://www.dmu.ac.uk/about-dmu/quality-management-and-policy/students/student-rights-and-responsibilities.aspx" TargetMode="External"/><Relationship Id="rId85" Type="http://schemas.openxmlformats.org/officeDocument/2006/relationships/hyperlink" Target="http://www.brock.dk/" TargetMode="External"/><Relationship Id="rId3" Type="http://schemas.openxmlformats.org/officeDocument/2006/relationships/customXml" Target="../customXml/item3.xml"/><Relationship Id="rId12" Type="http://schemas.openxmlformats.org/officeDocument/2006/relationships/hyperlink" Target="https://www.dmu.ac.uk/about-dmu/quality-management-and-policy/daq/academic-regs-rpl.aspx" TargetMode="External"/><Relationship Id="rId17" Type="http://schemas.openxmlformats.org/officeDocument/2006/relationships/hyperlink" Target="mailto:rlo@nielsbrock.dk" TargetMode="External"/><Relationship Id="rId25" Type="http://schemas.openxmlformats.org/officeDocument/2006/relationships/hyperlink" Target="https://www.dmu.ac.uk/current-students/student-support/exams-deferrals-regulations-policies/student-regulations-and-policies/academic-appeals.aspx" TargetMode="External"/><Relationship Id="rId33" Type="http://schemas.openxmlformats.org/officeDocument/2006/relationships/hyperlink" Target="https://www.dmu.ac.uk/about-dmu/professional-services/information-technology-and-media-services/service-desk.aspx" TargetMode="External"/><Relationship Id="rId38" Type="http://schemas.openxmlformats.org/officeDocument/2006/relationships/hyperlink" Target="https://www.mitnielsbrock.dk/course/view.php?id=44582&amp;section=33" TargetMode="External"/><Relationship Id="rId46" Type="http://schemas.openxmlformats.org/officeDocument/2006/relationships/hyperlink" Target="https://www.dmu.ac.uk/about-dmu/quality-management-and-policy/academic-quality/learning-teaching-assessment/assessment-feedback-policy.aspx" TargetMode="External"/><Relationship Id="rId59" Type="http://schemas.openxmlformats.org/officeDocument/2006/relationships/hyperlink" Target="http://www.dmu.ac.uk/dmu-students/student-resources/student-charter/student-charter.aspx" TargetMode="External"/><Relationship Id="rId67" Type="http://schemas.openxmlformats.org/officeDocument/2006/relationships/hyperlink" Target="http://www.dmu.ac.uk/about-dmu/quality-management-and-policy/students/student-rights-and-responsibilities.aspx" TargetMode="External"/><Relationship Id="rId20" Type="http://schemas.openxmlformats.org/officeDocument/2006/relationships/hyperlink" Target="mailto:ssu@nielsbrock.dk" TargetMode="External"/><Relationship Id="rId41" Type="http://schemas.openxmlformats.org/officeDocument/2006/relationships/hyperlink" Target="https://library.dmu.ac.uk/partnerportal" TargetMode="External"/><Relationship Id="rId54" Type="http://schemas.openxmlformats.org/officeDocument/2006/relationships/hyperlink" Target="https://www.dmu.ac.uk/documents/dmu-students/academic-support-office/2019-20-student-regulations/11.chapter-8-19.20.pdf" TargetMode="External"/><Relationship Id="rId62" Type="http://schemas.openxmlformats.org/officeDocument/2006/relationships/hyperlink" Target="http://www.dmu.ac.uk/dmu-students/student-resources/student-charter/student-charter.aspx" TargetMode="External"/><Relationship Id="rId70" Type="http://schemas.openxmlformats.org/officeDocument/2006/relationships/hyperlink" Target="http://www.dmu.ac.uk/about-dmu/quality-management-and-policy/students/student-rights-and-responsibilities.aspx" TargetMode="External"/><Relationship Id="rId75" Type="http://schemas.openxmlformats.org/officeDocument/2006/relationships/hyperlink" Target="http://www.dmu.ac.uk/about-dmu/quality-management-and-policy/students/student-rights-and-responsibilities.aspx" TargetMode="External"/><Relationship Id="rId83" Type="http://schemas.openxmlformats.org/officeDocument/2006/relationships/hyperlink" Target="mailto:international@brock.dk" TargetMode="External"/><Relationship Id="rId88" Type="http://schemas.openxmlformats.org/officeDocument/2006/relationships/hyperlink" Target="http://www.ihcph.dk/" TargetMode="External"/><Relationship Id="rId91" Type="http://schemas.openxmlformats.org/officeDocument/2006/relationships/hyperlink" Target="mailto:ssu@nielsbrock.dk"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fo@nielsbrock.dk" TargetMode="External"/><Relationship Id="rId23" Type="http://schemas.openxmlformats.org/officeDocument/2006/relationships/hyperlink" Target="https://www.dmu.ac.uk/About-DMU/Quality-management-and-policy/daq/academic-regs-rpl.aspx" TargetMode="External"/><Relationship Id="rId28" Type="http://schemas.openxmlformats.org/officeDocument/2006/relationships/hyperlink" Target="https://www.dmu.ac.uk/current-students/student-resources/student-charter.aspx" TargetMode="External"/><Relationship Id="rId36" Type="http://schemas.openxmlformats.org/officeDocument/2006/relationships/image" Target="media/image2.jpeg"/><Relationship Id="rId49" Type="http://schemas.openxmlformats.org/officeDocument/2006/relationships/hyperlink" Target="https://www.dmu.ac.uk/current-students/student-support/exams-deferrals-regulations-policies/student-regulations-and-policies/bad-academic-practice.aspx" TargetMode="External"/><Relationship Id="rId57" Type="http://schemas.openxmlformats.org/officeDocument/2006/relationships/hyperlink" Target="http://www.dmu.ac.uk/dmu-students/student-resources/student-charter/student-charter.aspx" TargetMode="External"/><Relationship Id="rId10" Type="http://schemas.openxmlformats.org/officeDocument/2006/relationships/endnotes" Target="endnotes.xml"/><Relationship Id="rId31" Type="http://schemas.openxmlformats.org/officeDocument/2006/relationships/hyperlink" Target="https://my.dmu.ac.uk/" TargetMode="External"/><Relationship Id="rId44" Type="http://schemas.openxmlformats.org/officeDocument/2006/relationships/hyperlink" Target="https://www.dmu.ac.uk/documents/about-dmu-documents/quality-management-and-policy/academic-quality/learning-teaching-assessment/assessment-feedback-policy-23-24.pdf" TargetMode="External"/><Relationship Id="rId52" Type="http://schemas.openxmlformats.org/officeDocument/2006/relationships/hyperlink" Target="https://library.dmu.ac.uk/refworksguide" TargetMode="External"/><Relationship Id="rId60" Type="http://schemas.openxmlformats.org/officeDocument/2006/relationships/hyperlink" Target="http://www.dmu.ac.uk/dmu-students/student-resources/student-charter/student-charter.aspx" TargetMode="External"/><Relationship Id="rId65" Type="http://schemas.openxmlformats.org/officeDocument/2006/relationships/hyperlink" Target="http://www.dmu.ac.uk/dmu-students/student-resources/student-charter/student-charter.aspx" TargetMode="External"/><Relationship Id="rId73" Type="http://schemas.openxmlformats.org/officeDocument/2006/relationships/hyperlink" Target="http://www.dmu.ac.uk/about-dmu/quality-management-and-policy/students/student-rights-and-responsibilities.aspx" TargetMode="External"/><Relationship Id="rId78" Type="http://schemas.openxmlformats.org/officeDocument/2006/relationships/hyperlink" Target="http://www.dmu.ac.uk/about-dmu/quality-management-and-policy/students/student-rights-and-responsibilities.aspx" TargetMode="External"/><Relationship Id="rId81" Type="http://schemas.openxmlformats.org/officeDocument/2006/relationships/hyperlink" Target="http://www.dmu.ac.uk/about-dmu/quality-management-and-policy/students/student-rights-and-responsibilities.aspx" TargetMode="External"/><Relationship Id="rId86" Type="http://schemas.openxmlformats.org/officeDocument/2006/relationships/hyperlink" Target="http://www.brock.dk/"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international@nielsbrock.dk" TargetMode="External"/><Relationship Id="rId39" Type="http://schemas.openxmlformats.org/officeDocument/2006/relationships/hyperlink" Target="https://library.dmu.ac.uk/partnerportal" TargetMode="External"/><Relationship Id="rId34" Type="http://schemas.openxmlformats.org/officeDocument/2006/relationships/hyperlink" Target="http://learningzone.dmu.ac.uk/" TargetMode="External"/><Relationship Id="rId50" Type="http://schemas.openxmlformats.org/officeDocument/2006/relationships/hyperlink" Target="https://www.dmu.ac.uk/current-students/student-support/academic-support/regulations/index.aspx" TargetMode="External"/><Relationship Id="rId55" Type="http://schemas.openxmlformats.org/officeDocument/2006/relationships/hyperlink" Target="https://www.demontfortsu.com/" TargetMode="External"/><Relationship Id="rId76" Type="http://schemas.openxmlformats.org/officeDocument/2006/relationships/hyperlink" Target="http://www.dmu.ac.uk/about-dmu/quality-management-and-policy/students/student-rights-and-responsibilities.aspx"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dmu.ac.uk/about-dmu/quality-management-and-policy/students/student-rights-and-responsibilities.aspx" TargetMode="External"/><Relationship Id="rId92" Type="http://schemas.openxmlformats.org/officeDocument/2006/relationships/hyperlink" Target="https://dmu.careercentre.me/Members" TargetMode="External"/><Relationship Id="rId2" Type="http://schemas.openxmlformats.org/officeDocument/2006/relationships/customXml" Target="../customXml/item2.xml"/><Relationship Id="rId29" Type="http://schemas.openxmlformats.org/officeDocument/2006/relationships/hyperlink" Target="https://www.dmu.ac.uk/dmu-students/your-dmu-experience/hear/higher-education-achievement-report-(hear).aspx" TargetMode="External"/><Relationship Id="rId24" Type="http://schemas.openxmlformats.org/officeDocument/2006/relationships/hyperlink" Target="https://www.dmu.ac.uk/current-students/student-support/academic-support/regulations/index.aspx" TargetMode="External"/><Relationship Id="rId40" Type="http://schemas.openxmlformats.org/officeDocument/2006/relationships/hyperlink" Target="mailto:justask@dmu.ac.uk" TargetMode="External"/><Relationship Id="rId45" Type="http://schemas.openxmlformats.org/officeDocument/2006/relationships/hyperlink" Target="https://www.dmu.ac.uk/documents/about-dmu-documents/quality-management-and-policy/daq/academic-regs/academic-regulations-2024-25.pdf" TargetMode="External"/><Relationship Id="rId66" Type="http://schemas.openxmlformats.org/officeDocument/2006/relationships/hyperlink" Target="http://www.dmu.ac.uk/dmu-students/student-resources/student-charter/student-charter.aspx" TargetMode="External"/><Relationship Id="rId87" Type="http://schemas.openxmlformats.org/officeDocument/2006/relationships/hyperlink" Target="http://www.ihcph.dk/" TargetMode="External"/><Relationship Id="rId61" Type="http://schemas.openxmlformats.org/officeDocument/2006/relationships/hyperlink" Target="http://www.dmu.ac.uk/dmu-students/student-resources/student-charter/student-charter.aspx" TargetMode="External"/><Relationship Id="rId82" Type="http://schemas.openxmlformats.org/officeDocument/2006/relationships/hyperlink" Target="http://www.dmu.ac.uk/about-dmu/quality-management-and-policy/students/student-rights-and-responsibilities.aspx" TargetMode="External"/><Relationship Id="rId19" Type="http://schemas.openxmlformats.org/officeDocument/2006/relationships/hyperlink" Target="mailto:ssu@nielsbrock.dk" TargetMode="External"/><Relationship Id="rId14" Type="http://schemas.openxmlformats.org/officeDocument/2006/relationships/hyperlink" Target="https://copenhagenbusinesscollege.com/" TargetMode="External"/><Relationship Id="rId30" Type="http://schemas.openxmlformats.org/officeDocument/2006/relationships/hyperlink" Target="mailto:" TargetMode="External"/><Relationship Id="rId35" Type="http://schemas.openxmlformats.org/officeDocument/2006/relationships/hyperlink" Target="https://www.mitnielsbrock.dk/course/view.php?id=44582&amp;section=0&amp;tabs-tree-start" TargetMode="External"/><Relationship Id="rId56" Type="http://schemas.openxmlformats.org/officeDocument/2006/relationships/hyperlink" Target="http://www.dmu.ac.uk/about-dmu/quality-management-and-policy/academic-quality/student-voice/student-representation.aspx" TargetMode="External"/><Relationship Id="rId77" Type="http://schemas.openxmlformats.org/officeDocument/2006/relationships/hyperlink" Target="http://www.dmu.ac.uk/about-dmu/quality-management-and-policy/students/student-rights-and-responsibilities.aspx" TargetMode="External"/><Relationship Id="rId8" Type="http://schemas.openxmlformats.org/officeDocument/2006/relationships/webSettings" Target="webSettings.xml"/><Relationship Id="rId51" Type="http://schemas.openxmlformats.org/officeDocument/2006/relationships/hyperlink" Target="https://library.dmu.ac.uk/refguide" TargetMode="External"/><Relationship Id="rId72" Type="http://schemas.openxmlformats.org/officeDocument/2006/relationships/hyperlink" Target="http://www.dmu.ac.uk/about-dmu/quality-management-and-policy/students/student-rights-and-responsibilities.aspx" TargetMode="External"/><Relationship Id="rId93" Type="http://schemas.openxmlformats.org/officeDocument/2006/relationships/hyperlink" Target="https://esdg.our.dmu.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884B4C8D926C47A1AC13E95EF14E62" ma:contentTypeVersion="4" ma:contentTypeDescription="Create a new document." ma:contentTypeScope="" ma:versionID="231bfb5994aa649e05f31b3d5765d00e">
  <xsd:schema xmlns:xsd="http://www.w3.org/2001/XMLSchema" xmlns:xs="http://www.w3.org/2001/XMLSchema" xmlns:p="http://schemas.microsoft.com/office/2006/metadata/properties" xmlns:ns3="ba488674-c273-41be-b4e7-b29764d8a912" targetNamespace="http://schemas.microsoft.com/office/2006/metadata/properties" ma:root="true" ma:fieldsID="f89cd8980543ad84d1f544f4419ffadf" ns3:_="">
    <xsd:import namespace="ba488674-c273-41be-b4e7-b29764d8a9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88674-c273-41be-b4e7-b29764d8a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7DBC0-579D-47C4-96B4-D2A424A9691E}">
  <ds:schemaRefs>
    <ds:schemaRef ds:uri="http://schemas.openxmlformats.org/officeDocument/2006/bibliography"/>
  </ds:schemaRefs>
</ds:datastoreItem>
</file>

<file path=customXml/itemProps2.xml><?xml version="1.0" encoding="utf-8"?>
<ds:datastoreItem xmlns:ds="http://schemas.openxmlformats.org/officeDocument/2006/customXml" ds:itemID="{F27CFD33-824B-4A59-AD1C-503CD6252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88674-c273-41be-b4e7-b29764d8a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7CF41-7108-4742-A60B-DE81DFA81458}">
  <ds:schemaRef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ba488674-c273-41be-b4e7-b29764d8a912"/>
  </ds:schemaRefs>
</ds:datastoreItem>
</file>

<file path=customXml/itemProps4.xml><?xml version="1.0" encoding="utf-8"?>
<ds:datastoreItem xmlns:ds="http://schemas.openxmlformats.org/officeDocument/2006/customXml" ds:itemID="{DE63BD45-0DC8-47FC-BD04-4C3BF3B342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42</Pages>
  <Words>13200</Words>
  <Characters>80520</Characters>
  <Application>Microsoft Office Word</Application>
  <DocSecurity>0</DocSecurity>
  <Lines>671</Lines>
  <Paragraphs>187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CP-programme-handbook-template_2023-24</vt:lpstr>
      <vt:lpstr>CP-programme-handbook-template_2023-24</vt:lpstr>
    </vt:vector>
  </TitlesOfParts>
  <Company>De Montfort University</Company>
  <LinksUpToDate>false</LinksUpToDate>
  <CharactersWithSpaces>93533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CP-programme-handbook-template_2023-24</dc:title>
  <dc:subject>
  </dc:subject>
  <dc:creator>Henrietta Branston</dc:creator>
  <cp:keywords>
  </cp:keywords>
  <cp:lastModifiedBy>Simon Holmen Reventlow Clemmensen</cp:lastModifiedBy>
  <cp:revision>31</cp:revision>
  <cp:lastPrinted>2024-12-09T14:11:00Z</cp:lastPrinted>
  <dcterms:created xsi:type="dcterms:W3CDTF">2024-12-15T17:25:00Z</dcterms:created>
  <dcterms:modified xsi:type="dcterms:W3CDTF">2024-12-16T21:05:00Z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0x0101006A884B4C8D926C47A1AC13E95EF14E62</vt:lpwstr>
  </property>
</Properties>
</file>